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12EBD" w:rsidRPr="003F18E7" w:rsidRDefault="00012EBD" w:rsidP="00012EBD">
      <w:pPr>
        <w:pStyle w:val="a3"/>
        <w:tabs>
          <w:tab w:val="left" w:pos="5529"/>
        </w:tabs>
        <w:spacing w:line="228" w:lineRule="auto"/>
        <w:jc w:val="center"/>
        <w:rPr>
          <w:sz w:val="26"/>
        </w:rPr>
      </w:pPr>
      <w:r>
        <w:rPr>
          <w:sz w:val="26"/>
          <w:szCs w:val="26"/>
        </w:rPr>
        <w:t xml:space="preserve">                                                         </w:t>
      </w:r>
      <w:r w:rsidRPr="003F18E7">
        <w:rPr>
          <w:sz w:val="26"/>
          <w:szCs w:val="26"/>
        </w:rPr>
        <w:t>УТВЕРЖДЕНО</w:t>
      </w:r>
    </w:p>
    <w:p w:rsidR="00012EBD" w:rsidRPr="003F18E7" w:rsidRDefault="00012EBD" w:rsidP="00012EBD">
      <w:pPr>
        <w:tabs>
          <w:tab w:val="left" w:pos="1418"/>
        </w:tabs>
        <w:ind w:left="5670"/>
        <w:rPr>
          <w:sz w:val="26"/>
          <w:szCs w:val="26"/>
        </w:rPr>
      </w:pPr>
      <w:r>
        <w:rPr>
          <w:sz w:val="26"/>
          <w:szCs w:val="26"/>
        </w:rPr>
        <w:t xml:space="preserve">Распоряжением </w:t>
      </w:r>
      <w:r w:rsidRPr="003F18E7">
        <w:rPr>
          <w:sz w:val="26"/>
          <w:szCs w:val="26"/>
        </w:rPr>
        <w:t>Администрации</w:t>
      </w:r>
    </w:p>
    <w:p w:rsidR="00012EBD" w:rsidRPr="003F18E7" w:rsidRDefault="00012EBD" w:rsidP="00012EBD">
      <w:pPr>
        <w:tabs>
          <w:tab w:val="left" w:pos="1418"/>
        </w:tabs>
        <w:rPr>
          <w:sz w:val="26"/>
          <w:szCs w:val="26"/>
        </w:rPr>
      </w:pPr>
      <w:r>
        <w:rPr>
          <w:sz w:val="26"/>
          <w:szCs w:val="26"/>
        </w:rPr>
        <w:t xml:space="preserve">                                                                                       </w:t>
      </w:r>
      <w:r w:rsidRPr="003F18E7">
        <w:rPr>
          <w:sz w:val="26"/>
          <w:szCs w:val="26"/>
        </w:rPr>
        <w:t>города Норильска</w:t>
      </w:r>
    </w:p>
    <w:p w:rsidR="00012EBD" w:rsidRPr="00D20DD1" w:rsidRDefault="00012EBD" w:rsidP="00012EBD">
      <w:pPr>
        <w:tabs>
          <w:tab w:val="left" w:pos="1418"/>
        </w:tabs>
        <w:rPr>
          <w:color w:val="FFFFFF" w:themeColor="background1"/>
          <w:sz w:val="26"/>
          <w:szCs w:val="26"/>
        </w:rPr>
      </w:pPr>
      <w:r>
        <w:rPr>
          <w:sz w:val="26"/>
          <w:szCs w:val="26"/>
        </w:rPr>
        <w:t xml:space="preserve">                                                                                       </w:t>
      </w:r>
      <w:r w:rsidR="000C164D">
        <w:rPr>
          <w:sz w:val="26"/>
          <w:szCs w:val="26"/>
        </w:rPr>
        <w:t xml:space="preserve">от </w:t>
      </w:r>
      <w:r w:rsidR="00ED509B">
        <w:rPr>
          <w:sz w:val="26"/>
          <w:szCs w:val="26"/>
        </w:rPr>
        <w:t>25.06.2018 № 3370</w:t>
      </w:r>
      <w:bookmarkStart w:id="0" w:name="_GoBack"/>
      <w:bookmarkEnd w:id="0"/>
    </w:p>
    <w:p w:rsidR="00A47CF1" w:rsidRDefault="00A47CF1" w:rsidP="00A47CF1">
      <w:pPr>
        <w:pStyle w:val="a6"/>
        <w:ind w:firstLine="0"/>
        <w:rPr>
          <w:b/>
          <w:sz w:val="26"/>
          <w:szCs w:val="26"/>
        </w:rPr>
      </w:pPr>
    </w:p>
    <w:p w:rsidR="00E65DC2" w:rsidRDefault="00E65DC2" w:rsidP="00E65DC2">
      <w:pPr>
        <w:pStyle w:val="a6"/>
        <w:ind w:firstLine="0"/>
        <w:rPr>
          <w:b/>
          <w:sz w:val="26"/>
          <w:szCs w:val="26"/>
        </w:rPr>
      </w:pPr>
    </w:p>
    <w:p w:rsidR="00E65DC2" w:rsidRPr="00372A0F" w:rsidRDefault="00E65DC2" w:rsidP="00E65DC2">
      <w:pPr>
        <w:pStyle w:val="a6"/>
        <w:jc w:val="center"/>
        <w:rPr>
          <w:sz w:val="26"/>
          <w:szCs w:val="26"/>
        </w:rPr>
      </w:pPr>
      <w:r>
        <w:rPr>
          <w:sz w:val="26"/>
          <w:szCs w:val="26"/>
        </w:rPr>
        <w:t>ИЗВЕЩЕНИЕ</w:t>
      </w:r>
    </w:p>
    <w:p w:rsidR="00E65DC2" w:rsidRDefault="00E65DC2" w:rsidP="00E65DC2">
      <w:pPr>
        <w:pStyle w:val="a6"/>
        <w:jc w:val="center"/>
        <w:rPr>
          <w:sz w:val="26"/>
          <w:szCs w:val="26"/>
        </w:rPr>
      </w:pPr>
      <w:r>
        <w:rPr>
          <w:sz w:val="26"/>
          <w:szCs w:val="26"/>
        </w:rPr>
        <w:t xml:space="preserve">о проведении </w:t>
      </w:r>
      <w:r w:rsidR="00BA198A">
        <w:rPr>
          <w:sz w:val="26"/>
          <w:szCs w:val="26"/>
        </w:rPr>
        <w:t>аукциона</w:t>
      </w:r>
      <w:r>
        <w:rPr>
          <w:sz w:val="26"/>
          <w:szCs w:val="26"/>
        </w:rPr>
        <w:t xml:space="preserve"> </w:t>
      </w:r>
      <w:r w:rsidRPr="00372A0F">
        <w:rPr>
          <w:sz w:val="26"/>
          <w:szCs w:val="26"/>
        </w:rPr>
        <w:t xml:space="preserve">на право заключения </w:t>
      </w:r>
    </w:p>
    <w:p w:rsidR="00E65DC2" w:rsidRDefault="00E65DC2" w:rsidP="00E65DC2">
      <w:pPr>
        <w:pStyle w:val="a6"/>
        <w:jc w:val="center"/>
        <w:rPr>
          <w:sz w:val="26"/>
          <w:szCs w:val="26"/>
        </w:rPr>
      </w:pPr>
      <w:r w:rsidRPr="00372A0F">
        <w:rPr>
          <w:sz w:val="26"/>
          <w:szCs w:val="26"/>
        </w:rPr>
        <w:t>договор</w:t>
      </w:r>
      <w:r>
        <w:rPr>
          <w:sz w:val="26"/>
          <w:szCs w:val="26"/>
        </w:rPr>
        <w:t>ов</w:t>
      </w:r>
      <w:r w:rsidRPr="00372A0F">
        <w:rPr>
          <w:sz w:val="26"/>
          <w:szCs w:val="26"/>
        </w:rPr>
        <w:t xml:space="preserve"> </w:t>
      </w:r>
      <w:r>
        <w:rPr>
          <w:sz w:val="26"/>
          <w:szCs w:val="26"/>
        </w:rPr>
        <w:t>аренды земельных участков</w:t>
      </w:r>
    </w:p>
    <w:p w:rsidR="00E65DC2" w:rsidRDefault="00E65DC2" w:rsidP="00E65DC2">
      <w:pPr>
        <w:pStyle w:val="a6"/>
        <w:jc w:val="center"/>
        <w:rPr>
          <w:sz w:val="26"/>
          <w:szCs w:val="26"/>
        </w:rPr>
      </w:pPr>
    </w:p>
    <w:p w:rsidR="00E65DC2" w:rsidRPr="00122672" w:rsidRDefault="00E65DC2" w:rsidP="00C3421C">
      <w:pPr>
        <w:autoSpaceDE w:val="0"/>
        <w:autoSpaceDN w:val="0"/>
        <w:adjustRightInd w:val="0"/>
        <w:ind w:firstLine="709"/>
        <w:jc w:val="both"/>
        <w:rPr>
          <w:sz w:val="26"/>
          <w:szCs w:val="26"/>
        </w:rPr>
      </w:pPr>
      <w:r w:rsidRPr="00BD4D5F">
        <w:rPr>
          <w:sz w:val="26"/>
          <w:szCs w:val="26"/>
        </w:rPr>
        <w:t>Администрация города Норильска</w:t>
      </w:r>
      <w:r>
        <w:rPr>
          <w:sz w:val="26"/>
          <w:szCs w:val="26"/>
        </w:rPr>
        <w:t xml:space="preserve"> объявляет о проведении аукциона </w:t>
      </w:r>
      <w:r w:rsidRPr="00372A0F">
        <w:rPr>
          <w:sz w:val="26"/>
          <w:szCs w:val="26"/>
        </w:rPr>
        <w:t>на право заключения договор</w:t>
      </w:r>
      <w:r>
        <w:rPr>
          <w:sz w:val="26"/>
          <w:szCs w:val="26"/>
        </w:rPr>
        <w:t>ов аренды земельных участков. Аукцион является открытым по составу участников и форме подачи заявок.</w:t>
      </w:r>
      <w:r w:rsidRPr="00122672">
        <w:rPr>
          <w:sz w:val="26"/>
          <w:szCs w:val="26"/>
        </w:rPr>
        <w:t xml:space="preserve"> Предложения о </w:t>
      </w:r>
      <w:r w:rsidRPr="005F7AF6">
        <w:rPr>
          <w:sz w:val="26"/>
          <w:szCs w:val="26"/>
        </w:rPr>
        <w:t>цене договор</w:t>
      </w:r>
      <w:r>
        <w:rPr>
          <w:sz w:val="26"/>
          <w:szCs w:val="26"/>
        </w:rPr>
        <w:t>ов</w:t>
      </w:r>
      <w:r w:rsidRPr="005F7AF6">
        <w:rPr>
          <w:sz w:val="26"/>
          <w:szCs w:val="26"/>
        </w:rPr>
        <w:t xml:space="preserve"> участниками аукциона заявляются открыто в ходе проведения </w:t>
      </w:r>
      <w:r w:rsidR="00C8349E">
        <w:rPr>
          <w:sz w:val="26"/>
          <w:szCs w:val="26"/>
        </w:rPr>
        <w:t>аукциона</w:t>
      </w:r>
      <w:r w:rsidRPr="005F7AF6">
        <w:rPr>
          <w:sz w:val="26"/>
          <w:szCs w:val="26"/>
        </w:rPr>
        <w:t xml:space="preserve"> (открытая форма подачи предложений о цене договора).</w:t>
      </w:r>
    </w:p>
    <w:p w:rsidR="00E65DC2" w:rsidRDefault="00E65DC2" w:rsidP="00C3421C">
      <w:pPr>
        <w:widowControl w:val="0"/>
        <w:autoSpaceDE w:val="0"/>
        <w:autoSpaceDN w:val="0"/>
        <w:adjustRightInd w:val="0"/>
        <w:ind w:firstLine="709"/>
        <w:jc w:val="both"/>
        <w:rPr>
          <w:sz w:val="26"/>
          <w:szCs w:val="26"/>
        </w:rPr>
      </w:pPr>
      <w:r w:rsidRPr="003631AB">
        <w:rPr>
          <w:b/>
          <w:sz w:val="26"/>
          <w:szCs w:val="26"/>
        </w:rPr>
        <w:t>Наименование органа местного самоуправления, принявшего решение о проведении аукциона:</w:t>
      </w:r>
      <w:r>
        <w:rPr>
          <w:b/>
          <w:sz w:val="26"/>
          <w:szCs w:val="26"/>
        </w:rPr>
        <w:t xml:space="preserve"> </w:t>
      </w:r>
      <w:r w:rsidR="00307FC1">
        <w:rPr>
          <w:sz w:val="26"/>
          <w:szCs w:val="26"/>
        </w:rPr>
        <w:t>Администрация города Норильска.</w:t>
      </w:r>
    </w:p>
    <w:p w:rsidR="000E0853" w:rsidRPr="000E0853" w:rsidRDefault="000E0853" w:rsidP="00C3421C">
      <w:pPr>
        <w:widowControl w:val="0"/>
        <w:autoSpaceDE w:val="0"/>
        <w:autoSpaceDN w:val="0"/>
        <w:adjustRightInd w:val="0"/>
        <w:ind w:firstLine="709"/>
        <w:jc w:val="both"/>
        <w:rPr>
          <w:b/>
          <w:sz w:val="26"/>
          <w:szCs w:val="26"/>
        </w:rPr>
      </w:pPr>
      <w:r w:rsidRPr="000E0853">
        <w:rPr>
          <w:b/>
          <w:sz w:val="26"/>
          <w:szCs w:val="26"/>
        </w:rPr>
        <w:t>Реквизиты решения о проведении аукциона:</w:t>
      </w:r>
      <w:r w:rsidR="009F093C">
        <w:rPr>
          <w:sz w:val="26"/>
          <w:szCs w:val="26"/>
        </w:rPr>
        <w:t xml:space="preserve"> распоряжения Администрации города Норильска «О проведении аукциона» </w:t>
      </w:r>
      <w:r w:rsidR="009F093C" w:rsidRPr="00655890">
        <w:rPr>
          <w:sz w:val="26"/>
          <w:szCs w:val="26"/>
        </w:rPr>
        <w:t>от</w:t>
      </w:r>
      <w:r w:rsidR="009F093C">
        <w:rPr>
          <w:sz w:val="26"/>
          <w:szCs w:val="26"/>
        </w:rPr>
        <w:t xml:space="preserve"> 22.11.2017 №№ 6964, от 19</w:t>
      </w:r>
      <w:r w:rsidR="009F093C" w:rsidRPr="002F401A">
        <w:rPr>
          <w:sz w:val="26"/>
          <w:szCs w:val="26"/>
        </w:rPr>
        <w:t>.</w:t>
      </w:r>
      <w:r w:rsidR="009F093C">
        <w:rPr>
          <w:sz w:val="26"/>
          <w:szCs w:val="26"/>
        </w:rPr>
        <w:t xml:space="preserve">12.2017 </w:t>
      </w:r>
      <w:r w:rsidR="009F093C" w:rsidRPr="002F401A">
        <w:rPr>
          <w:sz w:val="26"/>
          <w:szCs w:val="26"/>
        </w:rPr>
        <w:t xml:space="preserve">№ </w:t>
      </w:r>
      <w:r w:rsidR="009F093C">
        <w:rPr>
          <w:sz w:val="26"/>
          <w:szCs w:val="26"/>
        </w:rPr>
        <w:t>7739</w:t>
      </w:r>
      <w:r w:rsidR="009F093C" w:rsidRPr="002F401A">
        <w:rPr>
          <w:sz w:val="26"/>
          <w:szCs w:val="26"/>
        </w:rPr>
        <w:t>,</w:t>
      </w:r>
      <w:r w:rsidR="009F093C">
        <w:rPr>
          <w:sz w:val="26"/>
          <w:szCs w:val="26"/>
        </w:rPr>
        <w:t xml:space="preserve"> от 21.12.2017</w:t>
      </w:r>
      <w:r w:rsidR="009F093C" w:rsidRPr="002F401A">
        <w:rPr>
          <w:sz w:val="26"/>
          <w:szCs w:val="26"/>
        </w:rPr>
        <w:t xml:space="preserve"> </w:t>
      </w:r>
      <w:r w:rsidR="009F093C">
        <w:rPr>
          <w:sz w:val="26"/>
          <w:szCs w:val="26"/>
        </w:rPr>
        <w:t xml:space="preserve">№№ 7883, 7884, 7885, 7878, 7879, 7880, 7881, 7882, </w:t>
      </w:r>
      <w:r w:rsidR="009F093C" w:rsidRPr="002F401A">
        <w:rPr>
          <w:sz w:val="26"/>
          <w:szCs w:val="26"/>
        </w:rPr>
        <w:t xml:space="preserve">от </w:t>
      </w:r>
      <w:r w:rsidR="009F093C">
        <w:rPr>
          <w:sz w:val="26"/>
          <w:szCs w:val="26"/>
        </w:rPr>
        <w:t>25.12</w:t>
      </w:r>
      <w:r w:rsidR="009F093C" w:rsidRPr="002F401A">
        <w:rPr>
          <w:sz w:val="26"/>
          <w:szCs w:val="26"/>
        </w:rPr>
        <w:t xml:space="preserve">.2017 №№ </w:t>
      </w:r>
      <w:r w:rsidR="009F093C">
        <w:rPr>
          <w:sz w:val="26"/>
          <w:szCs w:val="26"/>
        </w:rPr>
        <w:t>7950</w:t>
      </w:r>
      <w:r w:rsidR="009F093C" w:rsidRPr="002F401A">
        <w:rPr>
          <w:sz w:val="26"/>
          <w:szCs w:val="26"/>
        </w:rPr>
        <w:t xml:space="preserve">, </w:t>
      </w:r>
      <w:r w:rsidR="009F093C">
        <w:rPr>
          <w:sz w:val="26"/>
          <w:szCs w:val="26"/>
        </w:rPr>
        <w:t xml:space="preserve">7952, </w:t>
      </w:r>
      <w:r w:rsidR="009F093C" w:rsidRPr="002F401A">
        <w:rPr>
          <w:sz w:val="26"/>
          <w:szCs w:val="26"/>
        </w:rPr>
        <w:t xml:space="preserve">от </w:t>
      </w:r>
      <w:r w:rsidR="009F093C">
        <w:rPr>
          <w:sz w:val="26"/>
          <w:szCs w:val="26"/>
        </w:rPr>
        <w:t>26</w:t>
      </w:r>
      <w:r w:rsidR="009F093C" w:rsidRPr="002F401A">
        <w:rPr>
          <w:sz w:val="26"/>
          <w:szCs w:val="26"/>
        </w:rPr>
        <w:t xml:space="preserve">.12.2017 № </w:t>
      </w:r>
      <w:r w:rsidR="009F093C">
        <w:rPr>
          <w:sz w:val="26"/>
          <w:szCs w:val="26"/>
        </w:rPr>
        <w:t>8013,</w:t>
      </w:r>
      <w:r w:rsidR="009F093C" w:rsidRPr="002F401A">
        <w:rPr>
          <w:sz w:val="26"/>
          <w:szCs w:val="26"/>
        </w:rPr>
        <w:t xml:space="preserve"> </w:t>
      </w:r>
      <w:r w:rsidR="009F093C">
        <w:rPr>
          <w:sz w:val="26"/>
          <w:szCs w:val="26"/>
        </w:rPr>
        <w:t>от 29.01.2018 № 227, 240, от 31.01.2018 № 311, 312, 313, от 06</w:t>
      </w:r>
      <w:r w:rsidR="009F093C" w:rsidRPr="002F401A">
        <w:rPr>
          <w:sz w:val="26"/>
          <w:szCs w:val="26"/>
        </w:rPr>
        <w:t>.</w:t>
      </w:r>
      <w:r w:rsidR="009F093C">
        <w:rPr>
          <w:sz w:val="26"/>
          <w:szCs w:val="26"/>
        </w:rPr>
        <w:t>0</w:t>
      </w:r>
      <w:r w:rsidR="009F093C" w:rsidRPr="002F401A">
        <w:rPr>
          <w:sz w:val="26"/>
          <w:szCs w:val="26"/>
        </w:rPr>
        <w:t>2.201</w:t>
      </w:r>
      <w:r w:rsidR="009F093C">
        <w:rPr>
          <w:sz w:val="26"/>
          <w:szCs w:val="26"/>
        </w:rPr>
        <w:t xml:space="preserve">8 </w:t>
      </w:r>
      <w:r w:rsidR="009F093C" w:rsidRPr="002F401A">
        <w:rPr>
          <w:sz w:val="26"/>
          <w:szCs w:val="26"/>
        </w:rPr>
        <w:t xml:space="preserve">№ </w:t>
      </w:r>
      <w:r w:rsidR="009F093C">
        <w:rPr>
          <w:sz w:val="26"/>
          <w:szCs w:val="26"/>
        </w:rPr>
        <w:t>398.</w:t>
      </w:r>
    </w:p>
    <w:p w:rsidR="00E65DC2" w:rsidRPr="0051713D" w:rsidRDefault="00E65DC2" w:rsidP="00C3421C">
      <w:pPr>
        <w:ind w:firstLine="709"/>
        <w:jc w:val="both"/>
        <w:rPr>
          <w:i/>
          <w:sz w:val="26"/>
          <w:szCs w:val="26"/>
        </w:rPr>
      </w:pPr>
      <w:r w:rsidRPr="003631AB">
        <w:rPr>
          <w:b/>
          <w:sz w:val="26"/>
          <w:szCs w:val="26"/>
        </w:rPr>
        <w:t>Наименование организатора аукциона:</w:t>
      </w:r>
      <w:r>
        <w:rPr>
          <w:b/>
          <w:sz w:val="26"/>
          <w:szCs w:val="26"/>
        </w:rPr>
        <w:t xml:space="preserve"> </w:t>
      </w:r>
      <w:r w:rsidRPr="0051713D">
        <w:rPr>
          <w:sz w:val="26"/>
          <w:szCs w:val="26"/>
        </w:rPr>
        <w:t>Управление имущества Администрации города Норильска (далее – организатор торгов</w:t>
      </w:r>
      <w:r w:rsidR="00C8349E">
        <w:rPr>
          <w:sz w:val="26"/>
          <w:szCs w:val="26"/>
        </w:rPr>
        <w:t xml:space="preserve"> и/или уполномоченный орган</w:t>
      </w:r>
      <w:r w:rsidRPr="0051713D">
        <w:rPr>
          <w:sz w:val="26"/>
          <w:szCs w:val="26"/>
        </w:rPr>
        <w:t>). Место нахождения, почтовый адрес, телефон, адрес электронной почты организатора торгов: 66330</w:t>
      </w:r>
      <w:r w:rsidR="00C3421C">
        <w:rPr>
          <w:sz w:val="26"/>
          <w:szCs w:val="26"/>
        </w:rPr>
        <w:t>2</w:t>
      </w:r>
      <w:r w:rsidRPr="0051713D">
        <w:rPr>
          <w:sz w:val="26"/>
          <w:szCs w:val="26"/>
        </w:rPr>
        <w:t>, Красноярский край, г. Норильск, район Центральный</w:t>
      </w:r>
      <w:r w:rsidRPr="0051713D">
        <w:rPr>
          <w:szCs w:val="26"/>
        </w:rPr>
        <w:t xml:space="preserve"> </w:t>
      </w:r>
      <w:r>
        <w:rPr>
          <w:sz w:val="26"/>
          <w:szCs w:val="26"/>
        </w:rPr>
        <w:t>пр. Ленинский, 23А,</w:t>
      </w:r>
      <w:r w:rsidR="00C8349E">
        <w:rPr>
          <w:sz w:val="26"/>
          <w:szCs w:val="26"/>
        </w:rPr>
        <w:t xml:space="preserve"> </w:t>
      </w:r>
      <w:r w:rsidRPr="0051713D">
        <w:rPr>
          <w:sz w:val="26"/>
          <w:szCs w:val="26"/>
        </w:rPr>
        <w:t>(391</w:t>
      </w:r>
      <w:r>
        <w:rPr>
          <w:sz w:val="26"/>
          <w:szCs w:val="26"/>
        </w:rPr>
        <w:t xml:space="preserve">9) 43-71-80, </w:t>
      </w:r>
      <w:r w:rsidRPr="0031210D">
        <w:rPr>
          <w:sz w:val="26"/>
          <w:szCs w:val="26"/>
          <w:lang w:val="en-US"/>
        </w:rPr>
        <w:t>e</w:t>
      </w:r>
      <w:r w:rsidRPr="0031210D">
        <w:rPr>
          <w:sz w:val="26"/>
          <w:szCs w:val="26"/>
        </w:rPr>
        <w:t>-</w:t>
      </w:r>
      <w:r w:rsidRPr="0031210D">
        <w:rPr>
          <w:sz w:val="26"/>
          <w:szCs w:val="26"/>
          <w:lang w:val="en-US"/>
        </w:rPr>
        <w:t>mail</w:t>
      </w:r>
      <w:r w:rsidRPr="0031210D">
        <w:rPr>
          <w:sz w:val="26"/>
          <w:szCs w:val="26"/>
        </w:rPr>
        <w:t>:</w:t>
      </w:r>
      <w:r w:rsidR="001B618A">
        <w:rPr>
          <w:sz w:val="26"/>
          <w:szCs w:val="26"/>
        </w:rPr>
        <w:t xml:space="preserve"> </w:t>
      </w:r>
      <w:hyperlink r:id="rId8" w:history="1">
        <w:r w:rsidRPr="0031210D">
          <w:rPr>
            <w:rStyle w:val="a5"/>
            <w:sz w:val="26"/>
            <w:szCs w:val="26"/>
            <w:lang w:val="en-US"/>
          </w:rPr>
          <w:t>imushestvo</w:t>
        </w:r>
        <w:r w:rsidRPr="0031210D">
          <w:rPr>
            <w:rStyle w:val="a5"/>
            <w:sz w:val="26"/>
            <w:szCs w:val="26"/>
          </w:rPr>
          <w:t>@</w:t>
        </w:r>
        <w:r w:rsidRPr="0031210D">
          <w:rPr>
            <w:rStyle w:val="a5"/>
            <w:sz w:val="26"/>
            <w:szCs w:val="26"/>
            <w:lang w:val="en-US"/>
          </w:rPr>
          <w:t>norilsk</w:t>
        </w:r>
        <w:r w:rsidRPr="0031210D">
          <w:rPr>
            <w:rStyle w:val="a5"/>
            <w:sz w:val="26"/>
            <w:szCs w:val="26"/>
          </w:rPr>
          <w:t>-</w:t>
        </w:r>
        <w:r w:rsidRPr="0031210D">
          <w:rPr>
            <w:rStyle w:val="a5"/>
            <w:sz w:val="26"/>
            <w:szCs w:val="26"/>
            <w:lang w:val="en-US"/>
          </w:rPr>
          <w:t>city</w:t>
        </w:r>
        <w:r w:rsidRPr="0031210D">
          <w:rPr>
            <w:rStyle w:val="a5"/>
            <w:sz w:val="26"/>
            <w:szCs w:val="26"/>
          </w:rPr>
          <w:t>.</w:t>
        </w:r>
        <w:proofErr w:type="spellStart"/>
        <w:r w:rsidRPr="0031210D">
          <w:rPr>
            <w:rStyle w:val="a5"/>
            <w:sz w:val="26"/>
            <w:szCs w:val="26"/>
            <w:lang w:val="en-US"/>
          </w:rPr>
          <w:t>ru</w:t>
        </w:r>
        <w:proofErr w:type="spellEnd"/>
      </w:hyperlink>
      <w:r w:rsidRPr="0051713D">
        <w:rPr>
          <w:sz w:val="26"/>
          <w:szCs w:val="26"/>
        </w:rPr>
        <w:t>.</w:t>
      </w:r>
    </w:p>
    <w:p w:rsidR="00E65DC2" w:rsidRDefault="00E65DC2" w:rsidP="00C3421C">
      <w:pPr>
        <w:ind w:firstLine="709"/>
        <w:jc w:val="both"/>
        <w:rPr>
          <w:sz w:val="26"/>
          <w:szCs w:val="26"/>
        </w:rPr>
      </w:pPr>
      <w:r w:rsidRPr="00644285">
        <w:rPr>
          <w:b/>
          <w:sz w:val="26"/>
          <w:szCs w:val="26"/>
        </w:rPr>
        <w:t>Предмет аукциона:</w:t>
      </w:r>
      <w:r>
        <w:rPr>
          <w:b/>
          <w:sz w:val="26"/>
          <w:szCs w:val="26"/>
        </w:rPr>
        <w:t xml:space="preserve"> </w:t>
      </w:r>
      <w:r>
        <w:rPr>
          <w:sz w:val="26"/>
          <w:szCs w:val="26"/>
        </w:rPr>
        <w:t>Право на заключение договоров аренды земельных участков:</w:t>
      </w:r>
    </w:p>
    <w:p w:rsidR="000E0186" w:rsidRPr="00BA7D58" w:rsidRDefault="00A47CF1" w:rsidP="002B099A">
      <w:pPr>
        <w:tabs>
          <w:tab w:val="left" w:pos="993"/>
          <w:tab w:val="left" w:pos="1134"/>
        </w:tabs>
        <w:ind w:firstLine="709"/>
        <w:jc w:val="both"/>
        <w:rPr>
          <w:sz w:val="26"/>
          <w:szCs w:val="26"/>
        </w:rPr>
      </w:pPr>
      <w:r w:rsidRPr="007120F9">
        <w:rPr>
          <w:b/>
          <w:sz w:val="26"/>
          <w:szCs w:val="26"/>
        </w:rPr>
        <w:t>Лот №</w:t>
      </w:r>
      <w:r w:rsidR="000B7B02" w:rsidRPr="007120F9">
        <w:rPr>
          <w:b/>
          <w:sz w:val="26"/>
          <w:szCs w:val="26"/>
        </w:rPr>
        <w:t xml:space="preserve"> </w:t>
      </w:r>
      <w:r w:rsidRPr="007120F9">
        <w:rPr>
          <w:b/>
          <w:sz w:val="26"/>
          <w:szCs w:val="26"/>
        </w:rPr>
        <w:t>1</w:t>
      </w:r>
      <w:r w:rsidRPr="007120F9">
        <w:rPr>
          <w:sz w:val="26"/>
          <w:szCs w:val="26"/>
        </w:rPr>
        <w:t xml:space="preserve"> </w:t>
      </w:r>
      <w:r w:rsidR="00A0330A">
        <w:rPr>
          <w:sz w:val="26"/>
          <w:szCs w:val="26"/>
        </w:rPr>
        <w:t>–</w:t>
      </w:r>
      <w:r w:rsidR="001E615D" w:rsidRPr="00821995">
        <w:rPr>
          <w:sz w:val="26"/>
          <w:szCs w:val="26"/>
        </w:rPr>
        <w:t xml:space="preserve"> </w:t>
      </w:r>
      <w:r w:rsidR="000E0186" w:rsidRPr="00BA7D58">
        <w:rPr>
          <w:sz w:val="26"/>
          <w:szCs w:val="26"/>
        </w:rPr>
        <w:t xml:space="preserve">Земельный участок с кадастровым номером </w:t>
      </w:r>
      <w:r w:rsidR="000E0186" w:rsidRPr="00F235F1">
        <w:rPr>
          <w:sz w:val="26"/>
          <w:szCs w:val="26"/>
        </w:rPr>
        <w:t>24:55:</w:t>
      </w:r>
      <w:r w:rsidR="008A0B84">
        <w:rPr>
          <w:sz w:val="26"/>
          <w:szCs w:val="26"/>
        </w:rPr>
        <w:t>0203003:528</w:t>
      </w:r>
      <w:r w:rsidR="000E0186" w:rsidRPr="00BA7D58">
        <w:rPr>
          <w:sz w:val="26"/>
          <w:szCs w:val="26"/>
        </w:rPr>
        <w:t xml:space="preserve">, площадью </w:t>
      </w:r>
      <w:r w:rsidR="005F1F32">
        <w:rPr>
          <w:sz w:val="26"/>
          <w:szCs w:val="26"/>
        </w:rPr>
        <w:t>1</w:t>
      </w:r>
      <w:r w:rsidR="008A0B84">
        <w:rPr>
          <w:sz w:val="26"/>
          <w:szCs w:val="26"/>
        </w:rPr>
        <w:t>06</w:t>
      </w:r>
      <w:r w:rsidR="000E0186" w:rsidRPr="00BA7D58">
        <w:rPr>
          <w:sz w:val="26"/>
          <w:szCs w:val="26"/>
        </w:rPr>
        <w:t xml:space="preserve"> </w:t>
      </w:r>
      <w:proofErr w:type="spellStart"/>
      <w:r w:rsidR="000E0186" w:rsidRPr="00BA7D58">
        <w:rPr>
          <w:sz w:val="26"/>
          <w:szCs w:val="26"/>
        </w:rPr>
        <w:t>кв.м</w:t>
      </w:r>
      <w:proofErr w:type="spellEnd"/>
      <w:r w:rsidR="000E0186" w:rsidRPr="00BA7D58">
        <w:rPr>
          <w:sz w:val="26"/>
          <w:szCs w:val="26"/>
        </w:rPr>
        <w:t>, расположенный по адресу: Российская Федерация, Красноярский край, городской округ город Нори</w:t>
      </w:r>
      <w:r w:rsidR="000E0186">
        <w:rPr>
          <w:sz w:val="26"/>
          <w:szCs w:val="26"/>
        </w:rPr>
        <w:t xml:space="preserve">льск, </w:t>
      </w:r>
      <w:proofErr w:type="spellStart"/>
      <w:r w:rsidR="000E0186">
        <w:rPr>
          <w:sz w:val="26"/>
          <w:szCs w:val="26"/>
        </w:rPr>
        <w:t>Вальковское</w:t>
      </w:r>
      <w:proofErr w:type="spellEnd"/>
      <w:r w:rsidR="000E0186">
        <w:rPr>
          <w:sz w:val="26"/>
          <w:szCs w:val="26"/>
        </w:rPr>
        <w:t xml:space="preserve"> шоссе, </w:t>
      </w:r>
      <w:r w:rsidR="005F1F32">
        <w:rPr>
          <w:sz w:val="26"/>
          <w:szCs w:val="26"/>
        </w:rPr>
        <w:t>1</w:t>
      </w:r>
      <w:r w:rsidR="008A0B84">
        <w:rPr>
          <w:sz w:val="26"/>
          <w:szCs w:val="26"/>
        </w:rPr>
        <w:t>6</w:t>
      </w:r>
      <w:r w:rsidR="000E0186">
        <w:rPr>
          <w:sz w:val="26"/>
          <w:szCs w:val="26"/>
        </w:rPr>
        <w:t xml:space="preserve"> </w:t>
      </w:r>
      <w:proofErr w:type="gramStart"/>
      <w:r w:rsidR="000E0186">
        <w:rPr>
          <w:sz w:val="26"/>
          <w:szCs w:val="26"/>
        </w:rPr>
        <w:t>км,</w:t>
      </w:r>
      <w:r w:rsidR="00217219">
        <w:rPr>
          <w:sz w:val="26"/>
          <w:szCs w:val="26"/>
        </w:rPr>
        <w:br/>
      </w:r>
      <w:r w:rsidR="000E0186" w:rsidRPr="00BA7D58">
        <w:rPr>
          <w:sz w:val="26"/>
          <w:szCs w:val="26"/>
        </w:rPr>
        <w:t>№</w:t>
      </w:r>
      <w:proofErr w:type="gramEnd"/>
      <w:r w:rsidR="000E0186" w:rsidRPr="00BA7D58">
        <w:rPr>
          <w:sz w:val="26"/>
          <w:szCs w:val="26"/>
        </w:rPr>
        <w:t xml:space="preserve"> </w:t>
      </w:r>
      <w:r w:rsidR="008A0B84">
        <w:rPr>
          <w:sz w:val="26"/>
          <w:szCs w:val="26"/>
        </w:rPr>
        <w:t>51Б/5</w:t>
      </w:r>
      <w:r w:rsidR="000E0186" w:rsidRPr="00BA7D58">
        <w:rPr>
          <w:sz w:val="26"/>
          <w:szCs w:val="26"/>
        </w:rPr>
        <w:t xml:space="preserve">, </w:t>
      </w:r>
      <w:r w:rsidR="000E0186">
        <w:rPr>
          <w:sz w:val="26"/>
          <w:szCs w:val="26"/>
        </w:rPr>
        <w:t>в целях обустройства места для отдыха</w:t>
      </w:r>
      <w:r w:rsidR="000E0186" w:rsidRPr="00BA7D58">
        <w:rPr>
          <w:sz w:val="26"/>
          <w:szCs w:val="26"/>
        </w:rPr>
        <w:t>.</w:t>
      </w:r>
    </w:p>
    <w:p w:rsidR="000E0186" w:rsidRPr="004D0F2C" w:rsidRDefault="000E0186" w:rsidP="002B099A">
      <w:pPr>
        <w:tabs>
          <w:tab w:val="left" w:pos="993"/>
          <w:tab w:val="left" w:pos="1134"/>
        </w:tabs>
        <w:ind w:firstLine="709"/>
        <w:jc w:val="both"/>
        <w:rPr>
          <w:sz w:val="26"/>
          <w:szCs w:val="26"/>
        </w:rPr>
      </w:pPr>
      <w:r w:rsidRPr="004D0F2C">
        <w:rPr>
          <w:sz w:val="26"/>
          <w:szCs w:val="26"/>
        </w:rPr>
        <w:t xml:space="preserve">Земельный участок </w:t>
      </w:r>
      <w:r w:rsidR="007067B9">
        <w:rPr>
          <w:sz w:val="26"/>
          <w:szCs w:val="26"/>
        </w:rPr>
        <w:t>входит в территориальную зону: зона учреждений и объектов рекреации (</w:t>
      </w:r>
      <w:proofErr w:type="spellStart"/>
      <w:r w:rsidR="007067B9">
        <w:rPr>
          <w:sz w:val="26"/>
          <w:szCs w:val="26"/>
        </w:rPr>
        <w:t>РЛ</w:t>
      </w:r>
      <w:proofErr w:type="spellEnd"/>
      <w:r w:rsidR="007067B9">
        <w:rPr>
          <w:sz w:val="26"/>
          <w:szCs w:val="26"/>
        </w:rPr>
        <w:t>)</w:t>
      </w:r>
      <w:r w:rsidR="00217219" w:rsidRPr="004D0F2C">
        <w:rPr>
          <w:sz w:val="26"/>
          <w:szCs w:val="26"/>
        </w:rPr>
        <w:t>.</w:t>
      </w:r>
    </w:p>
    <w:p w:rsidR="002B099A" w:rsidRDefault="006D253B" w:rsidP="002B099A">
      <w:pPr>
        <w:autoSpaceDE w:val="0"/>
        <w:autoSpaceDN w:val="0"/>
        <w:adjustRightInd w:val="0"/>
        <w:ind w:firstLine="709"/>
        <w:jc w:val="both"/>
        <w:rPr>
          <w:rFonts w:eastAsiaTheme="minorHAnsi"/>
          <w:sz w:val="26"/>
          <w:szCs w:val="26"/>
          <w:lang w:eastAsia="en-US"/>
        </w:rPr>
      </w:pPr>
      <w:r>
        <w:rPr>
          <w:sz w:val="26"/>
          <w:szCs w:val="26"/>
        </w:rPr>
        <w:t>В соответствии с распоряжением Администрации города Норильска от 22.11.2017 № 6964, з</w:t>
      </w:r>
      <w:r w:rsidR="002A17F2" w:rsidRPr="00276371">
        <w:rPr>
          <w:sz w:val="26"/>
          <w:szCs w:val="26"/>
        </w:rPr>
        <w:t>емельный участок</w:t>
      </w:r>
      <w:r>
        <w:rPr>
          <w:sz w:val="26"/>
          <w:szCs w:val="26"/>
        </w:rPr>
        <w:t xml:space="preserve"> </w:t>
      </w:r>
      <w:r w:rsidR="002A17F2" w:rsidRPr="004872A0">
        <w:rPr>
          <w:sz w:val="26"/>
          <w:szCs w:val="26"/>
        </w:rPr>
        <w:t>находится</w:t>
      </w:r>
      <w:r w:rsidR="002A17F2">
        <w:rPr>
          <w:sz w:val="26"/>
          <w:szCs w:val="26"/>
        </w:rPr>
        <w:t xml:space="preserve"> в</w:t>
      </w:r>
      <w:r w:rsidR="008747EA">
        <w:rPr>
          <w:sz w:val="26"/>
          <w:szCs w:val="26"/>
        </w:rPr>
        <w:t>:</w:t>
      </w:r>
      <w:r w:rsidR="003F68AD">
        <w:rPr>
          <w:sz w:val="26"/>
          <w:szCs w:val="26"/>
        </w:rPr>
        <w:t xml:space="preserve"> </w:t>
      </w:r>
      <w:proofErr w:type="spellStart"/>
      <w:r w:rsidR="003F68AD">
        <w:rPr>
          <w:sz w:val="26"/>
          <w:szCs w:val="26"/>
        </w:rPr>
        <w:t>во</w:t>
      </w:r>
      <w:r w:rsidR="008747EA">
        <w:rPr>
          <w:sz w:val="26"/>
          <w:szCs w:val="26"/>
        </w:rPr>
        <w:t>доохранной</w:t>
      </w:r>
      <w:proofErr w:type="spellEnd"/>
      <w:r w:rsidR="008747EA">
        <w:rPr>
          <w:sz w:val="26"/>
          <w:szCs w:val="26"/>
        </w:rPr>
        <w:t xml:space="preserve"> зоне реки Норильская;</w:t>
      </w:r>
      <w:r>
        <w:rPr>
          <w:sz w:val="26"/>
          <w:szCs w:val="26"/>
        </w:rPr>
        <w:t xml:space="preserve"> </w:t>
      </w:r>
      <w:r w:rsidR="008A0B84">
        <w:rPr>
          <w:sz w:val="26"/>
          <w:szCs w:val="26"/>
        </w:rPr>
        <w:t xml:space="preserve">зоне санитарной охраны 2 и 3 </w:t>
      </w:r>
      <w:r w:rsidR="00E15A39">
        <w:rPr>
          <w:sz w:val="26"/>
          <w:szCs w:val="26"/>
        </w:rPr>
        <w:t>пояса источника водоснабжения (</w:t>
      </w:r>
      <w:r w:rsidR="008A0B84">
        <w:rPr>
          <w:sz w:val="26"/>
          <w:szCs w:val="26"/>
        </w:rPr>
        <w:t>водозабор №</w:t>
      </w:r>
      <w:r w:rsidR="008747EA">
        <w:rPr>
          <w:sz w:val="26"/>
          <w:szCs w:val="26"/>
        </w:rPr>
        <w:t xml:space="preserve"> </w:t>
      </w:r>
      <w:r w:rsidR="008A0B84">
        <w:rPr>
          <w:sz w:val="26"/>
          <w:szCs w:val="26"/>
        </w:rPr>
        <w:t>2)</w:t>
      </w:r>
      <w:r>
        <w:rPr>
          <w:sz w:val="26"/>
          <w:szCs w:val="26"/>
        </w:rPr>
        <w:t xml:space="preserve">, в связи с чем </w:t>
      </w:r>
      <w:r w:rsidRPr="004872A0">
        <w:rPr>
          <w:sz w:val="26"/>
          <w:szCs w:val="26"/>
        </w:rPr>
        <w:t>имеет ограничения в использовании</w:t>
      </w:r>
      <w:r>
        <w:rPr>
          <w:sz w:val="26"/>
          <w:szCs w:val="26"/>
        </w:rPr>
        <w:t xml:space="preserve">, </w:t>
      </w:r>
      <w:r w:rsidR="002B099A">
        <w:rPr>
          <w:sz w:val="26"/>
          <w:szCs w:val="26"/>
        </w:rPr>
        <w:t>установлен</w:t>
      </w:r>
      <w:r>
        <w:rPr>
          <w:sz w:val="26"/>
          <w:szCs w:val="26"/>
        </w:rPr>
        <w:t>н</w:t>
      </w:r>
      <w:r w:rsidR="002B099A">
        <w:rPr>
          <w:sz w:val="26"/>
          <w:szCs w:val="26"/>
        </w:rPr>
        <w:t>ы</w:t>
      </w:r>
      <w:r>
        <w:rPr>
          <w:sz w:val="26"/>
          <w:szCs w:val="26"/>
        </w:rPr>
        <w:t>е</w:t>
      </w:r>
      <w:r w:rsidR="002B099A">
        <w:rPr>
          <w:sz w:val="26"/>
          <w:szCs w:val="26"/>
        </w:rPr>
        <w:t xml:space="preserve"> ст</w:t>
      </w:r>
      <w:r w:rsidR="00973C7B">
        <w:rPr>
          <w:sz w:val="26"/>
          <w:szCs w:val="26"/>
        </w:rPr>
        <w:t>атьей</w:t>
      </w:r>
      <w:r w:rsidR="002B099A">
        <w:rPr>
          <w:sz w:val="26"/>
          <w:szCs w:val="26"/>
        </w:rPr>
        <w:t xml:space="preserve"> 65 Водного кодекса РФ, </w:t>
      </w:r>
      <w:r w:rsidR="002B099A">
        <w:rPr>
          <w:rFonts w:eastAsiaTheme="minorHAnsi"/>
          <w:sz w:val="26"/>
          <w:szCs w:val="26"/>
          <w:lang w:eastAsia="en-US"/>
        </w:rPr>
        <w:t>Санитарными правилами и нормами «Зоны санитарной охраны источников водоснабжения и водопроводов питьевого назначения. СанПиН 2.1.4.1110-02», утвержденными Постановлением Главного государственного санитарного врача РФ от 14.03.2002 № 10.</w:t>
      </w:r>
    </w:p>
    <w:p w:rsidR="005F1F32" w:rsidRPr="00642273" w:rsidRDefault="002B099A" w:rsidP="002B099A">
      <w:pPr>
        <w:autoSpaceDE w:val="0"/>
        <w:autoSpaceDN w:val="0"/>
        <w:adjustRightInd w:val="0"/>
        <w:ind w:firstLine="709"/>
        <w:jc w:val="both"/>
        <w:rPr>
          <w:sz w:val="26"/>
          <w:szCs w:val="26"/>
        </w:rPr>
      </w:pPr>
      <w:r>
        <w:rPr>
          <w:rFonts w:eastAsiaTheme="minorHAnsi"/>
          <w:sz w:val="26"/>
          <w:szCs w:val="26"/>
          <w:lang w:eastAsia="en-US"/>
        </w:rPr>
        <w:t xml:space="preserve"> </w:t>
      </w:r>
      <w:r w:rsidR="009F093C" w:rsidRPr="005E7580">
        <w:rPr>
          <w:sz w:val="26"/>
          <w:szCs w:val="26"/>
        </w:rPr>
        <w:t>Границы земельного участка определены в Е</w:t>
      </w:r>
      <w:r w:rsidR="009F093C">
        <w:rPr>
          <w:sz w:val="26"/>
          <w:szCs w:val="26"/>
        </w:rPr>
        <w:t xml:space="preserve">дином государственном реестре недвижимости (далее – </w:t>
      </w:r>
      <w:proofErr w:type="spellStart"/>
      <w:r w:rsidR="009F093C">
        <w:rPr>
          <w:sz w:val="26"/>
          <w:szCs w:val="26"/>
        </w:rPr>
        <w:t>ЕГРН</w:t>
      </w:r>
      <w:proofErr w:type="spellEnd"/>
      <w:r w:rsidR="009F093C">
        <w:rPr>
          <w:sz w:val="26"/>
          <w:szCs w:val="26"/>
        </w:rPr>
        <w:t xml:space="preserve">) и являются общедоступной информацией, размещенной на портале </w:t>
      </w:r>
      <w:proofErr w:type="spellStart"/>
      <w:r w:rsidR="009F093C">
        <w:rPr>
          <w:sz w:val="26"/>
          <w:szCs w:val="26"/>
        </w:rPr>
        <w:t>Росреестра</w:t>
      </w:r>
      <w:proofErr w:type="spellEnd"/>
      <w:r w:rsidR="009F093C">
        <w:rPr>
          <w:sz w:val="26"/>
          <w:szCs w:val="26"/>
        </w:rPr>
        <w:t xml:space="preserve"> (</w:t>
      </w:r>
      <w:hyperlink r:id="rId9" w:history="1">
        <w:r w:rsidR="009F093C" w:rsidRPr="003F2B5E">
          <w:rPr>
            <w:rStyle w:val="a5"/>
            <w:sz w:val="26"/>
            <w:szCs w:val="26"/>
          </w:rPr>
          <w:t>https://rosreestr.ru</w:t>
        </w:r>
      </w:hyperlink>
      <w:r w:rsidR="009F093C">
        <w:rPr>
          <w:sz w:val="26"/>
          <w:szCs w:val="26"/>
        </w:rPr>
        <w:t>) в разделах «</w:t>
      </w:r>
      <w:r w:rsidR="009F093C" w:rsidRPr="00B711FC">
        <w:rPr>
          <w:sz w:val="26"/>
          <w:szCs w:val="26"/>
        </w:rPr>
        <w:t xml:space="preserve">Справочная информация по объектам недвижимости в режиме </w:t>
      </w:r>
      <w:proofErr w:type="spellStart"/>
      <w:r w:rsidR="009F093C" w:rsidRPr="00B711FC">
        <w:rPr>
          <w:sz w:val="26"/>
          <w:szCs w:val="26"/>
        </w:rPr>
        <w:t>online</w:t>
      </w:r>
      <w:proofErr w:type="spellEnd"/>
      <w:r w:rsidR="009F093C" w:rsidRPr="00B711FC">
        <w:rPr>
          <w:sz w:val="26"/>
          <w:szCs w:val="26"/>
        </w:rPr>
        <w:t>» и «Публичная кадастровая карта»</w:t>
      </w:r>
      <w:r w:rsidR="006D253B">
        <w:rPr>
          <w:sz w:val="26"/>
          <w:szCs w:val="26"/>
        </w:rPr>
        <w:t>;</w:t>
      </w:r>
      <w:r w:rsidR="000E0186" w:rsidRPr="001F1A65">
        <w:rPr>
          <w:sz w:val="26"/>
          <w:szCs w:val="26"/>
        </w:rPr>
        <w:t xml:space="preserve"> категория земли – </w:t>
      </w:r>
      <w:r w:rsidR="000E0186" w:rsidRPr="001F1A65">
        <w:rPr>
          <w:sz w:val="26"/>
        </w:rPr>
        <w:t xml:space="preserve">земли особо охраняемых </w:t>
      </w:r>
      <w:r w:rsidR="000E0186" w:rsidRPr="001F1A65">
        <w:rPr>
          <w:sz w:val="26"/>
          <w:szCs w:val="26"/>
        </w:rPr>
        <w:t>территорий и объектов, разрешенное использование земельного участка – отдых (рекреация).</w:t>
      </w:r>
      <w:r w:rsidR="00E90341" w:rsidRPr="001F1A65">
        <w:rPr>
          <w:sz w:val="26"/>
          <w:szCs w:val="26"/>
        </w:rPr>
        <w:t xml:space="preserve"> </w:t>
      </w:r>
      <w:r w:rsidR="00432970" w:rsidRPr="00CF3E52">
        <w:rPr>
          <w:sz w:val="26"/>
          <w:szCs w:val="26"/>
        </w:rPr>
        <w:t>Земельный участок сформирован из земель, государственная собственн</w:t>
      </w:r>
      <w:r w:rsidR="001C5E48">
        <w:rPr>
          <w:sz w:val="26"/>
          <w:szCs w:val="26"/>
        </w:rPr>
        <w:t>ость на которые не разграничена;</w:t>
      </w:r>
      <w:r w:rsidR="00432970" w:rsidRPr="00CF3E52">
        <w:rPr>
          <w:sz w:val="26"/>
          <w:szCs w:val="26"/>
        </w:rPr>
        <w:t xml:space="preserve"> свободен от объе</w:t>
      </w:r>
      <w:r w:rsidR="00432970">
        <w:rPr>
          <w:sz w:val="26"/>
          <w:szCs w:val="26"/>
        </w:rPr>
        <w:t>ктов капитального строительства</w:t>
      </w:r>
      <w:r w:rsidR="005F1F32">
        <w:rPr>
          <w:sz w:val="26"/>
          <w:szCs w:val="26"/>
        </w:rPr>
        <w:t>,</w:t>
      </w:r>
      <w:r w:rsidR="009767A2">
        <w:rPr>
          <w:sz w:val="26"/>
          <w:szCs w:val="26"/>
        </w:rPr>
        <w:t xml:space="preserve"> </w:t>
      </w:r>
      <w:r w:rsidR="005F1F32" w:rsidRPr="00642273">
        <w:rPr>
          <w:sz w:val="26"/>
          <w:szCs w:val="26"/>
        </w:rPr>
        <w:t xml:space="preserve">на земельном </w:t>
      </w:r>
      <w:r w:rsidR="005F1F32" w:rsidRPr="00642273">
        <w:rPr>
          <w:sz w:val="26"/>
          <w:szCs w:val="26"/>
        </w:rPr>
        <w:lastRenderedPageBreak/>
        <w:t>участке расположен объект движимого имущества, принадлежащий неустановленному лицу.</w:t>
      </w:r>
    </w:p>
    <w:p w:rsidR="000E0186" w:rsidRPr="005F1F32" w:rsidRDefault="000E0186" w:rsidP="005F1F32">
      <w:pPr>
        <w:autoSpaceDE w:val="0"/>
        <w:autoSpaceDN w:val="0"/>
        <w:adjustRightInd w:val="0"/>
        <w:ind w:firstLine="709"/>
        <w:jc w:val="both"/>
        <w:rPr>
          <w:sz w:val="26"/>
          <w:szCs w:val="26"/>
        </w:rPr>
      </w:pPr>
      <w:r>
        <w:rPr>
          <w:sz w:val="26"/>
          <w:szCs w:val="26"/>
        </w:rPr>
        <w:t xml:space="preserve">Земельный участок с кадастровым номером </w:t>
      </w:r>
      <w:r w:rsidR="008A0B84" w:rsidRPr="00F235F1">
        <w:rPr>
          <w:sz w:val="26"/>
          <w:szCs w:val="26"/>
        </w:rPr>
        <w:t>24:55:</w:t>
      </w:r>
      <w:r w:rsidR="008A0B84">
        <w:rPr>
          <w:sz w:val="26"/>
          <w:szCs w:val="26"/>
        </w:rPr>
        <w:t xml:space="preserve">0203003:528 </w:t>
      </w:r>
      <w:r>
        <w:rPr>
          <w:sz w:val="26"/>
          <w:szCs w:val="26"/>
        </w:rPr>
        <w:t>не предназначен для размещения объектов недвижимого имущества.</w:t>
      </w:r>
    </w:p>
    <w:p w:rsidR="00A0330A" w:rsidRDefault="000E0186" w:rsidP="000E0186">
      <w:pPr>
        <w:tabs>
          <w:tab w:val="left" w:pos="993"/>
          <w:tab w:val="left" w:pos="1134"/>
        </w:tabs>
        <w:ind w:firstLine="709"/>
        <w:jc w:val="both"/>
        <w:rPr>
          <w:sz w:val="26"/>
          <w:szCs w:val="26"/>
        </w:rPr>
      </w:pPr>
      <w:r w:rsidRPr="00467E5A">
        <w:rPr>
          <w:sz w:val="26"/>
          <w:szCs w:val="26"/>
        </w:rPr>
        <w:t xml:space="preserve">Использование земельного участка - без права изменения </w:t>
      </w:r>
      <w:r w:rsidRPr="00B36953">
        <w:rPr>
          <w:sz w:val="26"/>
          <w:szCs w:val="26"/>
        </w:rPr>
        <w:t xml:space="preserve">целевого </w:t>
      </w:r>
      <w:r>
        <w:rPr>
          <w:sz w:val="26"/>
          <w:szCs w:val="26"/>
        </w:rPr>
        <w:t xml:space="preserve">и </w:t>
      </w:r>
      <w:r w:rsidRPr="00BA7D58">
        <w:rPr>
          <w:sz w:val="26"/>
          <w:szCs w:val="26"/>
        </w:rPr>
        <w:t>разрешенного использования земельного участка.</w:t>
      </w:r>
    </w:p>
    <w:p w:rsidR="000E0186" w:rsidRDefault="00645B34" w:rsidP="00973C7B">
      <w:pPr>
        <w:tabs>
          <w:tab w:val="left" w:pos="993"/>
          <w:tab w:val="left" w:pos="1134"/>
        </w:tabs>
        <w:ind w:firstLine="709"/>
        <w:jc w:val="both"/>
        <w:rPr>
          <w:sz w:val="26"/>
          <w:szCs w:val="26"/>
        </w:rPr>
      </w:pPr>
      <w:r>
        <w:rPr>
          <w:b/>
          <w:sz w:val="26"/>
          <w:szCs w:val="26"/>
        </w:rPr>
        <w:t>Лот № 2</w:t>
      </w:r>
      <w:r w:rsidR="00A0330A" w:rsidRPr="00BA7D58">
        <w:rPr>
          <w:sz w:val="26"/>
          <w:szCs w:val="26"/>
        </w:rPr>
        <w:t xml:space="preserve"> -</w:t>
      </w:r>
      <w:r w:rsidR="00CE282D">
        <w:rPr>
          <w:sz w:val="26"/>
          <w:szCs w:val="26"/>
        </w:rPr>
        <w:t xml:space="preserve"> </w:t>
      </w:r>
      <w:r w:rsidR="000E0186" w:rsidRPr="007120F9">
        <w:rPr>
          <w:sz w:val="26"/>
          <w:szCs w:val="26"/>
        </w:rPr>
        <w:t xml:space="preserve">Земельный участок с кадастровым номером </w:t>
      </w:r>
      <w:r w:rsidR="000E0186" w:rsidRPr="00FC36C9">
        <w:rPr>
          <w:sz w:val="26"/>
          <w:szCs w:val="26"/>
        </w:rPr>
        <w:t>24:55:</w:t>
      </w:r>
      <w:r w:rsidR="001F1A65">
        <w:rPr>
          <w:sz w:val="26"/>
          <w:szCs w:val="26"/>
        </w:rPr>
        <w:t>0401002</w:t>
      </w:r>
      <w:r w:rsidR="000E0186" w:rsidRPr="00FC36C9">
        <w:rPr>
          <w:sz w:val="26"/>
          <w:szCs w:val="26"/>
        </w:rPr>
        <w:t>:</w:t>
      </w:r>
      <w:r w:rsidR="008A0B84">
        <w:rPr>
          <w:sz w:val="26"/>
          <w:szCs w:val="26"/>
        </w:rPr>
        <w:t>299</w:t>
      </w:r>
      <w:r w:rsidR="000E0186" w:rsidRPr="007120F9">
        <w:rPr>
          <w:sz w:val="26"/>
          <w:szCs w:val="26"/>
        </w:rPr>
        <w:t xml:space="preserve">, площадью </w:t>
      </w:r>
      <w:r w:rsidR="008A0B84">
        <w:rPr>
          <w:sz w:val="26"/>
          <w:szCs w:val="26"/>
        </w:rPr>
        <w:t>120</w:t>
      </w:r>
      <w:r w:rsidR="000E0186" w:rsidRPr="007120F9">
        <w:rPr>
          <w:sz w:val="26"/>
          <w:szCs w:val="26"/>
        </w:rPr>
        <w:t xml:space="preserve"> </w:t>
      </w:r>
      <w:proofErr w:type="spellStart"/>
      <w:r w:rsidR="000E0186" w:rsidRPr="007120F9">
        <w:rPr>
          <w:sz w:val="26"/>
          <w:szCs w:val="26"/>
        </w:rPr>
        <w:t>кв.м</w:t>
      </w:r>
      <w:proofErr w:type="spellEnd"/>
      <w:r w:rsidR="000E0186" w:rsidRPr="007120F9">
        <w:rPr>
          <w:sz w:val="26"/>
          <w:szCs w:val="26"/>
        </w:rPr>
        <w:t xml:space="preserve">, расположенный по адресу: </w:t>
      </w:r>
      <w:r w:rsidR="000E0186" w:rsidRPr="00A44912">
        <w:rPr>
          <w:sz w:val="26"/>
          <w:szCs w:val="26"/>
        </w:rPr>
        <w:t>Российская Федерация</w:t>
      </w:r>
      <w:r w:rsidR="000E0186">
        <w:rPr>
          <w:sz w:val="26"/>
          <w:szCs w:val="26"/>
        </w:rPr>
        <w:t xml:space="preserve">, </w:t>
      </w:r>
      <w:r w:rsidR="000E0186" w:rsidRPr="00FC36C9">
        <w:rPr>
          <w:sz w:val="26"/>
          <w:szCs w:val="26"/>
        </w:rPr>
        <w:t xml:space="preserve">Красноярский край, </w:t>
      </w:r>
      <w:r w:rsidR="000E0186">
        <w:rPr>
          <w:sz w:val="26"/>
          <w:szCs w:val="26"/>
        </w:rPr>
        <w:t>городской округ</w:t>
      </w:r>
      <w:r w:rsidR="000E0186" w:rsidRPr="00FC36C9">
        <w:rPr>
          <w:sz w:val="26"/>
          <w:szCs w:val="26"/>
        </w:rPr>
        <w:t xml:space="preserve"> г</w:t>
      </w:r>
      <w:r w:rsidR="000E0186">
        <w:rPr>
          <w:sz w:val="26"/>
          <w:szCs w:val="26"/>
        </w:rPr>
        <w:t>ород</w:t>
      </w:r>
      <w:r w:rsidR="000E0186" w:rsidRPr="00FC36C9">
        <w:rPr>
          <w:sz w:val="26"/>
          <w:szCs w:val="26"/>
        </w:rPr>
        <w:t xml:space="preserve"> Норильск, </w:t>
      </w:r>
      <w:proofErr w:type="spellStart"/>
      <w:r w:rsidR="000E0186" w:rsidRPr="00FC36C9">
        <w:rPr>
          <w:sz w:val="26"/>
          <w:szCs w:val="26"/>
        </w:rPr>
        <w:t>Вальковско</w:t>
      </w:r>
      <w:r w:rsidR="000E0186">
        <w:rPr>
          <w:sz w:val="26"/>
          <w:szCs w:val="26"/>
        </w:rPr>
        <w:t>е</w:t>
      </w:r>
      <w:proofErr w:type="spellEnd"/>
      <w:r w:rsidR="000E0186">
        <w:rPr>
          <w:sz w:val="26"/>
          <w:szCs w:val="26"/>
        </w:rPr>
        <w:t xml:space="preserve"> шоссе, </w:t>
      </w:r>
      <w:r w:rsidR="008A0B84">
        <w:rPr>
          <w:sz w:val="26"/>
          <w:szCs w:val="26"/>
        </w:rPr>
        <w:t>15</w:t>
      </w:r>
      <w:r w:rsidR="000E0186" w:rsidRPr="00FC36C9">
        <w:rPr>
          <w:sz w:val="26"/>
          <w:szCs w:val="26"/>
        </w:rPr>
        <w:t xml:space="preserve"> </w:t>
      </w:r>
      <w:proofErr w:type="gramStart"/>
      <w:r w:rsidR="000E0186" w:rsidRPr="00FC36C9">
        <w:rPr>
          <w:sz w:val="26"/>
          <w:szCs w:val="26"/>
        </w:rPr>
        <w:t>км</w:t>
      </w:r>
      <w:r w:rsidR="000E0186" w:rsidRPr="007120F9">
        <w:rPr>
          <w:sz w:val="26"/>
          <w:szCs w:val="26"/>
        </w:rPr>
        <w:t>,</w:t>
      </w:r>
      <w:r w:rsidR="00E90341">
        <w:rPr>
          <w:sz w:val="26"/>
          <w:szCs w:val="26"/>
        </w:rPr>
        <w:br/>
      </w:r>
      <w:r w:rsidR="000E0186">
        <w:rPr>
          <w:sz w:val="26"/>
          <w:szCs w:val="26"/>
        </w:rPr>
        <w:t>№</w:t>
      </w:r>
      <w:proofErr w:type="gramEnd"/>
      <w:r w:rsidR="000E0186">
        <w:rPr>
          <w:sz w:val="26"/>
          <w:szCs w:val="26"/>
        </w:rPr>
        <w:t xml:space="preserve"> </w:t>
      </w:r>
      <w:r w:rsidR="008A0B84">
        <w:rPr>
          <w:sz w:val="26"/>
          <w:szCs w:val="26"/>
        </w:rPr>
        <w:t>41Б/22</w:t>
      </w:r>
      <w:r w:rsidR="000E0186">
        <w:rPr>
          <w:sz w:val="26"/>
          <w:szCs w:val="26"/>
        </w:rPr>
        <w:t>,</w:t>
      </w:r>
      <w:r w:rsidR="000E0186" w:rsidRPr="007120F9">
        <w:rPr>
          <w:sz w:val="26"/>
          <w:szCs w:val="26"/>
        </w:rPr>
        <w:t xml:space="preserve"> </w:t>
      </w:r>
      <w:r w:rsidR="00853997">
        <w:rPr>
          <w:sz w:val="26"/>
          <w:szCs w:val="26"/>
        </w:rPr>
        <w:t>в целях обустройства места для отдыха</w:t>
      </w:r>
      <w:r w:rsidR="001950D8">
        <w:rPr>
          <w:sz w:val="26"/>
          <w:szCs w:val="26"/>
        </w:rPr>
        <w:t>.</w:t>
      </w:r>
    </w:p>
    <w:p w:rsidR="00123E7B" w:rsidRPr="004D0F2C" w:rsidRDefault="00123E7B" w:rsidP="00973C7B">
      <w:pPr>
        <w:tabs>
          <w:tab w:val="left" w:pos="993"/>
          <w:tab w:val="left" w:pos="1134"/>
        </w:tabs>
        <w:ind w:firstLine="709"/>
        <w:jc w:val="both"/>
        <w:rPr>
          <w:sz w:val="26"/>
          <w:szCs w:val="26"/>
        </w:rPr>
      </w:pPr>
      <w:r w:rsidRPr="004D0F2C">
        <w:rPr>
          <w:sz w:val="26"/>
          <w:szCs w:val="26"/>
        </w:rPr>
        <w:t>Земельный участок входит в территориальную зону: зона учреждений и объектов рекреации (</w:t>
      </w:r>
      <w:proofErr w:type="spellStart"/>
      <w:r w:rsidRPr="004D0F2C">
        <w:rPr>
          <w:sz w:val="26"/>
          <w:szCs w:val="26"/>
        </w:rPr>
        <w:t>РЛ</w:t>
      </w:r>
      <w:proofErr w:type="spellEnd"/>
      <w:r w:rsidRPr="004D0F2C">
        <w:rPr>
          <w:sz w:val="26"/>
          <w:szCs w:val="26"/>
        </w:rPr>
        <w:t>).</w:t>
      </w:r>
    </w:p>
    <w:p w:rsidR="006D253B" w:rsidRDefault="006D253B" w:rsidP="00973C7B">
      <w:pPr>
        <w:autoSpaceDE w:val="0"/>
        <w:autoSpaceDN w:val="0"/>
        <w:adjustRightInd w:val="0"/>
        <w:ind w:firstLine="709"/>
        <w:jc w:val="both"/>
        <w:rPr>
          <w:rFonts w:eastAsiaTheme="minorHAnsi"/>
          <w:sz w:val="26"/>
          <w:szCs w:val="26"/>
          <w:lang w:eastAsia="en-US"/>
        </w:rPr>
      </w:pPr>
      <w:r>
        <w:rPr>
          <w:sz w:val="26"/>
          <w:szCs w:val="26"/>
        </w:rPr>
        <w:t xml:space="preserve">В соответствии с распоряжением Администрации города Норильска от </w:t>
      </w:r>
      <w:r w:rsidR="00C271FE">
        <w:rPr>
          <w:sz w:val="26"/>
          <w:szCs w:val="26"/>
        </w:rPr>
        <w:t>19.12.2017 № 7739</w:t>
      </w:r>
      <w:r>
        <w:rPr>
          <w:sz w:val="26"/>
          <w:szCs w:val="26"/>
        </w:rPr>
        <w:t>, з</w:t>
      </w:r>
      <w:r w:rsidRPr="00276371">
        <w:rPr>
          <w:sz w:val="26"/>
          <w:szCs w:val="26"/>
        </w:rPr>
        <w:t>емельный участок</w:t>
      </w:r>
      <w:r>
        <w:rPr>
          <w:sz w:val="26"/>
          <w:szCs w:val="26"/>
        </w:rPr>
        <w:t xml:space="preserve"> </w:t>
      </w:r>
      <w:r w:rsidRPr="004872A0">
        <w:rPr>
          <w:sz w:val="26"/>
          <w:szCs w:val="26"/>
        </w:rPr>
        <w:t>находится</w:t>
      </w:r>
      <w:r>
        <w:rPr>
          <w:sz w:val="26"/>
          <w:szCs w:val="26"/>
        </w:rPr>
        <w:t xml:space="preserve"> в: </w:t>
      </w:r>
      <w:proofErr w:type="spellStart"/>
      <w:r w:rsidR="00C271FE">
        <w:rPr>
          <w:sz w:val="26"/>
          <w:szCs w:val="26"/>
        </w:rPr>
        <w:t>водоохранной</w:t>
      </w:r>
      <w:proofErr w:type="spellEnd"/>
      <w:r w:rsidR="00C271FE">
        <w:rPr>
          <w:sz w:val="26"/>
          <w:szCs w:val="26"/>
        </w:rPr>
        <w:t xml:space="preserve"> зоне</w:t>
      </w:r>
      <w:r w:rsidR="00C271FE">
        <w:rPr>
          <w:sz w:val="26"/>
          <w:szCs w:val="26"/>
        </w:rPr>
        <w:br/>
        <w:t xml:space="preserve">р. Норильская; часть земельного участка площадью 80 </w:t>
      </w:r>
      <w:proofErr w:type="spellStart"/>
      <w:r w:rsidR="00C271FE">
        <w:rPr>
          <w:sz w:val="26"/>
          <w:szCs w:val="26"/>
        </w:rPr>
        <w:t>кв.м</w:t>
      </w:r>
      <w:proofErr w:type="spellEnd"/>
      <w:r w:rsidR="00C271FE">
        <w:rPr>
          <w:sz w:val="26"/>
          <w:szCs w:val="26"/>
        </w:rPr>
        <w:t xml:space="preserve">. находится в охранной зоне </w:t>
      </w:r>
      <w:proofErr w:type="spellStart"/>
      <w:r w:rsidR="00C271FE">
        <w:rPr>
          <w:sz w:val="26"/>
          <w:szCs w:val="26"/>
        </w:rPr>
        <w:t>ВЛ</w:t>
      </w:r>
      <w:proofErr w:type="spellEnd"/>
      <w:r w:rsidR="00C271FE">
        <w:rPr>
          <w:sz w:val="26"/>
          <w:szCs w:val="26"/>
        </w:rPr>
        <w:t xml:space="preserve"> 35 </w:t>
      </w:r>
      <w:proofErr w:type="spellStart"/>
      <w:r w:rsidR="00C271FE">
        <w:rPr>
          <w:sz w:val="26"/>
          <w:szCs w:val="26"/>
        </w:rPr>
        <w:t>кВ</w:t>
      </w:r>
      <w:proofErr w:type="spellEnd"/>
      <w:r>
        <w:rPr>
          <w:sz w:val="26"/>
          <w:szCs w:val="26"/>
        </w:rPr>
        <w:t xml:space="preserve">, в связи с чем </w:t>
      </w:r>
      <w:r w:rsidRPr="004872A0">
        <w:rPr>
          <w:sz w:val="26"/>
          <w:szCs w:val="26"/>
        </w:rPr>
        <w:t>имеет ограничения в использовании</w:t>
      </w:r>
      <w:r>
        <w:rPr>
          <w:sz w:val="26"/>
          <w:szCs w:val="26"/>
        </w:rPr>
        <w:t xml:space="preserve">, </w:t>
      </w:r>
      <w:r w:rsidRPr="003C4640">
        <w:rPr>
          <w:sz w:val="26"/>
          <w:szCs w:val="26"/>
        </w:rPr>
        <w:t>установленные ст</w:t>
      </w:r>
      <w:r w:rsidR="00973C7B" w:rsidRPr="003C4640">
        <w:rPr>
          <w:sz w:val="26"/>
          <w:szCs w:val="26"/>
        </w:rPr>
        <w:t>атьей</w:t>
      </w:r>
      <w:r w:rsidRPr="003C4640">
        <w:rPr>
          <w:sz w:val="26"/>
          <w:szCs w:val="26"/>
        </w:rPr>
        <w:t xml:space="preserve"> 65 Водного кодекса РФ</w:t>
      </w:r>
      <w:r>
        <w:rPr>
          <w:sz w:val="26"/>
          <w:szCs w:val="26"/>
        </w:rPr>
        <w:t xml:space="preserve">, </w:t>
      </w:r>
      <w:r w:rsidR="00C271FE">
        <w:rPr>
          <w:rFonts w:eastAsiaTheme="minorHAnsi"/>
          <w:sz w:val="26"/>
          <w:szCs w:val="26"/>
          <w:lang w:eastAsia="en-US"/>
        </w:rPr>
        <w:t>Правилами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r>
        <w:rPr>
          <w:rFonts w:eastAsiaTheme="minorHAnsi"/>
          <w:sz w:val="26"/>
          <w:szCs w:val="26"/>
          <w:lang w:eastAsia="en-US"/>
        </w:rPr>
        <w:t xml:space="preserve">, утвержденными </w:t>
      </w:r>
      <w:r w:rsidR="00973C7B">
        <w:rPr>
          <w:rFonts w:eastAsiaTheme="minorHAnsi"/>
          <w:sz w:val="26"/>
          <w:szCs w:val="26"/>
          <w:lang w:eastAsia="en-US"/>
        </w:rPr>
        <w:t>Постановлением Правительства РФ от 24.02.2009 № 160</w:t>
      </w:r>
      <w:r>
        <w:rPr>
          <w:rFonts w:eastAsiaTheme="minorHAnsi"/>
          <w:sz w:val="26"/>
          <w:szCs w:val="26"/>
          <w:lang w:eastAsia="en-US"/>
        </w:rPr>
        <w:t>.</w:t>
      </w:r>
    </w:p>
    <w:p w:rsidR="000E0186" w:rsidRDefault="006D253B" w:rsidP="006D253B">
      <w:pPr>
        <w:autoSpaceDE w:val="0"/>
        <w:autoSpaceDN w:val="0"/>
        <w:adjustRightInd w:val="0"/>
        <w:ind w:firstLine="709"/>
        <w:jc w:val="both"/>
        <w:rPr>
          <w:sz w:val="26"/>
          <w:szCs w:val="26"/>
        </w:rPr>
      </w:pPr>
      <w:r w:rsidRPr="005E7580">
        <w:rPr>
          <w:sz w:val="26"/>
          <w:szCs w:val="26"/>
        </w:rPr>
        <w:t>Границы земельного участка определены в Е</w:t>
      </w:r>
      <w:r>
        <w:rPr>
          <w:sz w:val="26"/>
          <w:szCs w:val="26"/>
        </w:rPr>
        <w:t xml:space="preserve">дином государственном реестре недвижимости (далее – </w:t>
      </w:r>
      <w:proofErr w:type="spellStart"/>
      <w:r>
        <w:rPr>
          <w:sz w:val="26"/>
          <w:szCs w:val="26"/>
        </w:rPr>
        <w:t>ЕГРН</w:t>
      </w:r>
      <w:proofErr w:type="spellEnd"/>
      <w:r>
        <w:rPr>
          <w:sz w:val="26"/>
          <w:szCs w:val="26"/>
        </w:rPr>
        <w:t xml:space="preserve">) и являются общедоступной информацией, размещенной на портале </w:t>
      </w:r>
      <w:proofErr w:type="spellStart"/>
      <w:r>
        <w:rPr>
          <w:sz w:val="26"/>
          <w:szCs w:val="26"/>
        </w:rPr>
        <w:t>Росреестра</w:t>
      </w:r>
      <w:proofErr w:type="spellEnd"/>
      <w:r>
        <w:rPr>
          <w:sz w:val="26"/>
          <w:szCs w:val="26"/>
        </w:rPr>
        <w:t xml:space="preserve"> (</w:t>
      </w:r>
      <w:hyperlink r:id="rId10" w:history="1">
        <w:r w:rsidRPr="003F2B5E">
          <w:rPr>
            <w:rStyle w:val="a5"/>
            <w:sz w:val="26"/>
            <w:szCs w:val="26"/>
          </w:rPr>
          <w:t>https://rosreestr.ru</w:t>
        </w:r>
      </w:hyperlink>
      <w:r>
        <w:rPr>
          <w:sz w:val="26"/>
          <w:szCs w:val="26"/>
        </w:rPr>
        <w:t>) в разделах «</w:t>
      </w:r>
      <w:r w:rsidRPr="00B711FC">
        <w:rPr>
          <w:sz w:val="26"/>
          <w:szCs w:val="26"/>
        </w:rPr>
        <w:t xml:space="preserve">Справочная информация по объектам недвижимости в режиме </w:t>
      </w:r>
      <w:proofErr w:type="spellStart"/>
      <w:r w:rsidRPr="00B711FC">
        <w:rPr>
          <w:sz w:val="26"/>
          <w:szCs w:val="26"/>
        </w:rPr>
        <w:t>online</w:t>
      </w:r>
      <w:proofErr w:type="spellEnd"/>
      <w:r w:rsidRPr="00B711FC">
        <w:rPr>
          <w:sz w:val="26"/>
          <w:szCs w:val="26"/>
        </w:rPr>
        <w:t>» и «Публичная кадастровая карта»</w:t>
      </w:r>
      <w:r>
        <w:rPr>
          <w:sz w:val="26"/>
          <w:szCs w:val="26"/>
        </w:rPr>
        <w:t>;</w:t>
      </w:r>
      <w:r w:rsidR="000E0186" w:rsidRPr="005F0E89">
        <w:rPr>
          <w:sz w:val="26"/>
          <w:szCs w:val="26"/>
        </w:rPr>
        <w:t xml:space="preserve"> категория земель - земли </w:t>
      </w:r>
      <w:proofErr w:type="spellStart"/>
      <w:r w:rsidR="000E0186" w:rsidRPr="005F0E89">
        <w:rPr>
          <w:sz w:val="26"/>
          <w:szCs w:val="26"/>
        </w:rPr>
        <w:t>особоохраняемых</w:t>
      </w:r>
      <w:proofErr w:type="spellEnd"/>
      <w:r w:rsidR="000E0186" w:rsidRPr="005F0E89">
        <w:rPr>
          <w:sz w:val="26"/>
          <w:szCs w:val="26"/>
        </w:rPr>
        <w:t xml:space="preserve"> территорий</w:t>
      </w:r>
      <w:r w:rsidR="000E0186" w:rsidRPr="007120F9">
        <w:rPr>
          <w:sz w:val="26"/>
          <w:szCs w:val="26"/>
        </w:rPr>
        <w:t xml:space="preserve"> и объектов, разрешенный вид использования </w:t>
      </w:r>
      <w:r w:rsidR="000E0186">
        <w:rPr>
          <w:sz w:val="26"/>
          <w:szCs w:val="26"/>
        </w:rPr>
        <w:t>–</w:t>
      </w:r>
      <w:r w:rsidR="000E0186" w:rsidRPr="007120F9">
        <w:rPr>
          <w:sz w:val="26"/>
          <w:szCs w:val="26"/>
        </w:rPr>
        <w:t xml:space="preserve"> </w:t>
      </w:r>
      <w:r w:rsidR="00853997" w:rsidRPr="001F1A65">
        <w:rPr>
          <w:sz w:val="26"/>
          <w:szCs w:val="26"/>
        </w:rPr>
        <w:t xml:space="preserve">отдых (рекреация). </w:t>
      </w:r>
      <w:r w:rsidR="000E0186" w:rsidRPr="00313D23">
        <w:rPr>
          <w:sz w:val="26"/>
          <w:szCs w:val="26"/>
        </w:rPr>
        <w:t>Земельный участок сформирован из земель, государственная собственность на которые не разграничена,</w:t>
      </w:r>
      <w:r w:rsidR="000E0186">
        <w:rPr>
          <w:sz w:val="26"/>
          <w:szCs w:val="26"/>
        </w:rPr>
        <w:t xml:space="preserve"> </w:t>
      </w:r>
      <w:r w:rsidR="000E0186" w:rsidRPr="00AC56EA">
        <w:rPr>
          <w:sz w:val="26"/>
          <w:szCs w:val="26"/>
        </w:rPr>
        <w:t>свободен от объектов капитального строительства</w:t>
      </w:r>
      <w:r w:rsidR="003C196E">
        <w:rPr>
          <w:sz w:val="26"/>
          <w:szCs w:val="26"/>
        </w:rPr>
        <w:t>,</w:t>
      </w:r>
      <w:r w:rsidR="00D45D1A">
        <w:rPr>
          <w:sz w:val="26"/>
          <w:szCs w:val="26"/>
        </w:rPr>
        <w:t xml:space="preserve"> </w:t>
      </w:r>
      <w:r w:rsidR="003C196E" w:rsidRPr="00642273">
        <w:rPr>
          <w:sz w:val="26"/>
          <w:szCs w:val="26"/>
        </w:rPr>
        <w:t>на земельном участке расположен объект движимого имущества, принадлежащий неустановленному лицу.</w:t>
      </w:r>
    </w:p>
    <w:p w:rsidR="000E0186" w:rsidRDefault="000E0186" w:rsidP="000E0186">
      <w:pPr>
        <w:tabs>
          <w:tab w:val="left" w:pos="993"/>
          <w:tab w:val="left" w:pos="1134"/>
        </w:tabs>
        <w:ind w:firstLine="709"/>
        <w:jc w:val="both"/>
        <w:rPr>
          <w:sz w:val="26"/>
          <w:szCs w:val="26"/>
        </w:rPr>
      </w:pPr>
      <w:r>
        <w:rPr>
          <w:sz w:val="26"/>
          <w:szCs w:val="26"/>
        </w:rPr>
        <w:t>Земельный участок</w:t>
      </w:r>
      <w:r w:rsidRPr="00197624">
        <w:rPr>
          <w:sz w:val="26"/>
          <w:szCs w:val="26"/>
        </w:rPr>
        <w:t xml:space="preserve"> </w:t>
      </w:r>
      <w:r>
        <w:rPr>
          <w:sz w:val="26"/>
          <w:szCs w:val="26"/>
        </w:rPr>
        <w:t xml:space="preserve">с кадастровым номером </w:t>
      </w:r>
      <w:r w:rsidR="008A0B84" w:rsidRPr="00FC36C9">
        <w:rPr>
          <w:sz w:val="26"/>
          <w:szCs w:val="26"/>
        </w:rPr>
        <w:t>24:55:</w:t>
      </w:r>
      <w:r w:rsidR="008A0B84">
        <w:rPr>
          <w:sz w:val="26"/>
          <w:szCs w:val="26"/>
        </w:rPr>
        <w:t>0401002</w:t>
      </w:r>
      <w:r w:rsidR="008A0B84" w:rsidRPr="00FC36C9">
        <w:rPr>
          <w:sz w:val="26"/>
          <w:szCs w:val="26"/>
        </w:rPr>
        <w:t>:</w:t>
      </w:r>
      <w:r w:rsidR="008A0B84">
        <w:rPr>
          <w:sz w:val="26"/>
          <w:szCs w:val="26"/>
        </w:rPr>
        <w:t xml:space="preserve">299 </w:t>
      </w:r>
      <w:r>
        <w:rPr>
          <w:sz w:val="26"/>
          <w:szCs w:val="26"/>
        </w:rPr>
        <w:t>не предназначен для размещения объектов недвижимого имущества.</w:t>
      </w:r>
    </w:p>
    <w:p w:rsidR="001E615D" w:rsidRPr="00BA7D58" w:rsidRDefault="000E0186" w:rsidP="000E0186">
      <w:pPr>
        <w:ind w:right="-108" w:firstLine="709"/>
        <w:jc w:val="both"/>
        <w:rPr>
          <w:rFonts w:eastAsiaTheme="minorHAnsi"/>
          <w:sz w:val="26"/>
          <w:szCs w:val="26"/>
          <w:lang w:eastAsia="en-US"/>
        </w:rPr>
      </w:pPr>
      <w:r w:rsidRPr="00B20B3F">
        <w:rPr>
          <w:sz w:val="26"/>
          <w:szCs w:val="26"/>
        </w:rPr>
        <w:t>Использование земельного участка - без права изменения целевого и разрешенного использования земельного участка.</w:t>
      </w:r>
    </w:p>
    <w:p w:rsidR="000E0186" w:rsidRPr="004D0F2C" w:rsidRDefault="00865D32" w:rsidP="000E0186">
      <w:pPr>
        <w:tabs>
          <w:tab w:val="left" w:pos="993"/>
          <w:tab w:val="left" w:pos="1134"/>
        </w:tabs>
        <w:ind w:firstLine="709"/>
        <w:jc w:val="both"/>
        <w:rPr>
          <w:sz w:val="26"/>
          <w:szCs w:val="26"/>
        </w:rPr>
      </w:pPr>
      <w:r w:rsidRPr="00EE7D36">
        <w:rPr>
          <w:b/>
          <w:sz w:val="26"/>
          <w:szCs w:val="26"/>
        </w:rPr>
        <w:t xml:space="preserve">Лот № </w:t>
      </w:r>
      <w:r w:rsidR="00645B34">
        <w:rPr>
          <w:b/>
          <w:sz w:val="26"/>
          <w:szCs w:val="26"/>
        </w:rPr>
        <w:t>3</w:t>
      </w:r>
      <w:r w:rsidRPr="00EE7D36">
        <w:rPr>
          <w:sz w:val="26"/>
          <w:szCs w:val="26"/>
        </w:rPr>
        <w:t xml:space="preserve"> - </w:t>
      </w:r>
      <w:r w:rsidR="000E0186" w:rsidRPr="00911C35">
        <w:rPr>
          <w:sz w:val="26"/>
          <w:szCs w:val="26"/>
        </w:rPr>
        <w:t xml:space="preserve">Земельный участок с кадастровым номером </w:t>
      </w:r>
      <w:r w:rsidR="000E0186">
        <w:rPr>
          <w:sz w:val="26"/>
          <w:szCs w:val="26"/>
        </w:rPr>
        <w:t>24:55:</w:t>
      </w:r>
      <w:r w:rsidR="008A0B84">
        <w:rPr>
          <w:sz w:val="26"/>
          <w:szCs w:val="26"/>
        </w:rPr>
        <w:t>0203001:339</w:t>
      </w:r>
      <w:r w:rsidR="000E0186" w:rsidRPr="00911C35">
        <w:rPr>
          <w:sz w:val="26"/>
          <w:szCs w:val="26"/>
        </w:rPr>
        <w:t xml:space="preserve">, площадью </w:t>
      </w:r>
      <w:r w:rsidR="008A0B84">
        <w:rPr>
          <w:sz w:val="26"/>
          <w:szCs w:val="26"/>
        </w:rPr>
        <w:t>450</w:t>
      </w:r>
      <w:r w:rsidR="000E0186">
        <w:rPr>
          <w:sz w:val="26"/>
          <w:szCs w:val="26"/>
        </w:rPr>
        <w:t xml:space="preserve"> </w:t>
      </w:r>
      <w:proofErr w:type="spellStart"/>
      <w:r w:rsidR="000E0186" w:rsidRPr="00911C35">
        <w:rPr>
          <w:sz w:val="26"/>
          <w:szCs w:val="26"/>
        </w:rPr>
        <w:t>кв.м</w:t>
      </w:r>
      <w:proofErr w:type="spellEnd"/>
      <w:r w:rsidR="000E0186" w:rsidRPr="00911C35">
        <w:rPr>
          <w:sz w:val="26"/>
          <w:szCs w:val="26"/>
        </w:rPr>
        <w:t xml:space="preserve">, расположенный по адресу: </w:t>
      </w:r>
      <w:r w:rsidR="000E0186" w:rsidRPr="003D0974">
        <w:rPr>
          <w:sz w:val="26"/>
          <w:szCs w:val="26"/>
        </w:rPr>
        <w:t>Р</w:t>
      </w:r>
      <w:r w:rsidR="000E0186">
        <w:rPr>
          <w:sz w:val="26"/>
          <w:szCs w:val="26"/>
        </w:rPr>
        <w:t xml:space="preserve">оссийская </w:t>
      </w:r>
      <w:r w:rsidR="000E0186" w:rsidRPr="003D0974">
        <w:rPr>
          <w:sz w:val="26"/>
          <w:szCs w:val="26"/>
        </w:rPr>
        <w:t>Ф</w:t>
      </w:r>
      <w:r w:rsidR="000E0186">
        <w:rPr>
          <w:sz w:val="26"/>
          <w:szCs w:val="26"/>
        </w:rPr>
        <w:t>едерация</w:t>
      </w:r>
      <w:r w:rsidR="000E0186" w:rsidRPr="003D0974">
        <w:rPr>
          <w:sz w:val="26"/>
          <w:szCs w:val="26"/>
        </w:rPr>
        <w:t>, Красноярский край, городской окр</w:t>
      </w:r>
      <w:r w:rsidR="000E0186">
        <w:rPr>
          <w:sz w:val="26"/>
          <w:szCs w:val="26"/>
        </w:rPr>
        <w:t>у</w:t>
      </w:r>
      <w:r w:rsidR="000E0186" w:rsidRPr="003D0974">
        <w:rPr>
          <w:sz w:val="26"/>
          <w:szCs w:val="26"/>
        </w:rPr>
        <w:t>г город Нори</w:t>
      </w:r>
      <w:r w:rsidR="000E0186">
        <w:rPr>
          <w:sz w:val="26"/>
          <w:szCs w:val="26"/>
        </w:rPr>
        <w:t xml:space="preserve">льск, </w:t>
      </w:r>
      <w:proofErr w:type="spellStart"/>
      <w:r w:rsidR="000E0186">
        <w:rPr>
          <w:sz w:val="26"/>
          <w:szCs w:val="26"/>
        </w:rPr>
        <w:t>Вальковское</w:t>
      </w:r>
      <w:proofErr w:type="spellEnd"/>
      <w:r w:rsidR="000E0186">
        <w:rPr>
          <w:sz w:val="26"/>
          <w:szCs w:val="26"/>
        </w:rPr>
        <w:t xml:space="preserve"> шоссе, </w:t>
      </w:r>
      <w:r w:rsidR="00A74010">
        <w:rPr>
          <w:sz w:val="26"/>
          <w:szCs w:val="26"/>
        </w:rPr>
        <w:t>1</w:t>
      </w:r>
      <w:r w:rsidR="008A0B84">
        <w:rPr>
          <w:sz w:val="26"/>
          <w:szCs w:val="26"/>
        </w:rPr>
        <w:t>6</w:t>
      </w:r>
      <w:r w:rsidR="000E0186">
        <w:rPr>
          <w:sz w:val="26"/>
          <w:szCs w:val="26"/>
        </w:rPr>
        <w:t xml:space="preserve"> </w:t>
      </w:r>
      <w:proofErr w:type="gramStart"/>
      <w:r w:rsidR="000E0186">
        <w:rPr>
          <w:sz w:val="26"/>
          <w:szCs w:val="26"/>
        </w:rPr>
        <w:t>км,</w:t>
      </w:r>
      <w:r w:rsidR="00217219">
        <w:rPr>
          <w:sz w:val="26"/>
          <w:szCs w:val="26"/>
        </w:rPr>
        <w:br/>
      </w:r>
      <w:r w:rsidR="000E0186" w:rsidRPr="004D0F2C">
        <w:rPr>
          <w:sz w:val="26"/>
          <w:szCs w:val="26"/>
        </w:rPr>
        <w:t>№</w:t>
      </w:r>
      <w:proofErr w:type="gramEnd"/>
      <w:r w:rsidR="000E0186" w:rsidRPr="004D0F2C">
        <w:rPr>
          <w:sz w:val="26"/>
          <w:szCs w:val="26"/>
        </w:rPr>
        <w:t xml:space="preserve"> </w:t>
      </w:r>
      <w:r w:rsidR="008A0B84">
        <w:rPr>
          <w:sz w:val="26"/>
          <w:szCs w:val="26"/>
        </w:rPr>
        <w:t>55/6</w:t>
      </w:r>
      <w:r w:rsidR="000E0186" w:rsidRPr="004D0F2C">
        <w:rPr>
          <w:sz w:val="26"/>
          <w:szCs w:val="26"/>
        </w:rPr>
        <w:t xml:space="preserve">, в целях обустройства </w:t>
      </w:r>
      <w:r w:rsidR="00694DAB" w:rsidRPr="004D0F2C">
        <w:rPr>
          <w:sz w:val="26"/>
          <w:szCs w:val="26"/>
        </w:rPr>
        <w:t>м</w:t>
      </w:r>
      <w:r w:rsidR="000E0186" w:rsidRPr="004D0F2C">
        <w:rPr>
          <w:sz w:val="26"/>
          <w:szCs w:val="26"/>
        </w:rPr>
        <w:t>еста для отдыха.</w:t>
      </w:r>
    </w:p>
    <w:p w:rsidR="00123E7B" w:rsidRPr="004D0F2C" w:rsidRDefault="00123E7B" w:rsidP="00123E7B">
      <w:pPr>
        <w:tabs>
          <w:tab w:val="left" w:pos="993"/>
          <w:tab w:val="left" w:pos="1134"/>
        </w:tabs>
        <w:ind w:firstLine="709"/>
        <w:jc w:val="both"/>
        <w:rPr>
          <w:sz w:val="26"/>
          <w:szCs w:val="26"/>
        </w:rPr>
      </w:pPr>
      <w:r w:rsidRPr="004D0F2C">
        <w:rPr>
          <w:sz w:val="26"/>
          <w:szCs w:val="26"/>
        </w:rPr>
        <w:t xml:space="preserve">Земельный участок входит в территориальную зону: зона </w:t>
      </w:r>
      <w:r w:rsidR="008A0B84">
        <w:rPr>
          <w:sz w:val="26"/>
          <w:szCs w:val="26"/>
        </w:rPr>
        <w:t>природного ландшафта</w:t>
      </w:r>
      <w:r w:rsidRPr="004D0F2C">
        <w:rPr>
          <w:sz w:val="26"/>
          <w:szCs w:val="26"/>
        </w:rPr>
        <w:t xml:space="preserve"> (</w:t>
      </w:r>
      <w:proofErr w:type="spellStart"/>
      <w:r w:rsidR="008A0B84">
        <w:rPr>
          <w:sz w:val="26"/>
          <w:szCs w:val="26"/>
        </w:rPr>
        <w:t>ПрТ</w:t>
      </w:r>
      <w:proofErr w:type="spellEnd"/>
      <w:r w:rsidRPr="004D0F2C">
        <w:rPr>
          <w:sz w:val="26"/>
          <w:szCs w:val="26"/>
        </w:rPr>
        <w:t>).</w:t>
      </w:r>
    </w:p>
    <w:p w:rsidR="00DC0E33" w:rsidRDefault="00DC0E33" w:rsidP="00DC0E33">
      <w:pPr>
        <w:autoSpaceDE w:val="0"/>
        <w:autoSpaceDN w:val="0"/>
        <w:adjustRightInd w:val="0"/>
        <w:ind w:firstLine="709"/>
        <w:jc w:val="both"/>
        <w:rPr>
          <w:rFonts w:eastAsiaTheme="minorHAnsi"/>
          <w:sz w:val="26"/>
          <w:szCs w:val="26"/>
          <w:lang w:eastAsia="en-US"/>
        </w:rPr>
      </w:pPr>
      <w:r>
        <w:rPr>
          <w:sz w:val="26"/>
          <w:szCs w:val="26"/>
        </w:rPr>
        <w:t>В соответствии с распоряжением Администрации города Норильска от 21.12.2017 № 7883, з</w:t>
      </w:r>
      <w:r w:rsidRPr="00276371">
        <w:rPr>
          <w:sz w:val="26"/>
          <w:szCs w:val="26"/>
        </w:rPr>
        <w:t>емельный участок</w:t>
      </w:r>
      <w:r>
        <w:rPr>
          <w:sz w:val="26"/>
          <w:szCs w:val="26"/>
        </w:rPr>
        <w:t xml:space="preserve"> </w:t>
      </w:r>
      <w:r w:rsidRPr="004872A0">
        <w:rPr>
          <w:sz w:val="26"/>
          <w:szCs w:val="26"/>
        </w:rPr>
        <w:t>находится</w:t>
      </w:r>
      <w:r>
        <w:rPr>
          <w:sz w:val="26"/>
          <w:szCs w:val="26"/>
        </w:rPr>
        <w:t xml:space="preserve"> в зоне санитарной охраны 2 и 3 пояса источника водоснабжения (водозабор № 2), в связи с чем </w:t>
      </w:r>
      <w:r w:rsidRPr="004872A0">
        <w:rPr>
          <w:sz w:val="26"/>
          <w:szCs w:val="26"/>
        </w:rPr>
        <w:t>имеет ограничения в использовании</w:t>
      </w:r>
      <w:r>
        <w:rPr>
          <w:sz w:val="26"/>
          <w:szCs w:val="26"/>
        </w:rPr>
        <w:t xml:space="preserve">, установленные </w:t>
      </w:r>
      <w:r>
        <w:rPr>
          <w:rFonts w:eastAsiaTheme="minorHAnsi"/>
          <w:sz w:val="26"/>
          <w:szCs w:val="26"/>
          <w:lang w:eastAsia="en-US"/>
        </w:rPr>
        <w:t>Санитарными правилами и нормами «Зоны санитарной охраны источников водоснабжения и водопроводов питьевого назначения. СанПиН 2.1.4.1110-02», утвержденными Постановлением Главного государственного санитарного врача РФ от 14.03.2002 № 10.</w:t>
      </w:r>
    </w:p>
    <w:p w:rsidR="000E0186" w:rsidRPr="00642273" w:rsidRDefault="00DC0E33" w:rsidP="00642273">
      <w:pPr>
        <w:autoSpaceDE w:val="0"/>
        <w:autoSpaceDN w:val="0"/>
        <w:adjustRightInd w:val="0"/>
        <w:ind w:firstLine="709"/>
        <w:jc w:val="both"/>
        <w:rPr>
          <w:sz w:val="26"/>
          <w:szCs w:val="26"/>
        </w:rPr>
      </w:pPr>
      <w:r w:rsidRPr="005E7580">
        <w:rPr>
          <w:sz w:val="26"/>
          <w:szCs w:val="26"/>
        </w:rPr>
        <w:t>Границы земельного участка определены в Е</w:t>
      </w:r>
      <w:r>
        <w:rPr>
          <w:sz w:val="26"/>
          <w:szCs w:val="26"/>
        </w:rPr>
        <w:t xml:space="preserve">дином государственном реестре недвижимости (далее – </w:t>
      </w:r>
      <w:proofErr w:type="spellStart"/>
      <w:r>
        <w:rPr>
          <w:sz w:val="26"/>
          <w:szCs w:val="26"/>
        </w:rPr>
        <w:t>ЕГРН</w:t>
      </w:r>
      <w:proofErr w:type="spellEnd"/>
      <w:r>
        <w:rPr>
          <w:sz w:val="26"/>
          <w:szCs w:val="26"/>
        </w:rPr>
        <w:t xml:space="preserve">) и являются общедоступной информацией, размещенной на портале </w:t>
      </w:r>
      <w:proofErr w:type="spellStart"/>
      <w:r>
        <w:rPr>
          <w:sz w:val="26"/>
          <w:szCs w:val="26"/>
        </w:rPr>
        <w:t>Росреестра</w:t>
      </w:r>
      <w:proofErr w:type="spellEnd"/>
      <w:r>
        <w:rPr>
          <w:sz w:val="26"/>
          <w:szCs w:val="26"/>
        </w:rPr>
        <w:t xml:space="preserve"> (</w:t>
      </w:r>
      <w:hyperlink r:id="rId11" w:history="1">
        <w:r w:rsidRPr="003F2B5E">
          <w:rPr>
            <w:rStyle w:val="a5"/>
            <w:sz w:val="26"/>
            <w:szCs w:val="26"/>
          </w:rPr>
          <w:t>https://rosreestr.ru</w:t>
        </w:r>
      </w:hyperlink>
      <w:r>
        <w:rPr>
          <w:sz w:val="26"/>
          <w:szCs w:val="26"/>
        </w:rPr>
        <w:t>) в разделах «</w:t>
      </w:r>
      <w:r w:rsidRPr="00B711FC">
        <w:rPr>
          <w:sz w:val="26"/>
          <w:szCs w:val="26"/>
        </w:rPr>
        <w:t xml:space="preserve">Справочная информация по объектам недвижимости в режиме </w:t>
      </w:r>
      <w:proofErr w:type="spellStart"/>
      <w:r w:rsidRPr="00B711FC">
        <w:rPr>
          <w:sz w:val="26"/>
          <w:szCs w:val="26"/>
        </w:rPr>
        <w:t>online</w:t>
      </w:r>
      <w:proofErr w:type="spellEnd"/>
      <w:r w:rsidRPr="00B711FC">
        <w:rPr>
          <w:sz w:val="26"/>
          <w:szCs w:val="26"/>
        </w:rPr>
        <w:t>» и «Публичная кадастровая карта»</w:t>
      </w:r>
      <w:r>
        <w:rPr>
          <w:sz w:val="26"/>
          <w:szCs w:val="26"/>
        </w:rPr>
        <w:t xml:space="preserve">; </w:t>
      </w:r>
      <w:r w:rsidR="000E0186" w:rsidRPr="004D0F2C">
        <w:rPr>
          <w:sz w:val="26"/>
          <w:szCs w:val="26"/>
        </w:rPr>
        <w:t xml:space="preserve">категория земель - земли </w:t>
      </w:r>
      <w:proofErr w:type="spellStart"/>
      <w:r w:rsidR="000E0186" w:rsidRPr="004D0F2C">
        <w:rPr>
          <w:sz w:val="26"/>
          <w:szCs w:val="26"/>
        </w:rPr>
        <w:t>особоохраняемых</w:t>
      </w:r>
      <w:proofErr w:type="spellEnd"/>
      <w:r w:rsidR="000E0186" w:rsidRPr="004D0F2C">
        <w:rPr>
          <w:sz w:val="26"/>
          <w:szCs w:val="26"/>
        </w:rPr>
        <w:t xml:space="preserve"> территорий и объектов, </w:t>
      </w:r>
      <w:r w:rsidR="000E0186" w:rsidRPr="004D0F2C">
        <w:rPr>
          <w:sz w:val="26"/>
          <w:szCs w:val="26"/>
        </w:rPr>
        <w:lastRenderedPageBreak/>
        <w:t>разрешенный вид использования – отдых (рекреация). Земельный участок сформирован из земель, государственная собственность на которые не</w:t>
      </w:r>
      <w:r w:rsidR="000E0186" w:rsidRPr="00EE7D36">
        <w:rPr>
          <w:sz w:val="26"/>
          <w:szCs w:val="26"/>
        </w:rPr>
        <w:t xml:space="preserve"> разграничена,</w:t>
      </w:r>
      <w:r w:rsidR="00D45D1A" w:rsidRPr="00D45D1A">
        <w:rPr>
          <w:sz w:val="26"/>
          <w:szCs w:val="26"/>
        </w:rPr>
        <w:t xml:space="preserve"> </w:t>
      </w:r>
      <w:r w:rsidR="00D45D1A" w:rsidRPr="00AC56EA">
        <w:rPr>
          <w:sz w:val="26"/>
          <w:szCs w:val="26"/>
        </w:rPr>
        <w:t>свободен от объектов капитального строительства</w:t>
      </w:r>
      <w:r w:rsidR="008747EA">
        <w:rPr>
          <w:sz w:val="26"/>
          <w:szCs w:val="26"/>
        </w:rPr>
        <w:t xml:space="preserve"> </w:t>
      </w:r>
      <w:r w:rsidR="008A0B84">
        <w:rPr>
          <w:sz w:val="26"/>
          <w:szCs w:val="26"/>
        </w:rPr>
        <w:t>и временных строений</w:t>
      </w:r>
      <w:r w:rsidR="00642273" w:rsidRPr="00642273">
        <w:rPr>
          <w:sz w:val="26"/>
          <w:szCs w:val="26"/>
        </w:rPr>
        <w:t>.</w:t>
      </w:r>
    </w:p>
    <w:p w:rsidR="000E0186" w:rsidRPr="00EE7D36" w:rsidRDefault="000E0186" w:rsidP="000E0186">
      <w:pPr>
        <w:autoSpaceDE w:val="0"/>
        <w:autoSpaceDN w:val="0"/>
        <w:adjustRightInd w:val="0"/>
        <w:ind w:firstLine="709"/>
        <w:jc w:val="both"/>
        <w:rPr>
          <w:rFonts w:eastAsiaTheme="minorHAnsi"/>
          <w:sz w:val="26"/>
          <w:szCs w:val="26"/>
          <w:lang w:eastAsia="en-US"/>
        </w:rPr>
      </w:pPr>
      <w:r w:rsidRPr="00EE7D36">
        <w:rPr>
          <w:sz w:val="26"/>
          <w:szCs w:val="26"/>
        </w:rPr>
        <w:t xml:space="preserve">Земельный участок с кадастровым номером </w:t>
      </w:r>
      <w:r w:rsidR="008A0B84">
        <w:rPr>
          <w:sz w:val="26"/>
          <w:szCs w:val="26"/>
        </w:rPr>
        <w:t>24:55:0203001:339</w:t>
      </w:r>
      <w:r w:rsidR="008A0B84" w:rsidRPr="00911C35">
        <w:rPr>
          <w:sz w:val="26"/>
          <w:szCs w:val="26"/>
        </w:rPr>
        <w:t xml:space="preserve"> </w:t>
      </w:r>
      <w:r w:rsidRPr="00EE7D36">
        <w:rPr>
          <w:sz w:val="26"/>
          <w:szCs w:val="26"/>
        </w:rPr>
        <w:t>не предназначен для размещения объектов недвижимого имущества.</w:t>
      </w:r>
    </w:p>
    <w:p w:rsidR="00865D32" w:rsidRPr="00185401" w:rsidRDefault="000E0186" w:rsidP="000E0186">
      <w:pPr>
        <w:tabs>
          <w:tab w:val="left" w:pos="993"/>
          <w:tab w:val="left" w:pos="1134"/>
        </w:tabs>
        <w:ind w:firstLine="709"/>
        <w:jc w:val="both"/>
        <w:rPr>
          <w:rFonts w:eastAsiaTheme="minorHAnsi"/>
          <w:sz w:val="26"/>
          <w:szCs w:val="26"/>
          <w:lang w:eastAsia="en-US"/>
        </w:rPr>
      </w:pPr>
      <w:r w:rsidRPr="00EE7D36">
        <w:rPr>
          <w:sz w:val="26"/>
          <w:szCs w:val="26"/>
        </w:rPr>
        <w:t xml:space="preserve">Использование земельного участка - без права изменения целевого и </w:t>
      </w:r>
      <w:r w:rsidRPr="00911C35">
        <w:rPr>
          <w:sz w:val="26"/>
          <w:szCs w:val="26"/>
        </w:rPr>
        <w:t>разрешенного использования земельного участка.</w:t>
      </w:r>
    </w:p>
    <w:p w:rsidR="00515698" w:rsidRPr="004D0F2C" w:rsidRDefault="00865D32" w:rsidP="00515698">
      <w:pPr>
        <w:tabs>
          <w:tab w:val="left" w:pos="993"/>
          <w:tab w:val="left" w:pos="1134"/>
        </w:tabs>
        <w:ind w:firstLine="709"/>
        <w:jc w:val="both"/>
        <w:rPr>
          <w:sz w:val="26"/>
          <w:szCs w:val="26"/>
        </w:rPr>
      </w:pPr>
      <w:r w:rsidRPr="00185401">
        <w:rPr>
          <w:b/>
          <w:sz w:val="26"/>
          <w:szCs w:val="26"/>
        </w:rPr>
        <w:t xml:space="preserve">Лот № </w:t>
      </w:r>
      <w:r w:rsidR="00645B34">
        <w:rPr>
          <w:b/>
          <w:sz w:val="26"/>
          <w:szCs w:val="26"/>
        </w:rPr>
        <w:t>4</w:t>
      </w:r>
      <w:r w:rsidRPr="00185401">
        <w:rPr>
          <w:sz w:val="26"/>
          <w:szCs w:val="26"/>
        </w:rPr>
        <w:t xml:space="preserve"> - </w:t>
      </w:r>
      <w:r w:rsidR="00515698" w:rsidRPr="00911C35">
        <w:rPr>
          <w:sz w:val="26"/>
          <w:szCs w:val="26"/>
        </w:rPr>
        <w:t xml:space="preserve">Земельный участок с кадастровым номером </w:t>
      </w:r>
      <w:r w:rsidR="00515698">
        <w:rPr>
          <w:sz w:val="26"/>
          <w:szCs w:val="26"/>
        </w:rPr>
        <w:t>24:55:0203001:364</w:t>
      </w:r>
      <w:r w:rsidR="00515698" w:rsidRPr="00911C35">
        <w:rPr>
          <w:sz w:val="26"/>
          <w:szCs w:val="26"/>
        </w:rPr>
        <w:t xml:space="preserve">, площадью </w:t>
      </w:r>
      <w:r w:rsidR="00515698">
        <w:rPr>
          <w:sz w:val="26"/>
          <w:szCs w:val="26"/>
        </w:rPr>
        <w:t xml:space="preserve">450 </w:t>
      </w:r>
      <w:proofErr w:type="spellStart"/>
      <w:r w:rsidR="00515698" w:rsidRPr="00911C35">
        <w:rPr>
          <w:sz w:val="26"/>
          <w:szCs w:val="26"/>
        </w:rPr>
        <w:t>кв.м</w:t>
      </w:r>
      <w:proofErr w:type="spellEnd"/>
      <w:r w:rsidR="00515698" w:rsidRPr="00911C35">
        <w:rPr>
          <w:sz w:val="26"/>
          <w:szCs w:val="26"/>
        </w:rPr>
        <w:t xml:space="preserve">, расположенный по адресу: </w:t>
      </w:r>
      <w:r w:rsidR="00515698" w:rsidRPr="003D0974">
        <w:rPr>
          <w:sz w:val="26"/>
          <w:szCs w:val="26"/>
        </w:rPr>
        <w:t>Р</w:t>
      </w:r>
      <w:r w:rsidR="00515698">
        <w:rPr>
          <w:sz w:val="26"/>
          <w:szCs w:val="26"/>
        </w:rPr>
        <w:t xml:space="preserve">оссийская </w:t>
      </w:r>
      <w:r w:rsidR="00515698" w:rsidRPr="003D0974">
        <w:rPr>
          <w:sz w:val="26"/>
          <w:szCs w:val="26"/>
        </w:rPr>
        <w:t>Ф</w:t>
      </w:r>
      <w:r w:rsidR="00515698">
        <w:rPr>
          <w:sz w:val="26"/>
          <w:szCs w:val="26"/>
        </w:rPr>
        <w:t>едерация</w:t>
      </w:r>
      <w:r w:rsidR="00515698" w:rsidRPr="003D0974">
        <w:rPr>
          <w:sz w:val="26"/>
          <w:szCs w:val="26"/>
        </w:rPr>
        <w:t>, Красноярский край, городской окр</w:t>
      </w:r>
      <w:r w:rsidR="00515698">
        <w:rPr>
          <w:sz w:val="26"/>
          <w:szCs w:val="26"/>
        </w:rPr>
        <w:t>у</w:t>
      </w:r>
      <w:r w:rsidR="00515698" w:rsidRPr="003D0974">
        <w:rPr>
          <w:sz w:val="26"/>
          <w:szCs w:val="26"/>
        </w:rPr>
        <w:t>г город Нори</w:t>
      </w:r>
      <w:r w:rsidR="00515698">
        <w:rPr>
          <w:sz w:val="26"/>
          <w:szCs w:val="26"/>
        </w:rPr>
        <w:t xml:space="preserve">льск, </w:t>
      </w:r>
      <w:proofErr w:type="spellStart"/>
      <w:r w:rsidR="00515698">
        <w:rPr>
          <w:sz w:val="26"/>
          <w:szCs w:val="26"/>
        </w:rPr>
        <w:t>Вальковское</w:t>
      </w:r>
      <w:proofErr w:type="spellEnd"/>
      <w:r w:rsidR="00515698">
        <w:rPr>
          <w:sz w:val="26"/>
          <w:szCs w:val="26"/>
        </w:rPr>
        <w:t xml:space="preserve"> шоссе, 16 </w:t>
      </w:r>
      <w:proofErr w:type="gramStart"/>
      <w:r w:rsidR="00515698">
        <w:rPr>
          <w:sz w:val="26"/>
          <w:szCs w:val="26"/>
        </w:rPr>
        <w:t>км,</w:t>
      </w:r>
      <w:r w:rsidR="00515698">
        <w:rPr>
          <w:sz w:val="26"/>
          <w:szCs w:val="26"/>
        </w:rPr>
        <w:br/>
      </w:r>
      <w:r w:rsidR="00515698" w:rsidRPr="004D0F2C">
        <w:rPr>
          <w:sz w:val="26"/>
          <w:szCs w:val="26"/>
        </w:rPr>
        <w:t>№</w:t>
      </w:r>
      <w:proofErr w:type="gramEnd"/>
      <w:r w:rsidR="00515698" w:rsidRPr="004D0F2C">
        <w:rPr>
          <w:sz w:val="26"/>
          <w:szCs w:val="26"/>
        </w:rPr>
        <w:t xml:space="preserve"> </w:t>
      </w:r>
      <w:r w:rsidR="00515698">
        <w:rPr>
          <w:sz w:val="26"/>
          <w:szCs w:val="26"/>
        </w:rPr>
        <w:t>55/4</w:t>
      </w:r>
      <w:r w:rsidR="00515698" w:rsidRPr="004D0F2C">
        <w:rPr>
          <w:sz w:val="26"/>
          <w:szCs w:val="26"/>
        </w:rPr>
        <w:t>, в целях обустройства места для отдыха.</w:t>
      </w:r>
    </w:p>
    <w:p w:rsidR="00515698" w:rsidRPr="004D0F2C" w:rsidRDefault="00515698" w:rsidP="00515698">
      <w:pPr>
        <w:tabs>
          <w:tab w:val="left" w:pos="993"/>
          <w:tab w:val="left" w:pos="1134"/>
        </w:tabs>
        <w:ind w:firstLine="709"/>
        <w:jc w:val="both"/>
        <w:rPr>
          <w:sz w:val="26"/>
          <w:szCs w:val="26"/>
        </w:rPr>
      </w:pPr>
      <w:r w:rsidRPr="004D0F2C">
        <w:rPr>
          <w:sz w:val="26"/>
          <w:szCs w:val="26"/>
        </w:rPr>
        <w:t xml:space="preserve">Земельный участок входит в территориальную зону: зона </w:t>
      </w:r>
      <w:r>
        <w:rPr>
          <w:sz w:val="26"/>
          <w:szCs w:val="26"/>
        </w:rPr>
        <w:t>природного ландшафта</w:t>
      </w:r>
      <w:r w:rsidRPr="004D0F2C">
        <w:rPr>
          <w:sz w:val="26"/>
          <w:szCs w:val="26"/>
        </w:rPr>
        <w:t xml:space="preserve"> (</w:t>
      </w:r>
      <w:proofErr w:type="spellStart"/>
      <w:r>
        <w:rPr>
          <w:sz w:val="26"/>
          <w:szCs w:val="26"/>
        </w:rPr>
        <w:t>ПрТ</w:t>
      </w:r>
      <w:proofErr w:type="spellEnd"/>
      <w:r w:rsidRPr="004D0F2C">
        <w:rPr>
          <w:sz w:val="26"/>
          <w:szCs w:val="26"/>
        </w:rPr>
        <w:t>).</w:t>
      </w:r>
    </w:p>
    <w:p w:rsidR="00DC0E33" w:rsidRDefault="00DC0E33" w:rsidP="00DC0E33">
      <w:pPr>
        <w:autoSpaceDE w:val="0"/>
        <w:autoSpaceDN w:val="0"/>
        <w:adjustRightInd w:val="0"/>
        <w:ind w:firstLine="709"/>
        <w:jc w:val="both"/>
        <w:rPr>
          <w:rFonts w:eastAsiaTheme="minorHAnsi"/>
          <w:sz w:val="26"/>
          <w:szCs w:val="26"/>
          <w:lang w:eastAsia="en-US"/>
        </w:rPr>
      </w:pPr>
      <w:r>
        <w:rPr>
          <w:sz w:val="26"/>
          <w:szCs w:val="26"/>
        </w:rPr>
        <w:t>В соответствии с распоряжением Администрации города Норильска от 21.12.2017 № 7884, з</w:t>
      </w:r>
      <w:r w:rsidRPr="00276371">
        <w:rPr>
          <w:sz w:val="26"/>
          <w:szCs w:val="26"/>
        </w:rPr>
        <w:t>емельный участок</w:t>
      </w:r>
      <w:r>
        <w:rPr>
          <w:sz w:val="26"/>
          <w:szCs w:val="26"/>
        </w:rPr>
        <w:t xml:space="preserve"> </w:t>
      </w:r>
      <w:r w:rsidRPr="004872A0">
        <w:rPr>
          <w:sz w:val="26"/>
          <w:szCs w:val="26"/>
        </w:rPr>
        <w:t>находится</w:t>
      </w:r>
      <w:r>
        <w:rPr>
          <w:sz w:val="26"/>
          <w:szCs w:val="26"/>
        </w:rPr>
        <w:t xml:space="preserve"> в зоне санитарной охраны 2 и 3 пояса источника водоснабжения (водозабор № 2), в связи с чем </w:t>
      </w:r>
      <w:r w:rsidRPr="004872A0">
        <w:rPr>
          <w:sz w:val="26"/>
          <w:szCs w:val="26"/>
        </w:rPr>
        <w:t>имеет ограничения в использовании</w:t>
      </w:r>
      <w:r>
        <w:rPr>
          <w:sz w:val="26"/>
          <w:szCs w:val="26"/>
        </w:rPr>
        <w:t xml:space="preserve">, установленные </w:t>
      </w:r>
      <w:r>
        <w:rPr>
          <w:rFonts w:eastAsiaTheme="minorHAnsi"/>
          <w:sz w:val="26"/>
          <w:szCs w:val="26"/>
          <w:lang w:eastAsia="en-US"/>
        </w:rPr>
        <w:t>Санитарными правилами и нормами «Зоны санитарной охраны источников водоснабжения и водопроводов питьевого назначения. СанПиН 2.1.4.1110-02», утвержденными Постановлением Главного государственного санитарного врача РФ от 14.03.2002 № 10.</w:t>
      </w:r>
    </w:p>
    <w:p w:rsidR="00515698" w:rsidRPr="00DC0E33" w:rsidRDefault="00DC0E33" w:rsidP="00DC0E33">
      <w:pPr>
        <w:ind w:firstLine="709"/>
        <w:jc w:val="both"/>
        <w:rPr>
          <w:b/>
          <w:sz w:val="26"/>
          <w:szCs w:val="26"/>
        </w:rPr>
      </w:pPr>
      <w:r w:rsidRPr="005E7580">
        <w:rPr>
          <w:sz w:val="26"/>
          <w:szCs w:val="26"/>
        </w:rPr>
        <w:t>Границы земельного участка определены в Е</w:t>
      </w:r>
      <w:r>
        <w:rPr>
          <w:sz w:val="26"/>
          <w:szCs w:val="26"/>
        </w:rPr>
        <w:t xml:space="preserve">дином государственном реестре недвижимости (далее – </w:t>
      </w:r>
      <w:proofErr w:type="spellStart"/>
      <w:r>
        <w:rPr>
          <w:sz w:val="26"/>
          <w:szCs w:val="26"/>
        </w:rPr>
        <w:t>ЕГРН</w:t>
      </w:r>
      <w:proofErr w:type="spellEnd"/>
      <w:r>
        <w:rPr>
          <w:sz w:val="26"/>
          <w:szCs w:val="26"/>
        </w:rPr>
        <w:t xml:space="preserve">) и являются общедоступной информацией, размещенной на портале </w:t>
      </w:r>
      <w:proofErr w:type="spellStart"/>
      <w:r>
        <w:rPr>
          <w:sz w:val="26"/>
          <w:szCs w:val="26"/>
        </w:rPr>
        <w:t>Росреестра</w:t>
      </w:r>
      <w:proofErr w:type="spellEnd"/>
      <w:r>
        <w:rPr>
          <w:sz w:val="26"/>
          <w:szCs w:val="26"/>
        </w:rPr>
        <w:t xml:space="preserve"> (</w:t>
      </w:r>
      <w:hyperlink r:id="rId12" w:history="1">
        <w:r w:rsidRPr="003F2B5E">
          <w:rPr>
            <w:rStyle w:val="a5"/>
            <w:sz w:val="26"/>
            <w:szCs w:val="26"/>
          </w:rPr>
          <w:t>https://rosreestr.ru</w:t>
        </w:r>
      </w:hyperlink>
      <w:r>
        <w:rPr>
          <w:sz w:val="26"/>
          <w:szCs w:val="26"/>
        </w:rPr>
        <w:t>) в разделах «</w:t>
      </w:r>
      <w:r w:rsidRPr="00B711FC">
        <w:rPr>
          <w:sz w:val="26"/>
          <w:szCs w:val="26"/>
        </w:rPr>
        <w:t xml:space="preserve">Справочная информация по объектам недвижимости в режиме </w:t>
      </w:r>
      <w:proofErr w:type="spellStart"/>
      <w:r w:rsidRPr="00B711FC">
        <w:rPr>
          <w:sz w:val="26"/>
          <w:szCs w:val="26"/>
        </w:rPr>
        <w:t>online</w:t>
      </w:r>
      <w:proofErr w:type="spellEnd"/>
      <w:r w:rsidRPr="00B711FC">
        <w:rPr>
          <w:sz w:val="26"/>
          <w:szCs w:val="26"/>
        </w:rPr>
        <w:t>» и «Публичная кадастровая карта»</w:t>
      </w:r>
      <w:r>
        <w:rPr>
          <w:sz w:val="26"/>
          <w:szCs w:val="26"/>
        </w:rPr>
        <w:t>;</w:t>
      </w:r>
      <w:r>
        <w:rPr>
          <w:b/>
          <w:sz w:val="26"/>
          <w:szCs w:val="26"/>
        </w:rPr>
        <w:t xml:space="preserve"> </w:t>
      </w:r>
      <w:r w:rsidR="00515698" w:rsidRPr="004D0F2C">
        <w:rPr>
          <w:sz w:val="26"/>
          <w:szCs w:val="26"/>
        </w:rPr>
        <w:t xml:space="preserve">категория земель - земли </w:t>
      </w:r>
      <w:proofErr w:type="spellStart"/>
      <w:r w:rsidR="00515698" w:rsidRPr="004D0F2C">
        <w:rPr>
          <w:sz w:val="26"/>
          <w:szCs w:val="26"/>
        </w:rPr>
        <w:t>особоохраняемых</w:t>
      </w:r>
      <w:proofErr w:type="spellEnd"/>
      <w:r w:rsidR="00515698" w:rsidRPr="004D0F2C">
        <w:rPr>
          <w:sz w:val="26"/>
          <w:szCs w:val="26"/>
        </w:rPr>
        <w:t xml:space="preserve"> территорий и объектов, разрешенный вид использования – отдых (рекреация). Земельный участок сформирован из земель, государственная собственность на которые не</w:t>
      </w:r>
      <w:r w:rsidR="00515698" w:rsidRPr="00EE7D36">
        <w:rPr>
          <w:sz w:val="26"/>
          <w:szCs w:val="26"/>
        </w:rPr>
        <w:t xml:space="preserve"> разграничена,</w:t>
      </w:r>
      <w:r w:rsidR="00515698" w:rsidRPr="00D45D1A">
        <w:rPr>
          <w:sz w:val="26"/>
          <w:szCs w:val="26"/>
        </w:rPr>
        <w:t xml:space="preserve"> </w:t>
      </w:r>
      <w:r w:rsidR="00515698" w:rsidRPr="00AC56EA">
        <w:rPr>
          <w:sz w:val="26"/>
          <w:szCs w:val="26"/>
        </w:rPr>
        <w:t>свободен от объектов капитального строительства</w:t>
      </w:r>
      <w:r w:rsidR="00D202A6">
        <w:rPr>
          <w:sz w:val="26"/>
          <w:szCs w:val="26"/>
        </w:rPr>
        <w:t xml:space="preserve"> </w:t>
      </w:r>
      <w:r w:rsidR="00515698">
        <w:rPr>
          <w:sz w:val="26"/>
          <w:szCs w:val="26"/>
        </w:rPr>
        <w:t>и временных строений</w:t>
      </w:r>
      <w:r w:rsidR="00515698" w:rsidRPr="00642273">
        <w:rPr>
          <w:sz w:val="26"/>
          <w:szCs w:val="26"/>
        </w:rPr>
        <w:t>.</w:t>
      </w:r>
    </w:p>
    <w:p w:rsidR="00515698" w:rsidRPr="00EE7D36" w:rsidRDefault="00515698" w:rsidP="00515698">
      <w:pPr>
        <w:autoSpaceDE w:val="0"/>
        <w:autoSpaceDN w:val="0"/>
        <w:adjustRightInd w:val="0"/>
        <w:ind w:firstLine="709"/>
        <w:jc w:val="both"/>
        <w:rPr>
          <w:rFonts w:eastAsiaTheme="minorHAnsi"/>
          <w:sz w:val="26"/>
          <w:szCs w:val="26"/>
          <w:lang w:eastAsia="en-US"/>
        </w:rPr>
      </w:pPr>
      <w:r w:rsidRPr="00EE7D36">
        <w:rPr>
          <w:sz w:val="26"/>
          <w:szCs w:val="26"/>
        </w:rPr>
        <w:t xml:space="preserve">Земельный участок с кадастровым номером </w:t>
      </w:r>
      <w:r>
        <w:rPr>
          <w:sz w:val="26"/>
          <w:szCs w:val="26"/>
        </w:rPr>
        <w:t>24:55:0203001:364</w:t>
      </w:r>
      <w:r w:rsidRPr="00911C35">
        <w:rPr>
          <w:sz w:val="26"/>
          <w:szCs w:val="26"/>
        </w:rPr>
        <w:t xml:space="preserve"> </w:t>
      </w:r>
      <w:r w:rsidRPr="00EE7D36">
        <w:rPr>
          <w:sz w:val="26"/>
          <w:szCs w:val="26"/>
        </w:rPr>
        <w:t>не предназначен для размещения объектов недвижимого имущества.</w:t>
      </w:r>
    </w:p>
    <w:p w:rsidR="001E5D7F" w:rsidRPr="00185401" w:rsidRDefault="00515698" w:rsidP="00515698">
      <w:pPr>
        <w:tabs>
          <w:tab w:val="left" w:pos="993"/>
          <w:tab w:val="left" w:pos="1134"/>
        </w:tabs>
        <w:ind w:firstLine="709"/>
        <w:jc w:val="both"/>
        <w:rPr>
          <w:rFonts w:eastAsiaTheme="minorHAnsi"/>
          <w:sz w:val="26"/>
          <w:szCs w:val="26"/>
          <w:lang w:eastAsia="en-US"/>
        </w:rPr>
      </w:pPr>
      <w:r w:rsidRPr="00EE7D36">
        <w:rPr>
          <w:sz w:val="26"/>
          <w:szCs w:val="26"/>
        </w:rPr>
        <w:t xml:space="preserve">Использование земельного участка - без права изменения целевого и </w:t>
      </w:r>
      <w:r w:rsidRPr="00911C35">
        <w:rPr>
          <w:sz w:val="26"/>
          <w:szCs w:val="26"/>
        </w:rPr>
        <w:t>разрешенного использования земельного участка.</w:t>
      </w:r>
    </w:p>
    <w:p w:rsidR="00515698" w:rsidRPr="004D0F2C" w:rsidRDefault="00865D32" w:rsidP="00515698">
      <w:pPr>
        <w:tabs>
          <w:tab w:val="left" w:pos="993"/>
          <w:tab w:val="left" w:pos="1134"/>
        </w:tabs>
        <w:ind w:firstLine="709"/>
        <w:jc w:val="both"/>
        <w:rPr>
          <w:sz w:val="26"/>
          <w:szCs w:val="26"/>
        </w:rPr>
      </w:pPr>
      <w:r w:rsidRPr="00A44912">
        <w:rPr>
          <w:b/>
          <w:sz w:val="26"/>
          <w:szCs w:val="26"/>
        </w:rPr>
        <w:t xml:space="preserve">Лот № </w:t>
      </w:r>
      <w:r w:rsidR="00645B34">
        <w:rPr>
          <w:b/>
          <w:sz w:val="26"/>
          <w:szCs w:val="26"/>
        </w:rPr>
        <w:t>5</w:t>
      </w:r>
      <w:r w:rsidRPr="00A44912">
        <w:rPr>
          <w:sz w:val="26"/>
          <w:szCs w:val="26"/>
        </w:rPr>
        <w:t xml:space="preserve"> </w:t>
      </w:r>
      <w:r>
        <w:rPr>
          <w:sz w:val="26"/>
          <w:szCs w:val="26"/>
        </w:rPr>
        <w:t>–</w:t>
      </w:r>
      <w:r w:rsidRPr="00A44912">
        <w:rPr>
          <w:sz w:val="26"/>
          <w:szCs w:val="26"/>
        </w:rPr>
        <w:t xml:space="preserve"> </w:t>
      </w:r>
      <w:r w:rsidR="00515698" w:rsidRPr="00911C35">
        <w:rPr>
          <w:sz w:val="26"/>
          <w:szCs w:val="26"/>
        </w:rPr>
        <w:t xml:space="preserve">Земельный участок с кадастровым номером </w:t>
      </w:r>
      <w:r w:rsidR="00515698">
        <w:rPr>
          <w:sz w:val="26"/>
          <w:szCs w:val="26"/>
        </w:rPr>
        <w:t>24:55:0203001:340</w:t>
      </w:r>
      <w:r w:rsidR="00515698" w:rsidRPr="00911C35">
        <w:rPr>
          <w:sz w:val="26"/>
          <w:szCs w:val="26"/>
        </w:rPr>
        <w:t xml:space="preserve">, площадью </w:t>
      </w:r>
      <w:r w:rsidR="00515698">
        <w:rPr>
          <w:sz w:val="26"/>
          <w:szCs w:val="26"/>
        </w:rPr>
        <w:t xml:space="preserve">450 </w:t>
      </w:r>
      <w:proofErr w:type="spellStart"/>
      <w:r w:rsidR="00515698" w:rsidRPr="00911C35">
        <w:rPr>
          <w:sz w:val="26"/>
          <w:szCs w:val="26"/>
        </w:rPr>
        <w:t>кв.м</w:t>
      </w:r>
      <w:proofErr w:type="spellEnd"/>
      <w:r w:rsidR="00515698" w:rsidRPr="00911C35">
        <w:rPr>
          <w:sz w:val="26"/>
          <w:szCs w:val="26"/>
        </w:rPr>
        <w:t xml:space="preserve">, расположенный по адресу: </w:t>
      </w:r>
      <w:r w:rsidR="00515698" w:rsidRPr="003D0974">
        <w:rPr>
          <w:sz w:val="26"/>
          <w:szCs w:val="26"/>
        </w:rPr>
        <w:t>Р</w:t>
      </w:r>
      <w:r w:rsidR="00515698">
        <w:rPr>
          <w:sz w:val="26"/>
          <w:szCs w:val="26"/>
        </w:rPr>
        <w:t xml:space="preserve">оссийская </w:t>
      </w:r>
      <w:r w:rsidR="00515698" w:rsidRPr="003D0974">
        <w:rPr>
          <w:sz w:val="26"/>
          <w:szCs w:val="26"/>
        </w:rPr>
        <w:t>Ф</w:t>
      </w:r>
      <w:r w:rsidR="00515698">
        <w:rPr>
          <w:sz w:val="26"/>
          <w:szCs w:val="26"/>
        </w:rPr>
        <w:t>едерация</w:t>
      </w:r>
      <w:r w:rsidR="00515698" w:rsidRPr="003D0974">
        <w:rPr>
          <w:sz w:val="26"/>
          <w:szCs w:val="26"/>
        </w:rPr>
        <w:t>, Красноярский край, городской окр</w:t>
      </w:r>
      <w:r w:rsidR="00515698">
        <w:rPr>
          <w:sz w:val="26"/>
          <w:szCs w:val="26"/>
        </w:rPr>
        <w:t>у</w:t>
      </w:r>
      <w:r w:rsidR="00515698" w:rsidRPr="003D0974">
        <w:rPr>
          <w:sz w:val="26"/>
          <w:szCs w:val="26"/>
        </w:rPr>
        <w:t>г город Нори</w:t>
      </w:r>
      <w:r w:rsidR="00515698">
        <w:rPr>
          <w:sz w:val="26"/>
          <w:szCs w:val="26"/>
        </w:rPr>
        <w:t xml:space="preserve">льск, </w:t>
      </w:r>
      <w:proofErr w:type="spellStart"/>
      <w:r w:rsidR="00515698">
        <w:rPr>
          <w:sz w:val="26"/>
          <w:szCs w:val="26"/>
        </w:rPr>
        <w:t>Вальковское</w:t>
      </w:r>
      <w:proofErr w:type="spellEnd"/>
      <w:r w:rsidR="00515698">
        <w:rPr>
          <w:sz w:val="26"/>
          <w:szCs w:val="26"/>
        </w:rPr>
        <w:t xml:space="preserve"> шоссе, 16 </w:t>
      </w:r>
      <w:proofErr w:type="gramStart"/>
      <w:r w:rsidR="00515698">
        <w:rPr>
          <w:sz w:val="26"/>
          <w:szCs w:val="26"/>
        </w:rPr>
        <w:t>км,</w:t>
      </w:r>
      <w:r w:rsidR="00D202A6">
        <w:rPr>
          <w:sz w:val="26"/>
          <w:szCs w:val="26"/>
        </w:rPr>
        <w:br/>
      </w:r>
      <w:r w:rsidR="00515698" w:rsidRPr="004D0F2C">
        <w:rPr>
          <w:sz w:val="26"/>
          <w:szCs w:val="26"/>
        </w:rPr>
        <w:t>№</w:t>
      </w:r>
      <w:proofErr w:type="gramEnd"/>
      <w:r w:rsidR="00515698" w:rsidRPr="004D0F2C">
        <w:rPr>
          <w:sz w:val="26"/>
          <w:szCs w:val="26"/>
        </w:rPr>
        <w:t xml:space="preserve"> </w:t>
      </w:r>
      <w:r w:rsidR="00515698">
        <w:rPr>
          <w:sz w:val="26"/>
          <w:szCs w:val="26"/>
        </w:rPr>
        <w:t>55/8</w:t>
      </w:r>
      <w:r w:rsidR="00515698" w:rsidRPr="004D0F2C">
        <w:rPr>
          <w:sz w:val="26"/>
          <w:szCs w:val="26"/>
        </w:rPr>
        <w:t>, в целях обустройства места для отдыха.</w:t>
      </w:r>
    </w:p>
    <w:p w:rsidR="00515698" w:rsidRPr="004D0F2C" w:rsidRDefault="00515698" w:rsidP="00515698">
      <w:pPr>
        <w:tabs>
          <w:tab w:val="left" w:pos="993"/>
          <w:tab w:val="left" w:pos="1134"/>
        </w:tabs>
        <w:ind w:firstLine="709"/>
        <w:jc w:val="both"/>
        <w:rPr>
          <w:sz w:val="26"/>
          <w:szCs w:val="26"/>
        </w:rPr>
      </w:pPr>
      <w:r w:rsidRPr="004D0F2C">
        <w:rPr>
          <w:sz w:val="26"/>
          <w:szCs w:val="26"/>
        </w:rPr>
        <w:t xml:space="preserve">Земельный участок входит в территориальную зону: зона </w:t>
      </w:r>
      <w:r>
        <w:rPr>
          <w:sz w:val="26"/>
          <w:szCs w:val="26"/>
        </w:rPr>
        <w:t>природного ландшафта</w:t>
      </w:r>
      <w:r w:rsidRPr="004D0F2C">
        <w:rPr>
          <w:sz w:val="26"/>
          <w:szCs w:val="26"/>
        </w:rPr>
        <w:t xml:space="preserve"> (</w:t>
      </w:r>
      <w:proofErr w:type="spellStart"/>
      <w:r>
        <w:rPr>
          <w:sz w:val="26"/>
          <w:szCs w:val="26"/>
        </w:rPr>
        <w:t>ПрТ</w:t>
      </w:r>
      <w:proofErr w:type="spellEnd"/>
      <w:r w:rsidRPr="004D0F2C">
        <w:rPr>
          <w:sz w:val="26"/>
          <w:szCs w:val="26"/>
        </w:rPr>
        <w:t>).</w:t>
      </w:r>
    </w:p>
    <w:p w:rsidR="00DC0E33" w:rsidRDefault="00DC0E33" w:rsidP="00DC0E33">
      <w:pPr>
        <w:autoSpaceDE w:val="0"/>
        <w:autoSpaceDN w:val="0"/>
        <w:adjustRightInd w:val="0"/>
        <w:ind w:firstLine="709"/>
        <w:jc w:val="both"/>
        <w:rPr>
          <w:rFonts w:eastAsiaTheme="minorHAnsi"/>
          <w:sz w:val="26"/>
          <w:szCs w:val="26"/>
          <w:lang w:eastAsia="en-US"/>
        </w:rPr>
      </w:pPr>
      <w:r>
        <w:rPr>
          <w:sz w:val="26"/>
          <w:szCs w:val="26"/>
        </w:rPr>
        <w:t>В соответствии с распоряжением Администрации города Норильска от 21.12.2017 № 7885, з</w:t>
      </w:r>
      <w:r w:rsidRPr="00276371">
        <w:rPr>
          <w:sz w:val="26"/>
          <w:szCs w:val="26"/>
        </w:rPr>
        <w:t>емельный участок</w:t>
      </w:r>
      <w:r>
        <w:rPr>
          <w:sz w:val="26"/>
          <w:szCs w:val="26"/>
        </w:rPr>
        <w:t xml:space="preserve"> </w:t>
      </w:r>
      <w:r w:rsidRPr="004872A0">
        <w:rPr>
          <w:sz w:val="26"/>
          <w:szCs w:val="26"/>
        </w:rPr>
        <w:t>находится</w:t>
      </w:r>
      <w:r>
        <w:rPr>
          <w:sz w:val="26"/>
          <w:szCs w:val="26"/>
        </w:rPr>
        <w:t xml:space="preserve"> в зоне санитарной охраны 2 и 3 пояса источника водоснабжения (водозабор № 2), в связи с чем </w:t>
      </w:r>
      <w:r w:rsidRPr="004872A0">
        <w:rPr>
          <w:sz w:val="26"/>
          <w:szCs w:val="26"/>
        </w:rPr>
        <w:t>имеет ограничения в использовании</w:t>
      </w:r>
      <w:r>
        <w:rPr>
          <w:sz w:val="26"/>
          <w:szCs w:val="26"/>
        </w:rPr>
        <w:t xml:space="preserve">, установленные </w:t>
      </w:r>
      <w:r>
        <w:rPr>
          <w:rFonts w:eastAsiaTheme="minorHAnsi"/>
          <w:sz w:val="26"/>
          <w:szCs w:val="26"/>
          <w:lang w:eastAsia="en-US"/>
        </w:rPr>
        <w:t>Санитарными правилами и нормами «Зоны санитарной охраны источников водоснабжения и водопроводов питьевого назначения. СанПиН 2.1.4.1110-02», утвержденными Постановлением Главного государственного санитарного врача РФ от 14.03.2002 № 10.</w:t>
      </w:r>
    </w:p>
    <w:p w:rsidR="00515698" w:rsidRPr="00DC0E33" w:rsidRDefault="00DC0E33" w:rsidP="00DC0E33">
      <w:pPr>
        <w:autoSpaceDE w:val="0"/>
        <w:autoSpaceDN w:val="0"/>
        <w:adjustRightInd w:val="0"/>
        <w:ind w:firstLine="709"/>
        <w:jc w:val="both"/>
        <w:rPr>
          <w:b/>
          <w:sz w:val="26"/>
          <w:szCs w:val="26"/>
        </w:rPr>
      </w:pPr>
      <w:r w:rsidRPr="005E7580">
        <w:rPr>
          <w:sz w:val="26"/>
          <w:szCs w:val="26"/>
        </w:rPr>
        <w:t>Границы земельного участка определены в Е</w:t>
      </w:r>
      <w:r>
        <w:rPr>
          <w:sz w:val="26"/>
          <w:szCs w:val="26"/>
        </w:rPr>
        <w:t xml:space="preserve">дином государственном реестре недвижимости (далее – </w:t>
      </w:r>
      <w:proofErr w:type="spellStart"/>
      <w:r>
        <w:rPr>
          <w:sz w:val="26"/>
          <w:szCs w:val="26"/>
        </w:rPr>
        <w:t>ЕГРН</w:t>
      </w:r>
      <w:proofErr w:type="spellEnd"/>
      <w:r>
        <w:rPr>
          <w:sz w:val="26"/>
          <w:szCs w:val="26"/>
        </w:rPr>
        <w:t xml:space="preserve">) и являются общедоступной информацией, размещенной на портале </w:t>
      </w:r>
      <w:proofErr w:type="spellStart"/>
      <w:r>
        <w:rPr>
          <w:sz w:val="26"/>
          <w:szCs w:val="26"/>
        </w:rPr>
        <w:t>Росреестра</w:t>
      </w:r>
      <w:proofErr w:type="spellEnd"/>
      <w:r>
        <w:rPr>
          <w:sz w:val="26"/>
          <w:szCs w:val="26"/>
        </w:rPr>
        <w:t xml:space="preserve"> (</w:t>
      </w:r>
      <w:hyperlink r:id="rId13" w:history="1">
        <w:r w:rsidRPr="003F2B5E">
          <w:rPr>
            <w:rStyle w:val="a5"/>
            <w:sz w:val="26"/>
            <w:szCs w:val="26"/>
          </w:rPr>
          <w:t>https://rosreestr.ru</w:t>
        </w:r>
      </w:hyperlink>
      <w:r>
        <w:rPr>
          <w:sz w:val="26"/>
          <w:szCs w:val="26"/>
        </w:rPr>
        <w:t>) в разделах «</w:t>
      </w:r>
      <w:r w:rsidRPr="00B711FC">
        <w:rPr>
          <w:sz w:val="26"/>
          <w:szCs w:val="26"/>
        </w:rPr>
        <w:t xml:space="preserve">Справочная информация по объектам недвижимости в режиме </w:t>
      </w:r>
      <w:proofErr w:type="spellStart"/>
      <w:r w:rsidRPr="00B711FC">
        <w:rPr>
          <w:sz w:val="26"/>
          <w:szCs w:val="26"/>
        </w:rPr>
        <w:t>online</w:t>
      </w:r>
      <w:proofErr w:type="spellEnd"/>
      <w:r w:rsidRPr="00B711FC">
        <w:rPr>
          <w:sz w:val="26"/>
          <w:szCs w:val="26"/>
        </w:rPr>
        <w:t>» и «Публичная кадастровая карта»</w:t>
      </w:r>
      <w:r>
        <w:rPr>
          <w:sz w:val="26"/>
          <w:szCs w:val="26"/>
        </w:rPr>
        <w:t>;</w:t>
      </w:r>
      <w:r>
        <w:rPr>
          <w:b/>
          <w:sz w:val="26"/>
          <w:szCs w:val="26"/>
        </w:rPr>
        <w:t xml:space="preserve"> </w:t>
      </w:r>
      <w:r w:rsidR="00515698" w:rsidRPr="004D0F2C">
        <w:rPr>
          <w:sz w:val="26"/>
          <w:szCs w:val="26"/>
        </w:rPr>
        <w:t xml:space="preserve">категория земель - земли </w:t>
      </w:r>
      <w:proofErr w:type="spellStart"/>
      <w:r w:rsidR="00515698" w:rsidRPr="004D0F2C">
        <w:rPr>
          <w:sz w:val="26"/>
          <w:szCs w:val="26"/>
        </w:rPr>
        <w:t>особоохраняемых</w:t>
      </w:r>
      <w:proofErr w:type="spellEnd"/>
      <w:r w:rsidR="00515698" w:rsidRPr="004D0F2C">
        <w:rPr>
          <w:sz w:val="26"/>
          <w:szCs w:val="26"/>
        </w:rPr>
        <w:t xml:space="preserve"> территорий и объектов, разрешенный вид использования – отдых (рекреация). Земельный участок </w:t>
      </w:r>
      <w:r w:rsidR="00515698" w:rsidRPr="004D0F2C">
        <w:rPr>
          <w:sz w:val="26"/>
          <w:szCs w:val="26"/>
        </w:rPr>
        <w:lastRenderedPageBreak/>
        <w:t>сформирован из земель, государственная собственность на которые не</w:t>
      </w:r>
      <w:r w:rsidR="00515698" w:rsidRPr="00EE7D36">
        <w:rPr>
          <w:sz w:val="26"/>
          <w:szCs w:val="26"/>
        </w:rPr>
        <w:t xml:space="preserve"> разграничена,</w:t>
      </w:r>
      <w:r w:rsidR="00515698" w:rsidRPr="00D45D1A">
        <w:rPr>
          <w:sz w:val="26"/>
          <w:szCs w:val="26"/>
        </w:rPr>
        <w:t xml:space="preserve"> </w:t>
      </w:r>
      <w:r w:rsidR="00515698" w:rsidRPr="00AC56EA">
        <w:rPr>
          <w:sz w:val="26"/>
          <w:szCs w:val="26"/>
        </w:rPr>
        <w:t>свободен от объектов капитального строительства</w:t>
      </w:r>
      <w:r w:rsidR="00D202A6">
        <w:rPr>
          <w:sz w:val="26"/>
          <w:szCs w:val="26"/>
        </w:rPr>
        <w:t xml:space="preserve"> </w:t>
      </w:r>
      <w:r w:rsidR="00515698">
        <w:rPr>
          <w:sz w:val="26"/>
          <w:szCs w:val="26"/>
        </w:rPr>
        <w:t>и временных строений</w:t>
      </w:r>
      <w:r w:rsidR="00515698" w:rsidRPr="00642273">
        <w:rPr>
          <w:sz w:val="26"/>
          <w:szCs w:val="26"/>
        </w:rPr>
        <w:t>.</w:t>
      </w:r>
    </w:p>
    <w:p w:rsidR="00515698" w:rsidRPr="00EE7D36" w:rsidRDefault="00515698" w:rsidP="00515698">
      <w:pPr>
        <w:autoSpaceDE w:val="0"/>
        <w:autoSpaceDN w:val="0"/>
        <w:adjustRightInd w:val="0"/>
        <w:ind w:firstLine="709"/>
        <w:jc w:val="both"/>
        <w:rPr>
          <w:rFonts w:eastAsiaTheme="minorHAnsi"/>
          <w:sz w:val="26"/>
          <w:szCs w:val="26"/>
          <w:lang w:eastAsia="en-US"/>
        </w:rPr>
      </w:pPr>
      <w:r w:rsidRPr="00EE7D36">
        <w:rPr>
          <w:sz w:val="26"/>
          <w:szCs w:val="26"/>
        </w:rPr>
        <w:t xml:space="preserve">Земельный участок с кадастровым номером </w:t>
      </w:r>
      <w:r>
        <w:rPr>
          <w:sz w:val="26"/>
          <w:szCs w:val="26"/>
        </w:rPr>
        <w:t>24:55:0203001:340</w:t>
      </w:r>
      <w:r w:rsidRPr="00911C35">
        <w:rPr>
          <w:sz w:val="26"/>
          <w:szCs w:val="26"/>
        </w:rPr>
        <w:t xml:space="preserve"> </w:t>
      </w:r>
      <w:r w:rsidRPr="00EE7D36">
        <w:rPr>
          <w:sz w:val="26"/>
          <w:szCs w:val="26"/>
        </w:rPr>
        <w:t>не предназначен для размещения объектов недвижимого имущества.</w:t>
      </w:r>
    </w:p>
    <w:p w:rsidR="00515698" w:rsidRPr="00185401" w:rsidRDefault="00515698" w:rsidP="00515698">
      <w:pPr>
        <w:tabs>
          <w:tab w:val="left" w:pos="993"/>
          <w:tab w:val="left" w:pos="1134"/>
        </w:tabs>
        <w:ind w:firstLine="709"/>
        <w:jc w:val="both"/>
        <w:rPr>
          <w:rFonts w:eastAsiaTheme="minorHAnsi"/>
          <w:sz w:val="26"/>
          <w:szCs w:val="26"/>
          <w:lang w:eastAsia="en-US"/>
        </w:rPr>
      </w:pPr>
      <w:r w:rsidRPr="00EE7D36">
        <w:rPr>
          <w:sz w:val="26"/>
          <w:szCs w:val="26"/>
        </w:rPr>
        <w:t xml:space="preserve">Использование земельного участка - без права изменения целевого и </w:t>
      </w:r>
      <w:r w:rsidRPr="00911C35">
        <w:rPr>
          <w:sz w:val="26"/>
          <w:szCs w:val="26"/>
        </w:rPr>
        <w:t>разрешенного использования земельного участка.</w:t>
      </w:r>
    </w:p>
    <w:p w:rsidR="00F96BB2" w:rsidRDefault="009179EA" w:rsidP="00515698">
      <w:pPr>
        <w:tabs>
          <w:tab w:val="left" w:pos="993"/>
          <w:tab w:val="left" w:pos="1134"/>
        </w:tabs>
        <w:ind w:firstLine="709"/>
        <w:jc w:val="both"/>
        <w:rPr>
          <w:sz w:val="26"/>
          <w:szCs w:val="26"/>
        </w:rPr>
      </w:pPr>
      <w:r w:rsidRPr="000749AE">
        <w:rPr>
          <w:b/>
          <w:sz w:val="26"/>
          <w:szCs w:val="26"/>
        </w:rPr>
        <w:t xml:space="preserve">Лот № </w:t>
      </w:r>
      <w:r w:rsidR="00645B34">
        <w:rPr>
          <w:b/>
          <w:sz w:val="26"/>
          <w:szCs w:val="26"/>
        </w:rPr>
        <w:t>6</w:t>
      </w:r>
      <w:r w:rsidRPr="000749AE">
        <w:rPr>
          <w:sz w:val="26"/>
          <w:szCs w:val="26"/>
        </w:rPr>
        <w:t xml:space="preserve"> - </w:t>
      </w:r>
      <w:r w:rsidR="00F96BB2" w:rsidRPr="0061199F">
        <w:rPr>
          <w:sz w:val="26"/>
          <w:szCs w:val="26"/>
        </w:rPr>
        <w:t xml:space="preserve">Земельный участок с кадастровым номером </w:t>
      </w:r>
      <w:r w:rsidR="00BB3864">
        <w:rPr>
          <w:sz w:val="26"/>
          <w:szCs w:val="26"/>
        </w:rPr>
        <w:t>24:55:</w:t>
      </w:r>
      <w:r w:rsidR="00515698">
        <w:rPr>
          <w:sz w:val="26"/>
          <w:szCs w:val="26"/>
        </w:rPr>
        <w:t>0401002:1465</w:t>
      </w:r>
      <w:r w:rsidR="00F96BB2" w:rsidRPr="0061199F">
        <w:rPr>
          <w:sz w:val="26"/>
          <w:szCs w:val="26"/>
        </w:rPr>
        <w:t xml:space="preserve">, </w:t>
      </w:r>
      <w:r w:rsidR="00F96BB2" w:rsidRPr="00CF3E52">
        <w:rPr>
          <w:sz w:val="26"/>
          <w:szCs w:val="26"/>
        </w:rPr>
        <w:t xml:space="preserve">площадью </w:t>
      </w:r>
      <w:r w:rsidR="00515698">
        <w:rPr>
          <w:sz w:val="26"/>
          <w:szCs w:val="26"/>
        </w:rPr>
        <w:t>373</w:t>
      </w:r>
      <w:r w:rsidR="00F96BB2" w:rsidRPr="00CF3E52">
        <w:rPr>
          <w:sz w:val="26"/>
          <w:szCs w:val="26"/>
        </w:rPr>
        <w:t xml:space="preserve"> </w:t>
      </w:r>
      <w:proofErr w:type="spellStart"/>
      <w:r w:rsidR="00F96BB2" w:rsidRPr="00CF3E52">
        <w:rPr>
          <w:sz w:val="26"/>
          <w:szCs w:val="26"/>
        </w:rPr>
        <w:t>кв.м</w:t>
      </w:r>
      <w:proofErr w:type="spellEnd"/>
      <w:r w:rsidR="00F96BB2" w:rsidRPr="00CF3E52">
        <w:rPr>
          <w:sz w:val="26"/>
          <w:szCs w:val="26"/>
        </w:rPr>
        <w:t xml:space="preserve">, расположенный по адресу: Российская Федерация, Красноярский край, городской округ город Норильск, </w:t>
      </w:r>
      <w:proofErr w:type="spellStart"/>
      <w:r w:rsidR="00F96BB2" w:rsidRPr="00CF3E52">
        <w:rPr>
          <w:sz w:val="26"/>
          <w:szCs w:val="26"/>
        </w:rPr>
        <w:t>Вальковское</w:t>
      </w:r>
      <w:proofErr w:type="spellEnd"/>
      <w:r w:rsidR="00F96BB2" w:rsidRPr="00CF3E52">
        <w:rPr>
          <w:sz w:val="26"/>
          <w:szCs w:val="26"/>
        </w:rPr>
        <w:t xml:space="preserve"> шоссе, </w:t>
      </w:r>
      <w:r w:rsidR="00515698">
        <w:rPr>
          <w:sz w:val="26"/>
          <w:szCs w:val="26"/>
        </w:rPr>
        <w:t>11</w:t>
      </w:r>
      <w:r w:rsidR="00F96BB2" w:rsidRPr="00CF3E52">
        <w:rPr>
          <w:sz w:val="26"/>
          <w:szCs w:val="26"/>
        </w:rPr>
        <w:t xml:space="preserve"> </w:t>
      </w:r>
      <w:proofErr w:type="gramStart"/>
      <w:r w:rsidR="00F96BB2" w:rsidRPr="00CF3E52">
        <w:rPr>
          <w:sz w:val="26"/>
          <w:szCs w:val="26"/>
        </w:rPr>
        <w:t>км,</w:t>
      </w:r>
      <w:r w:rsidR="002A17F2">
        <w:rPr>
          <w:sz w:val="26"/>
          <w:szCs w:val="26"/>
        </w:rPr>
        <w:t xml:space="preserve"> </w:t>
      </w:r>
      <w:r w:rsidR="0094456E">
        <w:rPr>
          <w:sz w:val="26"/>
          <w:szCs w:val="26"/>
        </w:rPr>
        <w:t xml:space="preserve">  </w:t>
      </w:r>
      <w:proofErr w:type="gramEnd"/>
      <w:r w:rsidR="0094456E">
        <w:rPr>
          <w:sz w:val="26"/>
          <w:szCs w:val="26"/>
        </w:rPr>
        <w:t xml:space="preserve">  </w:t>
      </w:r>
      <w:r w:rsidR="00F96BB2" w:rsidRPr="00CF3E52">
        <w:rPr>
          <w:sz w:val="26"/>
          <w:szCs w:val="26"/>
        </w:rPr>
        <w:t xml:space="preserve">№ </w:t>
      </w:r>
      <w:r w:rsidR="00515698">
        <w:rPr>
          <w:sz w:val="26"/>
          <w:szCs w:val="26"/>
        </w:rPr>
        <w:t>2</w:t>
      </w:r>
      <w:r w:rsidR="0094456E">
        <w:rPr>
          <w:sz w:val="26"/>
          <w:szCs w:val="26"/>
        </w:rPr>
        <w:t>8/2</w:t>
      </w:r>
      <w:r w:rsidR="00515698">
        <w:rPr>
          <w:sz w:val="26"/>
          <w:szCs w:val="26"/>
        </w:rPr>
        <w:t>1</w:t>
      </w:r>
      <w:r w:rsidR="00F96BB2" w:rsidRPr="00CF3E52">
        <w:rPr>
          <w:sz w:val="26"/>
          <w:szCs w:val="26"/>
        </w:rPr>
        <w:t xml:space="preserve">, </w:t>
      </w:r>
      <w:r w:rsidR="00F96BB2" w:rsidRPr="00CF3E52">
        <w:rPr>
          <w:color w:val="000000"/>
          <w:sz w:val="26"/>
          <w:szCs w:val="26"/>
        </w:rPr>
        <w:t>в целях обустройства места для отдыха</w:t>
      </w:r>
      <w:r w:rsidR="00F96BB2" w:rsidRPr="00CF3E52">
        <w:rPr>
          <w:sz w:val="26"/>
          <w:szCs w:val="26"/>
        </w:rPr>
        <w:t>.</w:t>
      </w:r>
    </w:p>
    <w:p w:rsidR="00F96BB2" w:rsidRDefault="00F96BB2" w:rsidP="00F96BB2">
      <w:pPr>
        <w:tabs>
          <w:tab w:val="left" w:pos="993"/>
          <w:tab w:val="left" w:pos="1134"/>
        </w:tabs>
        <w:ind w:firstLine="709"/>
        <w:jc w:val="both"/>
        <w:rPr>
          <w:sz w:val="26"/>
          <w:szCs w:val="26"/>
        </w:rPr>
      </w:pPr>
      <w:r w:rsidRPr="003A1CAF">
        <w:rPr>
          <w:sz w:val="26"/>
          <w:szCs w:val="26"/>
        </w:rPr>
        <w:t>Земельный участок входит в территориальную зону: зона учреждений и объектов рекреации (</w:t>
      </w:r>
      <w:proofErr w:type="spellStart"/>
      <w:r w:rsidRPr="003A1CAF">
        <w:rPr>
          <w:sz w:val="26"/>
          <w:szCs w:val="26"/>
        </w:rPr>
        <w:t>РЛ</w:t>
      </w:r>
      <w:proofErr w:type="spellEnd"/>
      <w:r w:rsidRPr="003A1CAF">
        <w:rPr>
          <w:sz w:val="26"/>
          <w:szCs w:val="26"/>
        </w:rPr>
        <w:t>).</w:t>
      </w:r>
    </w:p>
    <w:p w:rsidR="00DC0E33" w:rsidRDefault="00DC0E33" w:rsidP="00DC0E33">
      <w:pPr>
        <w:autoSpaceDE w:val="0"/>
        <w:autoSpaceDN w:val="0"/>
        <w:adjustRightInd w:val="0"/>
        <w:ind w:firstLine="709"/>
        <w:jc w:val="both"/>
        <w:rPr>
          <w:rFonts w:eastAsiaTheme="minorHAnsi"/>
          <w:sz w:val="26"/>
          <w:szCs w:val="26"/>
          <w:lang w:eastAsia="en-US"/>
        </w:rPr>
      </w:pPr>
      <w:r>
        <w:rPr>
          <w:sz w:val="26"/>
          <w:szCs w:val="26"/>
        </w:rPr>
        <w:t>В соответствии с распоряжением Администрации города Норильска от 21.12.2017 № 7878, з</w:t>
      </w:r>
      <w:r w:rsidRPr="00276371">
        <w:rPr>
          <w:sz w:val="26"/>
          <w:szCs w:val="26"/>
        </w:rPr>
        <w:t>емельный участок</w:t>
      </w:r>
      <w:r>
        <w:rPr>
          <w:sz w:val="26"/>
          <w:szCs w:val="26"/>
        </w:rPr>
        <w:t xml:space="preserve"> </w:t>
      </w:r>
      <w:r w:rsidRPr="004872A0">
        <w:rPr>
          <w:sz w:val="26"/>
          <w:szCs w:val="26"/>
        </w:rPr>
        <w:t>находится</w:t>
      </w:r>
      <w:r>
        <w:rPr>
          <w:sz w:val="26"/>
          <w:szCs w:val="26"/>
        </w:rPr>
        <w:t xml:space="preserve"> в зоне санитарной охраны 3 пояса источника водоснабжения (водозабор № 2), в связи с чем </w:t>
      </w:r>
      <w:r w:rsidRPr="004872A0">
        <w:rPr>
          <w:sz w:val="26"/>
          <w:szCs w:val="26"/>
        </w:rPr>
        <w:t>имеет ограничения в использовании</w:t>
      </w:r>
      <w:r>
        <w:rPr>
          <w:sz w:val="26"/>
          <w:szCs w:val="26"/>
        </w:rPr>
        <w:t xml:space="preserve">, установленные </w:t>
      </w:r>
      <w:r>
        <w:rPr>
          <w:rFonts w:eastAsiaTheme="minorHAnsi"/>
          <w:sz w:val="26"/>
          <w:szCs w:val="26"/>
          <w:lang w:eastAsia="en-US"/>
        </w:rPr>
        <w:t>Санитарными правилами и нормами «Зоны санитарной охраны источников водоснабжения и водопроводов питьевого назначения. СанПиН 2.1.4.1110-02», утвержденными Постановлением Главного государственного санитарного врача РФ от 14.03.2002 № 10.</w:t>
      </w:r>
    </w:p>
    <w:p w:rsidR="00B047F7" w:rsidRPr="00DC0E33" w:rsidRDefault="00DC0E33" w:rsidP="00DC0E33">
      <w:pPr>
        <w:ind w:firstLine="709"/>
        <w:jc w:val="both"/>
        <w:rPr>
          <w:b/>
          <w:sz w:val="26"/>
          <w:szCs w:val="26"/>
        </w:rPr>
      </w:pPr>
      <w:r w:rsidRPr="005E7580">
        <w:rPr>
          <w:sz w:val="26"/>
          <w:szCs w:val="26"/>
        </w:rPr>
        <w:t>Границы земельного участка определены в Е</w:t>
      </w:r>
      <w:r>
        <w:rPr>
          <w:sz w:val="26"/>
          <w:szCs w:val="26"/>
        </w:rPr>
        <w:t xml:space="preserve">дином государственном реестре недвижимости (далее – </w:t>
      </w:r>
      <w:proofErr w:type="spellStart"/>
      <w:r>
        <w:rPr>
          <w:sz w:val="26"/>
          <w:szCs w:val="26"/>
        </w:rPr>
        <w:t>ЕГРН</w:t>
      </w:r>
      <w:proofErr w:type="spellEnd"/>
      <w:r>
        <w:rPr>
          <w:sz w:val="26"/>
          <w:szCs w:val="26"/>
        </w:rPr>
        <w:t xml:space="preserve">) и являются общедоступной информацией, размещенной на портале </w:t>
      </w:r>
      <w:proofErr w:type="spellStart"/>
      <w:r>
        <w:rPr>
          <w:sz w:val="26"/>
          <w:szCs w:val="26"/>
        </w:rPr>
        <w:t>Росреестра</w:t>
      </w:r>
      <w:proofErr w:type="spellEnd"/>
      <w:r>
        <w:rPr>
          <w:sz w:val="26"/>
          <w:szCs w:val="26"/>
        </w:rPr>
        <w:t xml:space="preserve"> (</w:t>
      </w:r>
      <w:hyperlink r:id="rId14" w:history="1">
        <w:r w:rsidRPr="003F2B5E">
          <w:rPr>
            <w:rStyle w:val="a5"/>
            <w:sz w:val="26"/>
            <w:szCs w:val="26"/>
          </w:rPr>
          <w:t>https://rosreestr.ru</w:t>
        </w:r>
      </w:hyperlink>
      <w:r>
        <w:rPr>
          <w:sz w:val="26"/>
          <w:szCs w:val="26"/>
        </w:rPr>
        <w:t>) в разделах «</w:t>
      </w:r>
      <w:r w:rsidRPr="00B711FC">
        <w:rPr>
          <w:sz w:val="26"/>
          <w:szCs w:val="26"/>
        </w:rPr>
        <w:t xml:space="preserve">Справочная информация по объектам недвижимости в режиме </w:t>
      </w:r>
      <w:proofErr w:type="spellStart"/>
      <w:r w:rsidRPr="00B711FC">
        <w:rPr>
          <w:sz w:val="26"/>
          <w:szCs w:val="26"/>
        </w:rPr>
        <w:t>online</w:t>
      </w:r>
      <w:proofErr w:type="spellEnd"/>
      <w:r w:rsidRPr="00B711FC">
        <w:rPr>
          <w:sz w:val="26"/>
          <w:szCs w:val="26"/>
        </w:rPr>
        <w:t>» и «Публичная кадастровая карта»</w:t>
      </w:r>
      <w:r>
        <w:rPr>
          <w:sz w:val="26"/>
          <w:szCs w:val="26"/>
        </w:rPr>
        <w:t xml:space="preserve">; </w:t>
      </w:r>
      <w:r w:rsidR="00F96BB2" w:rsidRPr="003A1CAF">
        <w:rPr>
          <w:sz w:val="26"/>
          <w:szCs w:val="26"/>
        </w:rPr>
        <w:t xml:space="preserve">категория земель - земли </w:t>
      </w:r>
      <w:proofErr w:type="spellStart"/>
      <w:r w:rsidR="00F96BB2" w:rsidRPr="003A1CAF">
        <w:rPr>
          <w:sz w:val="26"/>
          <w:szCs w:val="26"/>
        </w:rPr>
        <w:t>особоохраняемых</w:t>
      </w:r>
      <w:proofErr w:type="spellEnd"/>
      <w:r w:rsidR="00F96BB2" w:rsidRPr="003A1CAF">
        <w:rPr>
          <w:sz w:val="26"/>
          <w:szCs w:val="26"/>
        </w:rPr>
        <w:t xml:space="preserve"> территорий</w:t>
      </w:r>
      <w:r w:rsidR="00F96BB2" w:rsidRPr="007120F9">
        <w:rPr>
          <w:sz w:val="26"/>
          <w:szCs w:val="26"/>
        </w:rPr>
        <w:t xml:space="preserve"> и объектов</w:t>
      </w:r>
      <w:r w:rsidR="00F96BB2" w:rsidRPr="00CF3E52">
        <w:rPr>
          <w:sz w:val="26"/>
          <w:szCs w:val="26"/>
        </w:rPr>
        <w:t xml:space="preserve">, разрешенный вид использования - </w:t>
      </w:r>
      <w:r w:rsidR="00F96BB2" w:rsidRPr="00CF3E52">
        <w:rPr>
          <w:color w:val="000000"/>
          <w:sz w:val="26"/>
          <w:szCs w:val="26"/>
        </w:rPr>
        <w:t>отдых (рекреация)</w:t>
      </w:r>
      <w:r w:rsidR="00F96BB2" w:rsidRPr="00CF3E52">
        <w:rPr>
          <w:sz w:val="26"/>
          <w:szCs w:val="26"/>
        </w:rPr>
        <w:t xml:space="preserve">. Земельный участок сформирован из земель, государственная собственность на которые не разграничена, </w:t>
      </w:r>
      <w:r w:rsidR="00D45D1A" w:rsidRPr="00AC56EA">
        <w:rPr>
          <w:sz w:val="26"/>
          <w:szCs w:val="26"/>
        </w:rPr>
        <w:t>свободен от объектов капитального строительства</w:t>
      </w:r>
      <w:r w:rsidR="00D45D1A">
        <w:rPr>
          <w:sz w:val="26"/>
          <w:szCs w:val="26"/>
        </w:rPr>
        <w:t xml:space="preserve">, </w:t>
      </w:r>
      <w:r w:rsidR="00B047F7" w:rsidRPr="00642273">
        <w:rPr>
          <w:sz w:val="26"/>
          <w:szCs w:val="26"/>
        </w:rPr>
        <w:t xml:space="preserve">на земельном участке расположен объект движимого имущества, принадлежащий </w:t>
      </w:r>
      <w:r w:rsidR="00275B29">
        <w:rPr>
          <w:sz w:val="26"/>
          <w:szCs w:val="26"/>
        </w:rPr>
        <w:t>физическ</w:t>
      </w:r>
      <w:r w:rsidR="00B047F7" w:rsidRPr="00642273">
        <w:rPr>
          <w:sz w:val="26"/>
          <w:szCs w:val="26"/>
        </w:rPr>
        <w:t>ому лицу</w:t>
      </w:r>
      <w:r w:rsidR="00B047F7" w:rsidRPr="00AC56EA">
        <w:rPr>
          <w:sz w:val="26"/>
          <w:szCs w:val="26"/>
        </w:rPr>
        <w:t>.</w:t>
      </w:r>
    </w:p>
    <w:p w:rsidR="00F96BB2" w:rsidRPr="0061199F" w:rsidRDefault="00F96BB2" w:rsidP="00B047F7">
      <w:pPr>
        <w:autoSpaceDE w:val="0"/>
        <w:autoSpaceDN w:val="0"/>
        <w:adjustRightInd w:val="0"/>
        <w:ind w:firstLine="709"/>
        <w:jc w:val="both"/>
        <w:rPr>
          <w:sz w:val="26"/>
          <w:szCs w:val="26"/>
        </w:rPr>
      </w:pPr>
      <w:r w:rsidRPr="0061199F">
        <w:rPr>
          <w:sz w:val="26"/>
          <w:szCs w:val="26"/>
        </w:rPr>
        <w:t xml:space="preserve">Земельный участок с кадастровым номером </w:t>
      </w:r>
      <w:r w:rsidR="00515698">
        <w:rPr>
          <w:sz w:val="26"/>
          <w:szCs w:val="26"/>
        </w:rPr>
        <w:t xml:space="preserve">24:55:0401002:1465 </w:t>
      </w:r>
      <w:r w:rsidRPr="0061199F">
        <w:rPr>
          <w:sz w:val="26"/>
          <w:szCs w:val="26"/>
        </w:rPr>
        <w:t>не предназначен для размещения объектов недвижимого имущества.</w:t>
      </w:r>
    </w:p>
    <w:p w:rsidR="00F96BB2" w:rsidRPr="00BA7D58" w:rsidRDefault="00F96BB2" w:rsidP="00F96BB2">
      <w:pPr>
        <w:ind w:right="-108" w:firstLine="709"/>
        <w:jc w:val="both"/>
        <w:rPr>
          <w:rFonts w:eastAsiaTheme="minorHAnsi"/>
          <w:sz w:val="26"/>
          <w:szCs w:val="26"/>
          <w:lang w:eastAsia="en-US"/>
        </w:rPr>
      </w:pPr>
      <w:r w:rsidRPr="0061199F">
        <w:rPr>
          <w:sz w:val="26"/>
          <w:szCs w:val="26"/>
        </w:rPr>
        <w:t>Использование земельного участка - без права изменения целевого и</w:t>
      </w:r>
      <w:r>
        <w:rPr>
          <w:sz w:val="26"/>
          <w:szCs w:val="26"/>
        </w:rPr>
        <w:t xml:space="preserve"> </w:t>
      </w:r>
      <w:r w:rsidRPr="00FD0DAB">
        <w:rPr>
          <w:sz w:val="26"/>
          <w:szCs w:val="26"/>
        </w:rPr>
        <w:t>разрешенного использования земельного участка.</w:t>
      </w:r>
    </w:p>
    <w:p w:rsidR="00002847" w:rsidRPr="003A1CAF" w:rsidRDefault="009179EA" w:rsidP="00002847">
      <w:pPr>
        <w:tabs>
          <w:tab w:val="left" w:pos="993"/>
          <w:tab w:val="left" w:pos="1134"/>
        </w:tabs>
        <w:ind w:firstLine="709"/>
        <w:jc w:val="both"/>
        <w:rPr>
          <w:sz w:val="26"/>
          <w:szCs w:val="26"/>
        </w:rPr>
      </w:pPr>
      <w:r w:rsidRPr="00DF75B2">
        <w:rPr>
          <w:b/>
          <w:sz w:val="26"/>
          <w:szCs w:val="26"/>
        </w:rPr>
        <w:t xml:space="preserve">Лот № </w:t>
      </w:r>
      <w:r w:rsidR="00645B34" w:rsidRPr="00DF75B2">
        <w:rPr>
          <w:b/>
          <w:sz w:val="26"/>
          <w:szCs w:val="26"/>
        </w:rPr>
        <w:t>7</w:t>
      </w:r>
      <w:r w:rsidRPr="00DF75B2">
        <w:rPr>
          <w:sz w:val="26"/>
          <w:szCs w:val="26"/>
        </w:rPr>
        <w:t xml:space="preserve"> - </w:t>
      </w:r>
      <w:r w:rsidR="00002847" w:rsidRPr="000749AE">
        <w:rPr>
          <w:sz w:val="26"/>
          <w:szCs w:val="26"/>
        </w:rPr>
        <w:t xml:space="preserve">Земельный участок с кадастровым номером </w:t>
      </w:r>
      <w:r w:rsidR="00002847" w:rsidRPr="009D4654">
        <w:rPr>
          <w:sz w:val="26"/>
          <w:szCs w:val="26"/>
        </w:rPr>
        <w:t>24:55:</w:t>
      </w:r>
      <w:r w:rsidR="007435D6">
        <w:rPr>
          <w:sz w:val="26"/>
          <w:szCs w:val="26"/>
        </w:rPr>
        <w:t>020300</w:t>
      </w:r>
      <w:r w:rsidR="00515698">
        <w:rPr>
          <w:sz w:val="26"/>
          <w:szCs w:val="26"/>
        </w:rPr>
        <w:t>3</w:t>
      </w:r>
      <w:r w:rsidR="00002847" w:rsidRPr="009D4654">
        <w:rPr>
          <w:sz w:val="26"/>
          <w:szCs w:val="26"/>
        </w:rPr>
        <w:t>:</w:t>
      </w:r>
      <w:r w:rsidR="007435D6">
        <w:rPr>
          <w:sz w:val="26"/>
          <w:szCs w:val="26"/>
        </w:rPr>
        <w:t>5</w:t>
      </w:r>
      <w:r w:rsidR="00515698">
        <w:rPr>
          <w:sz w:val="26"/>
          <w:szCs w:val="26"/>
        </w:rPr>
        <w:t>76</w:t>
      </w:r>
      <w:r w:rsidR="00002847" w:rsidRPr="000749AE">
        <w:rPr>
          <w:sz w:val="26"/>
          <w:szCs w:val="26"/>
        </w:rPr>
        <w:t xml:space="preserve">, </w:t>
      </w:r>
      <w:r w:rsidR="00002847" w:rsidRPr="003A1CAF">
        <w:rPr>
          <w:sz w:val="26"/>
          <w:szCs w:val="26"/>
        </w:rPr>
        <w:t xml:space="preserve">площадью </w:t>
      </w:r>
      <w:r w:rsidR="007435D6">
        <w:rPr>
          <w:sz w:val="26"/>
          <w:szCs w:val="26"/>
        </w:rPr>
        <w:t>1</w:t>
      </w:r>
      <w:r w:rsidR="00515698">
        <w:rPr>
          <w:sz w:val="26"/>
          <w:szCs w:val="26"/>
        </w:rPr>
        <w:t>9</w:t>
      </w:r>
      <w:r w:rsidR="007435D6">
        <w:rPr>
          <w:sz w:val="26"/>
          <w:szCs w:val="26"/>
        </w:rPr>
        <w:t>2</w:t>
      </w:r>
      <w:r w:rsidR="00002847" w:rsidRPr="003A1CAF">
        <w:rPr>
          <w:sz w:val="26"/>
          <w:szCs w:val="26"/>
        </w:rPr>
        <w:t xml:space="preserve"> </w:t>
      </w:r>
      <w:proofErr w:type="spellStart"/>
      <w:r w:rsidR="00002847" w:rsidRPr="003A1CAF">
        <w:rPr>
          <w:sz w:val="26"/>
          <w:szCs w:val="26"/>
        </w:rPr>
        <w:t>кв.м</w:t>
      </w:r>
      <w:proofErr w:type="spellEnd"/>
      <w:r w:rsidR="00002847" w:rsidRPr="003A1CAF">
        <w:rPr>
          <w:sz w:val="26"/>
          <w:szCs w:val="26"/>
        </w:rPr>
        <w:t xml:space="preserve">, расположенный по адресу: Российская Федерация, Красноярский край, городской округ город Норильск, </w:t>
      </w:r>
      <w:proofErr w:type="spellStart"/>
      <w:r w:rsidR="007435D6">
        <w:rPr>
          <w:sz w:val="26"/>
          <w:szCs w:val="26"/>
        </w:rPr>
        <w:t>Вальковское</w:t>
      </w:r>
      <w:proofErr w:type="spellEnd"/>
      <w:r w:rsidR="007435D6">
        <w:rPr>
          <w:sz w:val="26"/>
          <w:szCs w:val="26"/>
        </w:rPr>
        <w:t xml:space="preserve"> шоссе, 16 </w:t>
      </w:r>
      <w:proofErr w:type="gramStart"/>
      <w:r w:rsidR="007435D6">
        <w:rPr>
          <w:sz w:val="26"/>
          <w:szCs w:val="26"/>
        </w:rPr>
        <w:t>км</w:t>
      </w:r>
      <w:r w:rsidR="00B047F7">
        <w:rPr>
          <w:sz w:val="26"/>
          <w:szCs w:val="26"/>
        </w:rPr>
        <w:t xml:space="preserve">, </w:t>
      </w:r>
      <w:r w:rsidR="007435D6">
        <w:rPr>
          <w:sz w:val="26"/>
          <w:szCs w:val="26"/>
        </w:rPr>
        <w:t xml:space="preserve">  </w:t>
      </w:r>
      <w:proofErr w:type="gramEnd"/>
      <w:r w:rsidR="007435D6">
        <w:rPr>
          <w:sz w:val="26"/>
          <w:szCs w:val="26"/>
        </w:rPr>
        <w:t xml:space="preserve">  </w:t>
      </w:r>
      <w:r w:rsidR="00B047F7">
        <w:rPr>
          <w:sz w:val="26"/>
          <w:szCs w:val="26"/>
        </w:rPr>
        <w:t xml:space="preserve">№ </w:t>
      </w:r>
      <w:r w:rsidR="007435D6">
        <w:rPr>
          <w:sz w:val="26"/>
          <w:szCs w:val="26"/>
        </w:rPr>
        <w:t>5</w:t>
      </w:r>
      <w:r w:rsidR="00515698">
        <w:rPr>
          <w:sz w:val="26"/>
          <w:szCs w:val="26"/>
        </w:rPr>
        <w:t>1А/34</w:t>
      </w:r>
      <w:r w:rsidR="00002847" w:rsidRPr="003A1CAF">
        <w:rPr>
          <w:sz w:val="26"/>
          <w:szCs w:val="26"/>
        </w:rPr>
        <w:t>, в целях обустройства места для отдыха.</w:t>
      </w:r>
    </w:p>
    <w:p w:rsidR="007E59C8" w:rsidRDefault="007E59C8" w:rsidP="007E59C8">
      <w:pPr>
        <w:tabs>
          <w:tab w:val="left" w:pos="993"/>
          <w:tab w:val="left" w:pos="1134"/>
        </w:tabs>
        <w:ind w:firstLine="709"/>
        <w:jc w:val="both"/>
        <w:rPr>
          <w:sz w:val="26"/>
          <w:szCs w:val="26"/>
        </w:rPr>
      </w:pPr>
      <w:r w:rsidRPr="003A1CAF">
        <w:rPr>
          <w:sz w:val="26"/>
          <w:szCs w:val="26"/>
        </w:rPr>
        <w:t>Земельный участок входит в территориальную зону: зона учреждений и объектов рекреации (</w:t>
      </w:r>
      <w:proofErr w:type="spellStart"/>
      <w:r w:rsidRPr="003A1CAF">
        <w:rPr>
          <w:sz w:val="26"/>
          <w:szCs w:val="26"/>
        </w:rPr>
        <w:t>РЛ</w:t>
      </w:r>
      <w:proofErr w:type="spellEnd"/>
      <w:r w:rsidRPr="003A1CAF">
        <w:rPr>
          <w:sz w:val="26"/>
          <w:szCs w:val="26"/>
        </w:rPr>
        <w:t>).</w:t>
      </w:r>
    </w:p>
    <w:p w:rsidR="001C7971" w:rsidRDefault="001C7971" w:rsidP="001C7971">
      <w:pPr>
        <w:autoSpaceDE w:val="0"/>
        <w:autoSpaceDN w:val="0"/>
        <w:adjustRightInd w:val="0"/>
        <w:ind w:firstLine="709"/>
        <w:jc w:val="both"/>
        <w:rPr>
          <w:rFonts w:eastAsiaTheme="minorHAnsi"/>
          <w:sz w:val="26"/>
          <w:szCs w:val="26"/>
          <w:lang w:eastAsia="en-US"/>
        </w:rPr>
      </w:pPr>
      <w:r>
        <w:rPr>
          <w:sz w:val="26"/>
          <w:szCs w:val="26"/>
        </w:rPr>
        <w:t>В соответствии с распоряжением Администрации города Норильска от 21.12.2017 № 7879, з</w:t>
      </w:r>
      <w:r w:rsidRPr="00276371">
        <w:rPr>
          <w:sz w:val="26"/>
          <w:szCs w:val="26"/>
        </w:rPr>
        <w:t>емельный участок</w:t>
      </w:r>
      <w:r>
        <w:rPr>
          <w:sz w:val="26"/>
          <w:szCs w:val="26"/>
        </w:rPr>
        <w:t xml:space="preserve"> </w:t>
      </w:r>
      <w:r w:rsidRPr="004872A0">
        <w:rPr>
          <w:sz w:val="26"/>
          <w:szCs w:val="26"/>
        </w:rPr>
        <w:t>находится</w:t>
      </w:r>
      <w:r>
        <w:rPr>
          <w:sz w:val="26"/>
          <w:szCs w:val="26"/>
        </w:rPr>
        <w:t xml:space="preserve"> в зоне санитарной охраны 2 и 3 пояса источника водоснабжения (водозабор № 2), в связи с чем </w:t>
      </w:r>
      <w:r w:rsidRPr="004872A0">
        <w:rPr>
          <w:sz w:val="26"/>
          <w:szCs w:val="26"/>
        </w:rPr>
        <w:t>имеет ограничения в использовании</w:t>
      </w:r>
      <w:r>
        <w:rPr>
          <w:sz w:val="26"/>
          <w:szCs w:val="26"/>
        </w:rPr>
        <w:t xml:space="preserve">, установленные </w:t>
      </w:r>
      <w:r>
        <w:rPr>
          <w:rFonts w:eastAsiaTheme="minorHAnsi"/>
          <w:sz w:val="26"/>
          <w:szCs w:val="26"/>
          <w:lang w:eastAsia="en-US"/>
        </w:rPr>
        <w:t>Санитарными правилами и нормами «Зоны санитарной охраны источников водоснабжения и водопроводов питьевого назначения. СанПиН 2.1.4.1110-02», утвержденными Постановлением Главного государственного санитарного врача РФ от 14.03.2002 № 10.</w:t>
      </w:r>
    </w:p>
    <w:p w:rsidR="008A0BBB" w:rsidRPr="001C7971" w:rsidRDefault="001C7971" w:rsidP="001C7971">
      <w:pPr>
        <w:ind w:firstLine="709"/>
        <w:jc w:val="both"/>
        <w:rPr>
          <w:b/>
          <w:sz w:val="26"/>
          <w:szCs w:val="26"/>
        </w:rPr>
      </w:pPr>
      <w:r w:rsidRPr="005E7580">
        <w:rPr>
          <w:sz w:val="26"/>
          <w:szCs w:val="26"/>
        </w:rPr>
        <w:t>Границы земельного участка определены в Е</w:t>
      </w:r>
      <w:r>
        <w:rPr>
          <w:sz w:val="26"/>
          <w:szCs w:val="26"/>
        </w:rPr>
        <w:t xml:space="preserve">дином государственном реестре недвижимости (далее – </w:t>
      </w:r>
      <w:proofErr w:type="spellStart"/>
      <w:r>
        <w:rPr>
          <w:sz w:val="26"/>
          <w:szCs w:val="26"/>
        </w:rPr>
        <w:t>ЕГРН</w:t>
      </w:r>
      <w:proofErr w:type="spellEnd"/>
      <w:r>
        <w:rPr>
          <w:sz w:val="26"/>
          <w:szCs w:val="26"/>
        </w:rPr>
        <w:t xml:space="preserve">) и являются общедоступной информацией, размещенной на портале </w:t>
      </w:r>
      <w:proofErr w:type="spellStart"/>
      <w:r>
        <w:rPr>
          <w:sz w:val="26"/>
          <w:szCs w:val="26"/>
        </w:rPr>
        <w:t>Росреестра</w:t>
      </w:r>
      <w:proofErr w:type="spellEnd"/>
      <w:r>
        <w:rPr>
          <w:sz w:val="26"/>
          <w:szCs w:val="26"/>
        </w:rPr>
        <w:t xml:space="preserve"> (</w:t>
      </w:r>
      <w:hyperlink r:id="rId15" w:history="1">
        <w:r w:rsidRPr="003F2B5E">
          <w:rPr>
            <w:rStyle w:val="a5"/>
            <w:sz w:val="26"/>
            <w:szCs w:val="26"/>
          </w:rPr>
          <w:t>https://rosreestr.ru</w:t>
        </w:r>
      </w:hyperlink>
      <w:r>
        <w:rPr>
          <w:sz w:val="26"/>
          <w:szCs w:val="26"/>
        </w:rPr>
        <w:t>) в разделах «</w:t>
      </w:r>
      <w:r w:rsidRPr="00B711FC">
        <w:rPr>
          <w:sz w:val="26"/>
          <w:szCs w:val="26"/>
        </w:rPr>
        <w:t xml:space="preserve">Справочная информация по объектам недвижимости в режиме </w:t>
      </w:r>
      <w:proofErr w:type="spellStart"/>
      <w:r w:rsidRPr="00B711FC">
        <w:rPr>
          <w:sz w:val="26"/>
          <w:szCs w:val="26"/>
        </w:rPr>
        <w:t>online</w:t>
      </w:r>
      <w:proofErr w:type="spellEnd"/>
      <w:r w:rsidRPr="00B711FC">
        <w:rPr>
          <w:sz w:val="26"/>
          <w:szCs w:val="26"/>
        </w:rPr>
        <w:t>» и «Публичная кадастровая карта»</w:t>
      </w:r>
      <w:r>
        <w:rPr>
          <w:sz w:val="26"/>
          <w:szCs w:val="26"/>
        </w:rPr>
        <w:t>;</w:t>
      </w:r>
      <w:r w:rsidR="00002847" w:rsidRPr="003A1CAF">
        <w:rPr>
          <w:sz w:val="26"/>
          <w:szCs w:val="26"/>
        </w:rPr>
        <w:t xml:space="preserve"> категория земли – земли особо охраняемых территорий</w:t>
      </w:r>
      <w:r w:rsidR="00002847" w:rsidRPr="000749AE">
        <w:rPr>
          <w:sz w:val="26"/>
          <w:szCs w:val="26"/>
        </w:rPr>
        <w:t xml:space="preserve"> и объектов, разрешенное использование земельного участка – </w:t>
      </w:r>
      <w:r w:rsidR="00002847">
        <w:rPr>
          <w:sz w:val="26"/>
          <w:szCs w:val="26"/>
        </w:rPr>
        <w:t>отдых (рекреация)</w:t>
      </w:r>
      <w:r w:rsidR="00002847" w:rsidRPr="000749AE">
        <w:rPr>
          <w:sz w:val="26"/>
          <w:szCs w:val="26"/>
        </w:rPr>
        <w:t xml:space="preserve">. </w:t>
      </w:r>
      <w:r w:rsidR="00FA4201" w:rsidRPr="001F1A65">
        <w:rPr>
          <w:sz w:val="26"/>
          <w:szCs w:val="26"/>
        </w:rPr>
        <w:t xml:space="preserve">Земельный участок сформирован из земель, государственная собственность на которые не </w:t>
      </w:r>
      <w:r w:rsidR="00FA4201" w:rsidRPr="001F1A65">
        <w:rPr>
          <w:sz w:val="26"/>
          <w:szCs w:val="26"/>
        </w:rPr>
        <w:lastRenderedPageBreak/>
        <w:t xml:space="preserve">разграничена, </w:t>
      </w:r>
      <w:r w:rsidR="00515698" w:rsidRPr="00AC56EA">
        <w:rPr>
          <w:sz w:val="26"/>
          <w:szCs w:val="26"/>
        </w:rPr>
        <w:t>свободен от объектов капитального строительства</w:t>
      </w:r>
      <w:r w:rsidR="00515698">
        <w:rPr>
          <w:sz w:val="26"/>
          <w:szCs w:val="26"/>
        </w:rPr>
        <w:t xml:space="preserve">, </w:t>
      </w:r>
      <w:r w:rsidR="00515698" w:rsidRPr="00642273">
        <w:rPr>
          <w:sz w:val="26"/>
          <w:szCs w:val="26"/>
        </w:rPr>
        <w:t xml:space="preserve">на земельном участке расположен объект движимого имущества, принадлежащий </w:t>
      </w:r>
      <w:r w:rsidR="00515698">
        <w:rPr>
          <w:sz w:val="26"/>
          <w:szCs w:val="26"/>
        </w:rPr>
        <w:t>физическ</w:t>
      </w:r>
      <w:r w:rsidR="00515698" w:rsidRPr="00642273">
        <w:rPr>
          <w:sz w:val="26"/>
          <w:szCs w:val="26"/>
        </w:rPr>
        <w:t>ому лицу</w:t>
      </w:r>
      <w:r w:rsidR="00515698" w:rsidRPr="00AC56EA">
        <w:rPr>
          <w:sz w:val="26"/>
          <w:szCs w:val="26"/>
        </w:rPr>
        <w:t>.</w:t>
      </w:r>
    </w:p>
    <w:p w:rsidR="00002847" w:rsidRPr="00EE7D36" w:rsidRDefault="00002847" w:rsidP="00002847">
      <w:pPr>
        <w:autoSpaceDE w:val="0"/>
        <w:autoSpaceDN w:val="0"/>
        <w:adjustRightInd w:val="0"/>
        <w:ind w:firstLine="709"/>
        <w:jc w:val="both"/>
        <w:rPr>
          <w:rFonts w:eastAsiaTheme="minorHAnsi"/>
          <w:sz w:val="26"/>
          <w:szCs w:val="26"/>
          <w:lang w:eastAsia="en-US"/>
        </w:rPr>
      </w:pPr>
      <w:r w:rsidRPr="00EE7D36">
        <w:rPr>
          <w:sz w:val="26"/>
          <w:szCs w:val="26"/>
        </w:rPr>
        <w:t xml:space="preserve">Земельный участок с кадастровым номером </w:t>
      </w:r>
      <w:r w:rsidR="00515698" w:rsidRPr="009D4654">
        <w:rPr>
          <w:sz w:val="26"/>
          <w:szCs w:val="26"/>
        </w:rPr>
        <w:t>24:55:</w:t>
      </w:r>
      <w:r w:rsidR="00515698">
        <w:rPr>
          <w:sz w:val="26"/>
          <w:szCs w:val="26"/>
        </w:rPr>
        <w:t>0203003</w:t>
      </w:r>
      <w:r w:rsidR="00515698" w:rsidRPr="009D4654">
        <w:rPr>
          <w:sz w:val="26"/>
          <w:szCs w:val="26"/>
        </w:rPr>
        <w:t>:</w:t>
      </w:r>
      <w:r w:rsidR="00515698">
        <w:rPr>
          <w:sz w:val="26"/>
          <w:szCs w:val="26"/>
        </w:rPr>
        <w:t xml:space="preserve">576 </w:t>
      </w:r>
      <w:r w:rsidRPr="00EE7D36">
        <w:rPr>
          <w:sz w:val="26"/>
          <w:szCs w:val="26"/>
        </w:rPr>
        <w:t>не предназначен для размещения объектов недвижимого имущества.</w:t>
      </w:r>
    </w:p>
    <w:p w:rsidR="000E1339" w:rsidRPr="00DF75B2" w:rsidRDefault="00002847" w:rsidP="00002847">
      <w:pPr>
        <w:tabs>
          <w:tab w:val="left" w:pos="993"/>
          <w:tab w:val="left" w:pos="1134"/>
        </w:tabs>
        <w:ind w:firstLine="709"/>
        <w:jc w:val="both"/>
        <w:rPr>
          <w:sz w:val="26"/>
          <w:szCs w:val="26"/>
        </w:rPr>
      </w:pPr>
      <w:r w:rsidRPr="00EE7D36">
        <w:rPr>
          <w:sz w:val="26"/>
          <w:szCs w:val="26"/>
        </w:rPr>
        <w:t xml:space="preserve">Использование земельного участка - без права изменения целевого и </w:t>
      </w:r>
      <w:r w:rsidRPr="000749AE">
        <w:rPr>
          <w:sz w:val="26"/>
          <w:szCs w:val="26"/>
        </w:rPr>
        <w:t>разрешенного использования земельного участка.</w:t>
      </w:r>
    </w:p>
    <w:p w:rsidR="00411BA8" w:rsidRPr="003A1CAF" w:rsidRDefault="005316FE" w:rsidP="00411BA8">
      <w:pPr>
        <w:tabs>
          <w:tab w:val="left" w:pos="993"/>
          <w:tab w:val="left" w:pos="1134"/>
        </w:tabs>
        <w:ind w:firstLine="709"/>
        <w:jc w:val="both"/>
        <w:rPr>
          <w:sz w:val="26"/>
          <w:szCs w:val="26"/>
        </w:rPr>
      </w:pPr>
      <w:r w:rsidRPr="00DF75B2">
        <w:rPr>
          <w:b/>
          <w:sz w:val="26"/>
          <w:szCs w:val="26"/>
        </w:rPr>
        <w:t xml:space="preserve">Лот № </w:t>
      </w:r>
      <w:r w:rsidR="00645B34" w:rsidRPr="00DF75B2">
        <w:rPr>
          <w:b/>
          <w:sz w:val="26"/>
          <w:szCs w:val="26"/>
        </w:rPr>
        <w:t>8</w:t>
      </w:r>
      <w:r w:rsidRPr="00DF75B2">
        <w:rPr>
          <w:sz w:val="26"/>
          <w:szCs w:val="26"/>
        </w:rPr>
        <w:t xml:space="preserve"> - </w:t>
      </w:r>
      <w:r w:rsidR="00411BA8" w:rsidRPr="00A200D6">
        <w:rPr>
          <w:sz w:val="26"/>
          <w:szCs w:val="26"/>
        </w:rPr>
        <w:t xml:space="preserve">Земельный участок с кадастровым номером </w:t>
      </w:r>
      <w:r w:rsidR="00411BA8" w:rsidRPr="009A4410">
        <w:rPr>
          <w:sz w:val="26"/>
          <w:szCs w:val="26"/>
        </w:rPr>
        <w:t>24:55:</w:t>
      </w:r>
      <w:r w:rsidR="00D203AB">
        <w:rPr>
          <w:sz w:val="26"/>
          <w:szCs w:val="26"/>
        </w:rPr>
        <w:t>0401</w:t>
      </w:r>
      <w:r w:rsidR="00CC0568">
        <w:rPr>
          <w:sz w:val="26"/>
          <w:szCs w:val="26"/>
        </w:rPr>
        <w:t>00</w:t>
      </w:r>
      <w:r w:rsidR="00D203AB">
        <w:rPr>
          <w:sz w:val="26"/>
          <w:szCs w:val="26"/>
        </w:rPr>
        <w:t>2</w:t>
      </w:r>
      <w:r w:rsidR="00411BA8" w:rsidRPr="009A4410">
        <w:rPr>
          <w:sz w:val="26"/>
          <w:szCs w:val="26"/>
        </w:rPr>
        <w:t>:</w:t>
      </w:r>
      <w:r w:rsidR="00515698">
        <w:rPr>
          <w:sz w:val="26"/>
          <w:szCs w:val="26"/>
        </w:rPr>
        <w:t>1460</w:t>
      </w:r>
      <w:r w:rsidR="00D202A6">
        <w:rPr>
          <w:sz w:val="26"/>
          <w:szCs w:val="26"/>
        </w:rPr>
        <w:t xml:space="preserve">, площадью </w:t>
      </w:r>
      <w:r w:rsidR="00515698">
        <w:rPr>
          <w:sz w:val="26"/>
          <w:szCs w:val="26"/>
        </w:rPr>
        <w:t>2</w:t>
      </w:r>
      <w:r w:rsidR="00D203AB">
        <w:rPr>
          <w:sz w:val="26"/>
          <w:szCs w:val="26"/>
        </w:rPr>
        <w:t>00</w:t>
      </w:r>
      <w:r w:rsidR="00411BA8" w:rsidRPr="00A200D6">
        <w:rPr>
          <w:sz w:val="26"/>
          <w:szCs w:val="26"/>
        </w:rPr>
        <w:t xml:space="preserve"> </w:t>
      </w:r>
      <w:proofErr w:type="spellStart"/>
      <w:r w:rsidR="00411BA8" w:rsidRPr="00A200D6">
        <w:rPr>
          <w:sz w:val="26"/>
          <w:szCs w:val="26"/>
        </w:rPr>
        <w:t>кв.м</w:t>
      </w:r>
      <w:proofErr w:type="spellEnd"/>
      <w:r w:rsidR="00411BA8" w:rsidRPr="00A200D6">
        <w:rPr>
          <w:sz w:val="26"/>
          <w:szCs w:val="26"/>
        </w:rPr>
        <w:t xml:space="preserve">, расположенный по адресу: </w:t>
      </w:r>
      <w:r w:rsidR="00411BA8" w:rsidRPr="00A11A19">
        <w:rPr>
          <w:sz w:val="26"/>
          <w:szCs w:val="26"/>
        </w:rPr>
        <w:t xml:space="preserve">Российская Федерация, Красноярский край, </w:t>
      </w:r>
      <w:r w:rsidR="00411BA8">
        <w:rPr>
          <w:sz w:val="26"/>
          <w:szCs w:val="26"/>
        </w:rPr>
        <w:t xml:space="preserve">городской округ </w:t>
      </w:r>
      <w:r w:rsidR="00411BA8" w:rsidRPr="00A11A19">
        <w:rPr>
          <w:sz w:val="26"/>
          <w:szCs w:val="26"/>
        </w:rPr>
        <w:t>город Норильск</w:t>
      </w:r>
      <w:r w:rsidR="00411BA8">
        <w:rPr>
          <w:sz w:val="26"/>
          <w:szCs w:val="26"/>
        </w:rPr>
        <w:t>,</w:t>
      </w:r>
      <w:r w:rsidR="00411BA8" w:rsidRPr="00A200D6">
        <w:rPr>
          <w:sz w:val="26"/>
          <w:szCs w:val="26"/>
        </w:rPr>
        <w:t xml:space="preserve"> </w:t>
      </w:r>
      <w:proofErr w:type="spellStart"/>
      <w:r w:rsidR="00411BA8" w:rsidRPr="00A200D6">
        <w:rPr>
          <w:sz w:val="26"/>
          <w:szCs w:val="26"/>
        </w:rPr>
        <w:t>Вальковско</w:t>
      </w:r>
      <w:r w:rsidR="00411BA8">
        <w:rPr>
          <w:sz w:val="26"/>
          <w:szCs w:val="26"/>
        </w:rPr>
        <w:t>е</w:t>
      </w:r>
      <w:proofErr w:type="spellEnd"/>
      <w:r w:rsidR="00411BA8">
        <w:rPr>
          <w:sz w:val="26"/>
          <w:szCs w:val="26"/>
        </w:rPr>
        <w:t xml:space="preserve"> шоссе, </w:t>
      </w:r>
      <w:r w:rsidR="00D203AB">
        <w:rPr>
          <w:sz w:val="26"/>
          <w:szCs w:val="26"/>
        </w:rPr>
        <w:t>1</w:t>
      </w:r>
      <w:r w:rsidR="00515698">
        <w:rPr>
          <w:sz w:val="26"/>
          <w:szCs w:val="26"/>
        </w:rPr>
        <w:t>1</w:t>
      </w:r>
      <w:r w:rsidR="004247AC">
        <w:rPr>
          <w:sz w:val="26"/>
          <w:szCs w:val="26"/>
        </w:rPr>
        <w:t xml:space="preserve"> </w:t>
      </w:r>
      <w:proofErr w:type="gramStart"/>
      <w:r w:rsidR="004247AC">
        <w:rPr>
          <w:sz w:val="26"/>
          <w:szCs w:val="26"/>
        </w:rPr>
        <w:t>км,</w:t>
      </w:r>
      <w:r w:rsidR="004247AC">
        <w:rPr>
          <w:sz w:val="26"/>
          <w:szCs w:val="26"/>
        </w:rPr>
        <w:br/>
      </w:r>
      <w:r w:rsidR="00411BA8" w:rsidRPr="003A1CAF">
        <w:rPr>
          <w:sz w:val="26"/>
          <w:szCs w:val="26"/>
        </w:rPr>
        <w:t>№</w:t>
      </w:r>
      <w:proofErr w:type="gramEnd"/>
      <w:r w:rsidR="00411BA8" w:rsidRPr="003A1CAF">
        <w:rPr>
          <w:sz w:val="26"/>
          <w:szCs w:val="26"/>
        </w:rPr>
        <w:t xml:space="preserve"> </w:t>
      </w:r>
      <w:r w:rsidR="00515698">
        <w:rPr>
          <w:sz w:val="26"/>
          <w:szCs w:val="26"/>
        </w:rPr>
        <w:t>36Б/1</w:t>
      </w:r>
      <w:r w:rsidR="00411BA8" w:rsidRPr="003A1CAF">
        <w:rPr>
          <w:sz w:val="26"/>
          <w:szCs w:val="26"/>
        </w:rPr>
        <w:t>, в целях обустройства места для отдыха.</w:t>
      </w:r>
    </w:p>
    <w:p w:rsidR="007E59C8" w:rsidRPr="003A1CAF" w:rsidRDefault="007E59C8" w:rsidP="007E59C8">
      <w:pPr>
        <w:tabs>
          <w:tab w:val="left" w:pos="993"/>
          <w:tab w:val="left" w:pos="1134"/>
        </w:tabs>
        <w:ind w:firstLine="709"/>
        <w:jc w:val="both"/>
        <w:rPr>
          <w:sz w:val="26"/>
          <w:szCs w:val="26"/>
        </w:rPr>
      </w:pPr>
      <w:r w:rsidRPr="003A1CAF">
        <w:rPr>
          <w:sz w:val="26"/>
          <w:szCs w:val="26"/>
        </w:rPr>
        <w:t>Земельный участок входит в территориальную зону: зона учреждений и объектов рекреации (</w:t>
      </w:r>
      <w:proofErr w:type="spellStart"/>
      <w:r w:rsidRPr="003A1CAF">
        <w:rPr>
          <w:sz w:val="26"/>
          <w:szCs w:val="26"/>
        </w:rPr>
        <w:t>РЛ</w:t>
      </w:r>
      <w:proofErr w:type="spellEnd"/>
      <w:r w:rsidRPr="003A1CAF">
        <w:rPr>
          <w:sz w:val="26"/>
          <w:szCs w:val="26"/>
        </w:rPr>
        <w:t>).</w:t>
      </w:r>
    </w:p>
    <w:p w:rsidR="001C7971" w:rsidRDefault="001C7971" w:rsidP="001C7971">
      <w:pPr>
        <w:autoSpaceDE w:val="0"/>
        <w:autoSpaceDN w:val="0"/>
        <w:adjustRightInd w:val="0"/>
        <w:ind w:firstLine="709"/>
        <w:jc w:val="both"/>
        <w:rPr>
          <w:rFonts w:eastAsiaTheme="minorHAnsi"/>
          <w:sz w:val="26"/>
          <w:szCs w:val="26"/>
          <w:lang w:eastAsia="en-US"/>
        </w:rPr>
      </w:pPr>
      <w:r>
        <w:rPr>
          <w:sz w:val="26"/>
          <w:szCs w:val="26"/>
        </w:rPr>
        <w:t>В соответствии с распоряжением Администрации города Норильска от 21.12.2017 № 7880, з</w:t>
      </w:r>
      <w:r w:rsidRPr="00276371">
        <w:rPr>
          <w:sz w:val="26"/>
          <w:szCs w:val="26"/>
        </w:rPr>
        <w:t>емельный участок</w:t>
      </w:r>
      <w:r>
        <w:rPr>
          <w:sz w:val="26"/>
          <w:szCs w:val="26"/>
        </w:rPr>
        <w:t xml:space="preserve"> </w:t>
      </w:r>
      <w:r w:rsidRPr="004872A0">
        <w:rPr>
          <w:sz w:val="26"/>
          <w:szCs w:val="26"/>
        </w:rPr>
        <w:t>находится</w:t>
      </w:r>
      <w:r>
        <w:rPr>
          <w:sz w:val="26"/>
          <w:szCs w:val="26"/>
        </w:rPr>
        <w:t xml:space="preserve"> в зоне санитарной охраны 3 пояса источника водоснабжения (водозабор № 2), в связи с чем </w:t>
      </w:r>
      <w:r w:rsidRPr="004872A0">
        <w:rPr>
          <w:sz w:val="26"/>
          <w:szCs w:val="26"/>
        </w:rPr>
        <w:t>имеет ограничения в использовании</w:t>
      </w:r>
      <w:r>
        <w:rPr>
          <w:sz w:val="26"/>
          <w:szCs w:val="26"/>
        </w:rPr>
        <w:t xml:space="preserve">, установленные </w:t>
      </w:r>
      <w:r>
        <w:rPr>
          <w:rFonts w:eastAsiaTheme="minorHAnsi"/>
          <w:sz w:val="26"/>
          <w:szCs w:val="26"/>
          <w:lang w:eastAsia="en-US"/>
        </w:rPr>
        <w:t>Санитарными правилами и нормами «Зоны санитарной охраны источников водоснабжения и водопроводов питьевого назначения. СанПиН 2.1.4.1110-02», утвержденными Постановлением Главного государственного санитарного врача РФ от 14.03.2002 № 10.</w:t>
      </w:r>
    </w:p>
    <w:p w:rsidR="00411BA8" w:rsidRPr="001C7971" w:rsidRDefault="001C7971" w:rsidP="001C7971">
      <w:pPr>
        <w:ind w:firstLine="709"/>
        <w:jc w:val="both"/>
        <w:rPr>
          <w:b/>
          <w:sz w:val="26"/>
          <w:szCs w:val="26"/>
        </w:rPr>
      </w:pPr>
      <w:r w:rsidRPr="005E7580">
        <w:rPr>
          <w:sz w:val="26"/>
          <w:szCs w:val="26"/>
        </w:rPr>
        <w:t>Границы земельного участка определены в Е</w:t>
      </w:r>
      <w:r>
        <w:rPr>
          <w:sz w:val="26"/>
          <w:szCs w:val="26"/>
        </w:rPr>
        <w:t xml:space="preserve">дином государственном реестре недвижимости (далее – </w:t>
      </w:r>
      <w:proofErr w:type="spellStart"/>
      <w:r>
        <w:rPr>
          <w:sz w:val="26"/>
          <w:szCs w:val="26"/>
        </w:rPr>
        <w:t>ЕГРН</w:t>
      </w:r>
      <w:proofErr w:type="spellEnd"/>
      <w:r>
        <w:rPr>
          <w:sz w:val="26"/>
          <w:szCs w:val="26"/>
        </w:rPr>
        <w:t xml:space="preserve">) и являются общедоступной информацией, размещенной на портале </w:t>
      </w:r>
      <w:proofErr w:type="spellStart"/>
      <w:r>
        <w:rPr>
          <w:sz w:val="26"/>
          <w:szCs w:val="26"/>
        </w:rPr>
        <w:t>Росреестра</w:t>
      </w:r>
      <w:proofErr w:type="spellEnd"/>
      <w:r>
        <w:rPr>
          <w:sz w:val="26"/>
          <w:szCs w:val="26"/>
        </w:rPr>
        <w:t xml:space="preserve"> (</w:t>
      </w:r>
      <w:hyperlink r:id="rId16" w:history="1">
        <w:r w:rsidRPr="003F2B5E">
          <w:rPr>
            <w:rStyle w:val="a5"/>
            <w:sz w:val="26"/>
            <w:szCs w:val="26"/>
          </w:rPr>
          <w:t>https://rosreestr.ru</w:t>
        </w:r>
      </w:hyperlink>
      <w:r>
        <w:rPr>
          <w:sz w:val="26"/>
          <w:szCs w:val="26"/>
        </w:rPr>
        <w:t>) в разделах «</w:t>
      </w:r>
      <w:r w:rsidRPr="00B711FC">
        <w:rPr>
          <w:sz w:val="26"/>
          <w:szCs w:val="26"/>
        </w:rPr>
        <w:t xml:space="preserve">Справочная информация по объектам недвижимости в режиме </w:t>
      </w:r>
      <w:proofErr w:type="spellStart"/>
      <w:r w:rsidRPr="00B711FC">
        <w:rPr>
          <w:sz w:val="26"/>
          <w:szCs w:val="26"/>
        </w:rPr>
        <w:t>online</w:t>
      </w:r>
      <w:proofErr w:type="spellEnd"/>
      <w:r w:rsidRPr="00B711FC">
        <w:rPr>
          <w:sz w:val="26"/>
          <w:szCs w:val="26"/>
        </w:rPr>
        <w:t>» и «Публичная кадастровая карта»</w:t>
      </w:r>
      <w:r>
        <w:rPr>
          <w:sz w:val="26"/>
          <w:szCs w:val="26"/>
        </w:rPr>
        <w:t>;</w:t>
      </w:r>
      <w:r w:rsidR="00411BA8" w:rsidRPr="003A1CAF">
        <w:rPr>
          <w:sz w:val="26"/>
          <w:szCs w:val="26"/>
        </w:rPr>
        <w:t xml:space="preserve"> категория земли – земли особо охраняемых территорий и объектов, разрешенное использование земельного участка – отдых (рекреация).</w:t>
      </w:r>
      <w:r w:rsidR="00411BA8" w:rsidRPr="00EE7D36">
        <w:rPr>
          <w:sz w:val="26"/>
          <w:szCs w:val="26"/>
        </w:rPr>
        <w:t xml:space="preserve"> </w:t>
      </w:r>
      <w:r w:rsidR="00CC0568" w:rsidRPr="000749AE">
        <w:rPr>
          <w:sz w:val="26"/>
          <w:szCs w:val="26"/>
        </w:rPr>
        <w:t xml:space="preserve">Земельный участок сформирован из земель, государственная собственность на которые не разграничена, </w:t>
      </w:r>
      <w:r w:rsidR="00D45D1A" w:rsidRPr="00AC56EA">
        <w:rPr>
          <w:sz w:val="26"/>
          <w:szCs w:val="26"/>
        </w:rPr>
        <w:t>свободен от объектов капитального строительства</w:t>
      </w:r>
      <w:r w:rsidR="00D203AB">
        <w:rPr>
          <w:sz w:val="26"/>
          <w:szCs w:val="26"/>
        </w:rPr>
        <w:t xml:space="preserve"> и временных строений.</w:t>
      </w:r>
    </w:p>
    <w:p w:rsidR="00411BA8" w:rsidRPr="00EE7D36" w:rsidRDefault="00411BA8" w:rsidP="00411BA8">
      <w:pPr>
        <w:autoSpaceDE w:val="0"/>
        <w:autoSpaceDN w:val="0"/>
        <w:adjustRightInd w:val="0"/>
        <w:ind w:firstLine="709"/>
        <w:jc w:val="both"/>
        <w:rPr>
          <w:rFonts w:eastAsiaTheme="minorHAnsi"/>
          <w:sz w:val="26"/>
          <w:szCs w:val="26"/>
          <w:lang w:eastAsia="en-US"/>
        </w:rPr>
      </w:pPr>
      <w:r w:rsidRPr="00EE7D36">
        <w:rPr>
          <w:sz w:val="26"/>
          <w:szCs w:val="26"/>
        </w:rPr>
        <w:t xml:space="preserve">Земельный участок с кадастровым номером </w:t>
      </w:r>
      <w:r w:rsidR="00FA4201" w:rsidRPr="009A4410">
        <w:rPr>
          <w:sz w:val="26"/>
          <w:szCs w:val="26"/>
        </w:rPr>
        <w:t>24:55:</w:t>
      </w:r>
      <w:r w:rsidR="00D203AB">
        <w:rPr>
          <w:sz w:val="26"/>
          <w:szCs w:val="26"/>
        </w:rPr>
        <w:t>0401002</w:t>
      </w:r>
      <w:r w:rsidR="00FA4201" w:rsidRPr="009A4410">
        <w:rPr>
          <w:sz w:val="26"/>
          <w:szCs w:val="26"/>
        </w:rPr>
        <w:t>:</w:t>
      </w:r>
      <w:r w:rsidR="00D203AB">
        <w:rPr>
          <w:sz w:val="26"/>
          <w:szCs w:val="26"/>
        </w:rPr>
        <w:t>146</w:t>
      </w:r>
      <w:r w:rsidR="00515698">
        <w:rPr>
          <w:sz w:val="26"/>
          <w:szCs w:val="26"/>
        </w:rPr>
        <w:t>0</w:t>
      </w:r>
      <w:r w:rsidR="00FA4201">
        <w:rPr>
          <w:sz w:val="26"/>
          <w:szCs w:val="26"/>
        </w:rPr>
        <w:t xml:space="preserve"> </w:t>
      </w:r>
      <w:r w:rsidRPr="00EE7D36">
        <w:rPr>
          <w:sz w:val="26"/>
          <w:szCs w:val="26"/>
        </w:rPr>
        <w:t>не предназначен для размещения объектов недвижимого имущества.</w:t>
      </w:r>
    </w:p>
    <w:p w:rsidR="0079578B" w:rsidRPr="00EE7D36" w:rsidRDefault="00411BA8" w:rsidP="00411BA8">
      <w:pPr>
        <w:tabs>
          <w:tab w:val="left" w:pos="993"/>
          <w:tab w:val="left" w:pos="1134"/>
        </w:tabs>
        <w:ind w:firstLine="709"/>
        <w:jc w:val="both"/>
        <w:rPr>
          <w:rFonts w:eastAsiaTheme="minorHAnsi"/>
          <w:sz w:val="26"/>
          <w:szCs w:val="26"/>
          <w:lang w:eastAsia="en-US"/>
        </w:rPr>
      </w:pPr>
      <w:r w:rsidRPr="00EE7D36">
        <w:rPr>
          <w:sz w:val="26"/>
          <w:szCs w:val="26"/>
        </w:rPr>
        <w:t>Использование земельного участка - без права изменения целевого и разрешенного использования земельного участка.</w:t>
      </w:r>
    </w:p>
    <w:p w:rsidR="00515698" w:rsidRPr="003A1CAF" w:rsidRDefault="00645B34" w:rsidP="00515698">
      <w:pPr>
        <w:tabs>
          <w:tab w:val="left" w:pos="993"/>
          <w:tab w:val="left" w:pos="1134"/>
        </w:tabs>
        <w:ind w:firstLine="709"/>
        <w:jc w:val="both"/>
        <w:rPr>
          <w:sz w:val="26"/>
          <w:szCs w:val="26"/>
        </w:rPr>
      </w:pPr>
      <w:r w:rsidRPr="00A029DA">
        <w:rPr>
          <w:b/>
          <w:sz w:val="26"/>
          <w:szCs w:val="26"/>
        </w:rPr>
        <w:t xml:space="preserve">Лот № 9 </w:t>
      </w:r>
      <w:r w:rsidR="00515698" w:rsidRPr="00DF75B2">
        <w:rPr>
          <w:sz w:val="26"/>
          <w:szCs w:val="26"/>
        </w:rPr>
        <w:t xml:space="preserve">- </w:t>
      </w:r>
      <w:r w:rsidR="00515698" w:rsidRPr="000749AE">
        <w:rPr>
          <w:sz w:val="26"/>
          <w:szCs w:val="26"/>
        </w:rPr>
        <w:t xml:space="preserve">Земельный участок с кадастровым номером </w:t>
      </w:r>
      <w:r w:rsidR="00515698" w:rsidRPr="009D4654">
        <w:rPr>
          <w:sz w:val="26"/>
          <w:szCs w:val="26"/>
        </w:rPr>
        <w:t>24:55:</w:t>
      </w:r>
      <w:r w:rsidR="00515698">
        <w:rPr>
          <w:sz w:val="26"/>
          <w:szCs w:val="26"/>
        </w:rPr>
        <w:t>0203001</w:t>
      </w:r>
      <w:r w:rsidR="00515698" w:rsidRPr="009D4654">
        <w:rPr>
          <w:sz w:val="26"/>
          <w:szCs w:val="26"/>
        </w:rPr>
        <w:t>:</w:t>
      </w:r>
      <w:r w:rsidR="00515698">
        <w:rPr>
          <w:sz w:val="26"/>
          <w:szCs w:val="26"/>
        </w:rPr>
        <w:t>341</w:t>
      </w:r>
      <w:r w:rsidR="00515698" w:rsidRPr="000749AE">
        <w:rPr>
          <w:sz w:val="26"/>
          <w:szCs w:val="26"/>
        </w:rPr>
        <w:t xml:space="preserve">, </w:t>
      </w:r>
      <w:r w:rsidR="00515698" w:rsidRPr="003A1CAF">
        <w:rPr>
          <w:sz w:val="26"/>
          <w:szCs w:val="26"/>
        </w:rPr>
        <w:t xml:space="preserve">площадью </w:t>
      </w:r>
      <w:r w:rsidR="00515698">
        <w:rPr>
          <w:sz w:val="26"/>
          <w:szCs w:val="26"/>
        </w:rPr>
        <w:t>450</w:t>
      </w:r>
      <w:r w:rsidR="00515698" w:rsidRPr="003A1CAF">
        <w:rPr>
          <w:sz w:val="26"/>
          <w:szCs w:val="26"/>
        </w:rPr>
        <w:t xml:space="preserve"> </w:t>
      </w:r>
      <w:proofErr w:type="spellStart"/>
      <w:r w:rsidR="00515698" w:rsidRPr="003A1CAF">
        <w:rPr>
          <w:sz w:val="26"/>
          <w:szCs w:val="26"/>
        </w:rPr>
        <w:t>кв.м</w:t>
      </w:r>
      <w:proofErr w:type="spellEnd"/>
      <w:r w:rsidR="00515698" w:rsidRPr="003A1CAF">
        <w:rPr>
          <w:sz w:val="26"/>
          <w:szCs w:val="26"/>
        </w:rPr>
        <w:t xml:space="preserve">, расположенный по адресу: Российская Федерация, Красноярский край, городской округ город Норильск, </w:t>
      </w:r>
      <w:proofErr w:type="spellStart"/>
      <w:r w:rsidR="00515698">
        <w:rPr>
          <w:sz w:val="26"/>
          <w:szCs w:val="26"/>
        </w:rPr>
        <w:t>Вальковское</w:t>
      </w:r>
      <w:proofErr w:type="spellEnd"/>
      <w:r w:rsidR="00515698">
        <w:rPr>
          <w:sz w:val="26"/>
          <w:szCs w:val="26"/>
        </w:rPr>
        <w:t xml:space="preserve"> шоссе, 16 </w:t>
      </w:r>
      <w:proofErr w:type="gramStart"/>
      <w:r w:rsidR="00515698">
        <w:rPr>
          <w:sz w:val="26"/>
          <w:szCs w:val="26"/>
        </w:rPr>
        <w:t xml:space="preserve">км,   </w:t>
      </w:r>
      <w:proofErr w:type="gramEnd"/>
      <w:r w:rsidR="00515698">
        <w:rPr>
          <w:sz w:val="26"/>
          <w:szCs w:val="26"/>
        </w:rPr>
        <w:t xml:space="preserve">  № 55/2</w:t>
      </w:r>
      <w:r w:rsidR="00515698" w:rsidRPr="003A1CAF">
        <w:rPr>
          <w:sz w:val="26"/>
          <w:szCs w:val="26"/>
        </w:rPr>
        <w:t>, в целях обустройства места для отдыха.</w:t>
      </w:r>
    </w:p>
    <w:p w:rsidR="00515698" w:rsidRPr="004D0F2C" w:rsidRDefault="00515698" w:rsidP="00515698">
      <w:pPr>
        <w:tabs>
          <w:tab w:val="left" w:pos="993"/>
          <w:tab w:val="left" w:pos="1134"/>
        </w:tabs>
        <w:ind w:firstLine="709"/>
        <w:jc w:val="both"/>
        <w:rPr>
          <w:sz w:val="26"/>
          <w:szCs w:val="26"/>
        </w:rPr>
      </w:pPr>
      <w:r w:rsidRPr="004D0F2C">
        <w:rPr>
          <w:sz w:val="26"/>
          <w:szCs w:val="26"/>
        </w:rPr>
        <w:t xml:space="preserve">Земельный участок входит в территориальную зону: зона </w:t>
      </w:r>
      <w:r>
        <w:rPr>
          <w:sz w:val="26"/>
          <w:szCs w:val="26"/>
        </w:rPr>
        <w:t>природного ландшафта</w:t>
      </w:r>
      <w:r w:rsidRPr="004D0F2C">
        <w:rPr>
          <w:sz w:val="26"/>
          <w:szCs w:val="26"/>
        </w:rPr>
        <w:t xml:space="preserve"> (</w:t>
      </w:r>
      <w:proofErr w:type="spellStart"/>
      <w:r>
        <w:rPr>
          <w:sz w:val="26"/>
          <w:szCs w:val="26"/>
        </w:rPr>
        <w:t>ПрТ</w:t>
      </w:r>
      <w:proofErr w:type="spellEnd"/>
      <w:r w:rsidRPr="004D0F2C">
        <w:rPr>
          <w:sz w:val="26"/>
          <w:szCs w:val="26"/>
        </w:rPr>
        <w:t>).</w:t>
      </w:r>
    </w:p>
    <w:p w:rsidR="001C7971" w:rsidRDefault="001C7971" w:rsidP="001C7971">
      <w:pPr>
        <w:autoSpaceDE w:val="0"/>
        <w:autoSpaceDN w:val="0"/>
        <w:adjustRightInd w:val="0"/>
        <w:ind w:firstLine="709"/>
        <w:jc w:val="both"/>
        <w:rPr>
          <w:rFonts w:eastAsiaTheme="minorHAnsi"/>
          <w:sz w:val="26"/>
          <w:szCs w:val="26"/>
          <w:lang w:eastAsia="en-US"/>
        </w:rPr>
      </w:pPr>
      <w:r>
        <w:rPr>
          <w:sz w:val="26"/>
          <w:szCs w:val="26"/>
        </w:rPr>
        <w:t>В соответствии с распоряжением Администрации города Норильска от 21.12.2017 № 7881, з</w:t>
      </w:r>
      <w:r w:rsidRPr="00276371">
        <w:rPr>
          <w:sz w:val="26"/>
          <w:szCs w:val="26"/>
        </w:rPr>
        <w:t>емельный участок</w:t>
      </w:r>
      <w:r>
        <w:rPr>
          <w:sz w:val="26"/>
          <w:szCs w:val="26"/>
        </w:rPr>
        <w:t xml:space="preserve"> </w:t>
      </w:r>
      <w:r w:rsidRPr="004872A0">
        <w:rPr>
          <w:sz w:val="26"/>
          <w:szCs w:val="26"/>
        </w:rPr>
        <w:t>находится</w:t>
      </w:r>
      <w:r>
        <w:rPr>
          <w:sz w:val="26"/>
          <w:szCs w:val="26"/>
        </w:rPr>
        <w:t xml:space="preserve"> в зоне санитарной охраны 2 и 3 пояса источника водоснабжения (водозабор № 2), в связи с чем </w:t>
      </w:r>
      <w:r w:rsidRPr="004872A0">
        <w:rPr>
          <w:sz w:val="26"/>
          <w:szCs w:val="26"/>
        </w:rPr>
        <w:t>имеет ограничения в использовании</w:t>
      </w:r>
      <w:r>
        <w:rPr>
          <w:sz w:val="26"/>
          <w:szCs w:val="26"/>
        </w:rPr>
        <w:t xml:space="preserve">, установленные </w:t>
      </w:r>
      <w:r>
        <w:rPr>
          <w:rFonts w:eastAsiaTheme="minorHAnsi"/>
          <w:sz w:val="26"/>
          <w:szCs w:val="26"/>
          <w:lang w:eastAsia="en-US"/>
        </w:rPr>
        <w:t>Санитарными правилами и нормами «Зоны санитарной охраны источников водоснабжения и водопроводов питьевого назначения. СанПиН 2.1.4.1110-02», утвержденными Постановлением Главного государственного санитарного врача РФ от 14.03.2002 № 10.</w:t>
      </w:r>
    </w:p>
    <w:p w:rsidR="00515698" w:rsidRPr="001C7971" w:rsidRDefault="001C7971" w:rsidP="001C7971">
      <w:pPr>
        <w:ind w:firstLine="709"/>
        <w:jc w:val="both"/>
        <w:rPr>
          <w:b/>
          <w:sz w:val="26"/>
          <w:szCs w:val="26"/>
        </w:rPr>
      </w:pPr>
      <w:r w:rsidRPr="005E7580">
        <w:rPr>
          <w:sz w:val="26"/>
          <w:szCs w:val="26"/>
        </w:rPr>
        <w:t>Границы земельного участка определены в Е</w:t>
      </w:r>
      <w:r>
        <w:rPr>
          <w:sz w:val="26"/>
          <w:szCs w:val="26"/>
        </w:rPr>
        <w:t xml:space="preserve">дином государственном реестре недвижимости (далее – </w:t>
      </w:r>
      <w:proofErr w:type="spellStart"/>
      <w:r>
        <w:rPr>
          <w:sz w:val="26"/>
          <w:szCs w:val="26"/>
        </w:rPr>
        <w:t>ЕГРН</w:t>
      </w:r>
      <w:proofErr w:type="spellEnd"/>
      <w:r>
        <w:rPr>
          <w:sz w:val="26"/>
          <w:szCs w:val="26"/>
        </w:rPr>
        <w:t xml:space="preserve">) и являются общедоступной информацией, размещенной на портале </w:t>
      </w:r>
      <w:proofErr w:type="spellStart"/>
      <w:r>
        <w:rPr>
          <w:sz w:val="26"/>
          <w:szCs w:val="26"/>
        </w:rPr>
        <w:t>Росреестра</w:t>
      </w:r>
      <w:proofErr w:type="spellEnd"/>
      <w:r>
        <w:rPr>
          <w:sz w:val="26"/>
          <w:szCs w:val="26"/>
        </w:rPr>
        <w:t xml:space="preserve"> (</w:t>
      </w:r>
      <w:hyperlink r:id="rId17" w:history="1">
        <w:r w:rsidRPr="003F2B5E">
          <w:rPr>
            <w:rStyle w:val="a5"/>
            <w:sz w:val="26"/>
            <w:szCs w:val="26"/>
          </w:rPr>
          <w:t>https://rosreestr.ru</w:t>
        </w:r>
      </w:hyperlink>
      <w:r>
        <w:rPr>
          <w:sz w:val="26"/>
          <w:szCs w:val="26"/>
        </w:rPr>
        <w:t>) в разделах «</w:t>
      </w:r>
      <w:r w:rsidRPr="00B711FC">
        <w:rPr>
          <w:sz w:val="26"/>
          <w:szCs w:val="26"/>
        </w:rPr>
        <w:t xml:space="preserve">Справочная информация по объектам недвижимости в режиме </w:t>
      </w:r>
      <w:proofErr w:type="spellStart"/>
      <w:r w:rsidRPr="00B711FC">
        <w:rPr>
          <w:sz w:val="26"/>
          <w:szCs w:val="26"/>
        </w:rPr>
        <w:t>online</w:t>
      </w:r>
      <w:proofErr w:type="spellEnd"/>
      <w:r w:rsidRPr="00B711FC">
        <w:rPr>
          <w:sz w:val="26"/>
          <w:szCs w:val="26"/>
        </w:rPr>
        <w:t>» и «Публичная кадастровая карта»</w:t>
      </w:r>
      <w:r>
        <w:rPr>
          <w:sz w:val="26"/>
          <w:szCs w:val="26"/>
        </w:rPr>
        <w:t>;</w:t>
      </w:r>
      <w:r>
        <w:rPr>
          <w:b/>
          <w:sz w:val="26"/>
          <w:szCs w:val="26"/>
        </w:rPr>
        <w:t xml:space="preserve"> </w:t>
      </w:r>
      <w:r w:rsidR="00515698" w:rsidRPr="003A1CAF">
        <w:rPr>
          <w:sz w:val="26"/>
          <w:szCs w:val="26"/>
        </w:rPr>
        <w:t>категория земли – земли особо охраняемых территорий</w:t>
      </w:r>
      <w:r w:rsidR="00515698" w:rsidRPr="000749AE">
        <w:rPr>
          <w:sz w:val="26"/>
          <w:szCs w:val="26"/>
        </w:rPr>
        <w:t xml:space="preserve"> и объектов, разрешенное использование земельного участка – </w:t>
      </w:r>
      <w:r w:rsidR="00515698">
        <w:rPr>
          <w:sz w:val="26"/>
          <w:szCs w:val="26"/>
        </w:rPr>
        <w:t>отдых (рекреация)</w:t>
      </w:r>
      <w:r w:rsidR="00515698" w:rsidRPr="000749AE">
        <w:rPr>
          <w:sz w:val="26"/>
          <w:szCs w:val="26"/>
        </w:rPr>
        <w:t xml:space="preserve">. </w:t>
      </w:r>
      <w:r w:rsidR="00515698" w:rsidRPr="001F1A65">
        <w:rPr>
          <w:sz w:val="26"/>
          <w:szCs w:val="26"/>
        </w:rPr>
        <w:t xml:space="preserve">Земельный </w:t>
      </w:r>
      <w:r w:rsidR="00515698" w:rsidRPr="001F1A65">
        <w:rPr>
          <w:sz w:val="26"/>
          <w:szCs w:val="26"/>
        </w:rPr>
        <w:lastRenderedPageBreak/>
        <w:t xml:space="preserve">участок сформирован из земель, государственная собственность на которые не разграничена, </w:t>
      </w:r>
      <w:r w:rsidR="00515698" w:rsidRPr="00AC56EA">
        <w:rPr>
          <w:sz w:val="26"/>
          <w:szCs w:val="26"/>
        </w:rPr>
        <w:t>свободен от объектов капитального строительства</w:t>
      </w:r>
      <w:r w:rsidR="00515698" w:rsidRPr="00515698">
        <w:rPr>
          <w:sz w:val="26"/>
          <w:szCs w:val="26"/>
        </w:rPr>
        <w:t xml:space="preserve"> </w:t>
      </w:r>
      <w:r w:rsidR="00515698">
        <w:rPr>
          <w:sz w:val="26"/>
          <w:szCs w:val="26"/>
        </w:rPr>
        <w:t>и временных строений</w:t>
      </w:r>
      <w:r w:rsidR="00515698" w:rsidRPr="00AC56EA">
        <w:rPr>
          <w:sz w:val="26"/>
          <w:szCs w:val="26"/>
        </w:rPr>
        <w:t>.</w:t>
      </w:r>
    </w:p>
    <w:p w:rsidR="00515698" w:rsidRPr="00EE7D36" w:rsidRDefault="00515698" w:rsidP="00515698">
      <w:pPr>
        <w:autoSpaceDE w:val="0"/>
        <w:autoSpaceDN w:val="0"/>
        <w:adjustRightInd w:val="0"/>
        <w:ind w:firstLine="709"/>
        <w:jc w:val="both"/>
        <w:rPr>
          <w:rFonts w:eastAsiaTheme="minorHAnsi"/>
          <w:sz w:val="26"/>
          <w:szCs w:val="26"/>
          <w:lang w:eastAsia="en-US"/>
        </w:rPr>
      </w:pPr>
      <w:r w:rsidRPr="00EE7D36">
        <w:rPr>
          <w:sz w:val="26"/>
          <w:szCs w:val="26"/>
        </w:rPr>
        <w:t xml:space="preserve">Земельный участок с кадастровым номером </w:t>
      </w:r>
      <w:r w:rsidRPr="009D4654">
        <w:rPr>
          <w:sz w:val="26"/>
          <w:szCs w:val="26"/>
        </w:rPr>
        <w:t>24:55:</w:t>
      </w:r>
      <w:r>
        <w:rPr>
          <w:sz w:val="26"/>
          <w:szCs w:val="26"/>
        </w:rPr>
        <w:t>0203001</w:t>
      </w:r>
      <w:r w:rsidRPr="009D4654">
        <w:rPr>
          <w:sz w:val="26"/>
          <w:szCs w:val="26"/>
        </w:rPr>
        <w:t>:</w:t>
      </w:r>
      <w:r>
        <w:rPr>
          <w:sz w:val="26"/>
          <w:szCs w:val="26"/>
        </w:rPr>
        <w:t xml:space="preserve">341 </w:t>
      </w:r>
      <w:r w:rsidRPr="00EE7D36">
        <w:rPr>
          <w:sz w:val="26"/>
          <w:szCs w:val="26"/>
        </w:rPr>
        <w:t>не предназначен для размещения объектов недвижимого имущества.</w:t>
      </w:r>
    </w:p>
    <w:p w:rsidR="00515698" w:rsidRPr="00DF75B2" w:rsidRDefault="00515698" w:rsidP="00515698">
      <w:pPr>
        <w:tabs>
          <w:tab w:val="left" w:pos="993"/>
          <w:tab w:val="left" w:pos="1134"/>
        </w:tabs>
        <w:ind w:firstLine="709"/>
        <w:jc w:val="both"/>
        <w:rPr>
          <w:sz w:val="26"/>
          <w:szCs w:val="26"/>
        </w:rPr>
      </w:pPr>
      <w:r w:rsidRPr="00EE7D36">
        <w:rPr>
          <w:sz w:val="26"/>
          <w:szCs w:val="26"/>
        </w:rPr>
        <w:t xml:space="preserve">Использование земельного участка - без права изменения целевого и </w:t>
      </w:r>
      <w:r w:rsidRPr="000749AE">
        <w:rPr>
          <w:sz w:val="26"/>
          <w:szCs w:val="26"/>
        </w:rPr>
        <w:t>разрешенного использования земельного участка.</w:t>
      </w:r>
    </w:p>
    <w:p w:rsidR="00515698" w:rsidRPr="003A1CAF" w:rsidRDefault="00645B34" w:rsidP="00515698">
      <w:pPr>
        <w:tabs>
          <w:tab w:val="left" w:pos="993"/>
          <w:tab w:val="left" w:pos="1134"/>
        </w:tabs>
        <w:ind w:firstLine="709"/>
        <w:jc w:val="both"/>
        <w:rPr>
          <w:sz w:val="26"/>
          <w:szCs w:val="26"/>
        </w:rPr>
      </w:pPr>
      <w:r w:rsidRPr="00A029DA">
        <w:rPr>
          <w:b/>
          <w:sz w:val="26"/>
          <w:szCs w:val="26"/>
        </w:rPr>
        <w:t xml:space="preserve">Лот № 10 </w:t>
      </w:r>
      <w:r w:rsidR="00515698" w:rsidRPr="00DF75B2">
        <w:rPr>
          <w:sz w:val="26"/>
          <w:szCs w:val="26"/>
        </w:rPr>
        <w:t xml:space="preserve">- </w:t>
      </w:r>
      <w:r w:rsidR="00515698" w:rsidRPr="000749AE">
        <w:rPr>
          <w:sz w:val="26"/>
          <w:szCs w:val="26"/>
        </w:rPr>
        <w:t xml:space="preserve">Земельный участок с кадастровым номером </w:t>
      </w:r>
      <w:r w:rsidR="00515698" w:rsidRPr="009D4654">
        <w:rPr>
          <w:sz w:val="26"/>
          <w:szCs w:val="26"/>
        </w:rPr>
        <w:t>24:55:</w:t>
      </w:r>
      <w:r w:rsidR="00515698">
        <w:rPr>
          <w:sz w:val="26"/>
          <w:szCs w:val="26"/>
        </w:rPr>
        <w:t>0203001</w:t>
      </w:r>
      <w:r w:rsidR="00515698" w:rsidRPr="009D4654">
        <w:rPr>
          <w:sz w:val="26"/>
          <w:szCs w:val="26"/>
        </w:rPr>
        <w:t>:</w:t>
      </w:r>
      <w:r w:rsidR="00515698">
        <w:rPr>
          <w:sz w:val="26"/>
          <w:szCs w:val="26"/>
        </w:rPr>
        <w:t>342</w:t>
      </w:r>
      <w:r w:rsidR="00515698" w:rsidRPr="000749AE">
        <w:rPr>
          <w:sz w:val="26"/>
          <w:szCs w:val="26"/>
        </w:rPr>
        <w:t xml:space="preserve">, </w:t>
      </w:r>
      <w:r w:rsidR="00515698" w:rsidRPr="003A1CAF">
        <w:rPr>
          <w:sz w:val="26"/>
          <w:szCs w:val="26"/>
        </w:rPr>
        <w:t xml:space="preserve">площадью </w:t>
      </w:r>
      <w:r w:rsidR="00515698">
        <w:rPr>
          <w:sz w:val="26"/>
          <w:szCs w:val="26"/>
        </w:rPr>
        <w:t>450</w:t>
      </w:r>
      <w:r w:rsidR="00515698" w:rsidRPr="003A1CAF">
        <w:rPr>
          <w:sz w:val="26"/>
          <w:szCs w:val="26"/>
        </w:rPr>
        <w:t xml:space="preserve"> </w:t>
      </w:r>
      <w:proofErr w:type="spellStart"/>
      <w:r w:rsidR="00515698" w:rsidRPr="003A1CAF">
        <w:rPr>
          <w:sz w:val="26"/>
          <w:szCs w:val="26"/>
        </w:rPr>
        <w:t>кв.м</w:t>
      </w:r>
      <w:proofErr w:type="spellEnd"/>
      <w:r w:rsidR="00515698" w:rsidRPr="003A1CAF">
        <w:rPr>
          <w:sz w:val="26"/>
          <w:szCs w:val="26"/>
        </w:rPr>
        <w:t xml:space="preserve">, расположенный по адресу: Российская Федерация, Красноярский край, городской округ город Норильск, </w:t>
      </w:r>
      <w:proofErr w:type="spellStart"/>
      <w:r w:rsidR="00515698">
        <w:rPr>
          <w:sz w:val="26"/>
          <w:szCs w:val="26"/>
        </w:rPr>
        <w:t>Вальковское</w:t>
      </w:r>
      <w:proofErr w:type="spellEnd"/>
      <w:r w:rsidR="00515698">
        <w:rPr>
          <w:sz w:val="26"/>
          <w:szCs w:val="26"/>
        </w:rPr>
        <w:t xml:space="preserve"> шоссе, 16 </w:t>
      </w:r>
      <w:proofErr w:type="gramStart"/>
      <w:r w:rsidR="00515698">
        <w:rPr>
          <w:sz w:val="26"/>
          <w:szCs w:val="26"/>
        </w:rPr>
        <w:t xml:space="preserve">км,   </w:t>
      </w:r>
      <w:proofErr w:type="gramEnd"/>
      <w:r w:rsidR="00515698">
        <w:rPr>
          <w:sz w:val="26"/>
          <w:szCs w:val="26"/>
        </w:rPr>
        <w:t xml:space="preserve">  № 55/10</w:t>
      </w:r>
      <w:r w:rsidR="00515698" w:rsidRPr="003A1CAF">
        <w:rPr>
          <w:sz w:val="26"/>
          <w:szCs w:val="26"/>
        </w:rPr>
        <w:t>, в целях обустройства места для отдыха.</w:t>
      </w:r>
    </w:p>
    <w:p w:rsidR="00515698" w:rsidRPr="004D0F2C" w:rsidRDefault="00515698" w:rsidP="00515698">
      <w:pPr>
        <w:tabs>
          <w:tab w:val="left" w:pos="993"/>
          <w:tab w:val="left" w:pos="1134"/>
        </w:tabs>
        <w:ind w:firstLine="709"/>
        <w:jc w:val="both"/>
        <w:rPr>
          <w:sz w:val="26"/>
          <w:szCs w:val="26"/>
        </w:rPr>
      </w:pPr>
      <w:r w:rsidRPr="004D0F2C">
        <w:rPr>
          <w:sz w:val="26"/>
          <w:szCs w:val="26"/>
        </w:rPr>
        <w:t xml:space="preserve">Земельный участок входит в территориальную зону: зона </w:t>
      </w:r>
      <w:r>
        <w:rPr>
          <w:sz w:val="26"/>
          <w:szCs w:val="26"/>
        </w:rPr>
        <w:t>природного ландшафта</w:t>
      </w:r>
      <w:r w:rsidRPr="004D0F2C">
        <w:rPr>
          <w:sz w:val="26"/>
          <w:szCs w:val="26"/>
        </w:rPr>
        <w:t xml:space="preserve"> (</w:t>
      </w:r>
      <w:proofErr w:type="spellStart"/>
      <w:r>
        <w:rPr>
          <w:sz w:val="26"/>
          <w:szCs w:val="26"/>
        </w:rPr>
        <w:t>ПрТ</w:t>
      </w:r>
      <w:proofErr w:type="spellEnd"/>
      <w:r w:rsidRPr="004D0F2C">
        <w:rPr>
          <w:sz w:val="26"/>
          <w:szCs w:val="26"/>
        </w:rPr>
        <w:t>).</w:t>
      </w:r>
    </w:p>
    <w:p w:rsidR="001C7971" w:rsidRDefault="001C7971" w:rsidP="001C7971">
      <w:pPr>
        <w:autoSpaceDE w:val="0"/>
        <w:autoSpaceDN w:val="0"/>
        <w:adjustRightInd w:val="0"/>
        <w:ind w:firstLine="709"/>
        <w:jc w:val="both"/>
        <w:rPr>
          <w:rFonts w:eastAsiaTheme="minorHAnsi"/>
          <w:sz w:val="26"/>
          <w:szCs w:val="26"/>
          <w:lang w:eastAsia="en-US"/>
        </w:rPr>
      </w:pPr>
      <w:r>
        <w:rPr>
          <w:sz w:val="26"/>
          <w:szCs w:val="26"/>
        </w:rPr>
        <w:t>В соответствии с распоряжением Администрации города Норильска от 21.12.2017 № 7882, з</w:t>
      </w:r>
      <w:r w:rsidRPr="00276371">
        <w:rPr>
          <w:sz w:val="26"/>
          <w:szCs w:val="26"/>
        </w:rPr>
        <w:t>емельный участок</w:t>
      </w:r>
      <w:r>
        <w:rPr>
          <w:sz w:val="26"/>
          <w:szCs w:val="26"/>
        </w:rPr>
        <w:t xml:space="preserve"> </w:t>
      </w:r>
      <w:r w:rsidRPr="004872A0">
        <w:rPr>
          <w:sz w:val="26"/>
          <w:szCs w:val="26"/>
        </w:rPr>
        <w:t>находится</w:t>
      </w:r>
      <w:r>
        <w:rPr>
          <w:sz w:val="26"/>
          <w:szCs w:val="26"/>
        </w:rPr>
        <w:t xml:space="preserve"> в зоне санитарной охраны 2 и 3 пояса источника водоснабжения (водозабор № 2), в связи с чем </w:t>
      </w:r>
      <w:r w:rsidRPr="004872A0">
        <w:rPr>
          <w:sz w:val="26"/>
          <w:szCs w:val="26"/>
        </w:rPr>
        <w:t>имеет ограничения в использовании</w:t>
      </w:r>
      <w:r>
        <w:rPr>
          <w:sz w:val="26"/>
          <w:szCs w:val="26"/>
        </w:rPr>
        <w:t xml:space="preserve">, установленные </w:t>
      </w:r>
      <w:r>
        <w:rPr>
          <w:rFonts w:eastAsiaTheme="minorHAnsi"/>
          <w:sz w:val="26"/>
          <w:szCs w:val="26"/>
          <w:lang w:eastAsia="en-US"/>
        </w:rPr>
        <w:t>Санитарными правилами и нормами «Зоны санитарной охраны источников водоснабжения и водопроводов питьевого назначения. СанПиН 2.1.4.1110-02», утвержденными Постановлением Главного государственного санитарного врача РФ от 14.03.2002 № 10.</w:t>
      </w:r>
    </w:p>
    <w:p w:rsidR="00515698" w:rsidRPr="001C7971" w:rsidRDefault="001C7971" w:rsidP="001C7971">
      <w:pPr>
        <w:ind w:firstLine="709"/>
        <w:jc w:val="both"/>
        <w:rPr>
          <w:b/>
          <w:sz w:val="26"/>
          <w:szCs w:val="26"/>
        </w:rPr>
      </w:pPr>
      <w:r w:rsidRPr="005E7580">
        <w:rPr>
          <w:sz w:val="26"/>
          <w:szCs w:val="26"/>
        </w:rPr>
        <w:t>Границы земельного участка определены в Е</w:t>
      </w:r>
      <w:r>
        <w:rPr>
          <w:sz w:val="26"/>
          <w:szCs w:val="26"/>
        </w:rPr>
        <w:t xml:space="preserve">дином государственном реестре недвижимости (далее – </w:t>
      </w:r>
      <w:proofErr w:type="spellStart"/>
      <w:r>
        <w:rPr>
          <w:sz w:val="26"/>
          <w:szCs w:val="26"/>
        </w:rPr>
        <w:t>ЕГРН</w:t>
      </w:r>
      <w:proofErr w:type="spellEnd"/>
      <w:r>
        <w:rPr>
          <w:sz w:val="26"/>
          <w:szCs w:val="26"/>
        </w:rPr>
        <w:t xml:space="preserve">) и являются общедоступной информацией, размещенной на портале </w:t>
      </w:r>
      <w:proofErr w:type="spellStart"/>
      <w:r>
        <w:rPr>
          <w:sz w:val="26"/>
          <w:szCs w:val="26"/>
        </w:rPr>
        <w:t>Росреестра</w:t>
      </w:r>
      <w:proofErr w:type="spellEnd"/>
      <w:r>
        <w:rPr>
          <w:sz w:val="26"/>
          <w:szCs w:val="26"/>
        </w:rPr>
        <w:t xml:space="preserve"> (</w:t>
      </w:r>
      <w:hyperlink r:id="rId18" w:history="1">
        <w:r w:rsidRPr="003F2B5E">
          <w:rPr>
            <w:rStyle w:val="a5"/>
            <w:sz w:val="26"/>
            <w:szCs w:val="26"/>
          </w:rPr>
          <w:t>https://rosreestr.ru</w:t>
        </w:r>
      </w:hyperlink>
      <w:r>
        <w:rPr>
          <w:sz w:val="26"/>
          <w:szCs w:val="26"/>
        </w:rPr>
        <w:t>) в разделах «</w:t>
      </w:r>
      <w:r w:rsidRPr="00B711FC">
        <w:rPr>
          <w:sz w:val="26"/>
          <w:szCs w:val="26"/>
        </w:rPr>
        <w:t xml:space="preserve">Справочная информация по объектам недвижимости в режиме </w:t>
      </w:r>
      <w:proofErr w:type="spellStart"/>
      <w:r w:rsidRPr="00B711FC">
        <w:rPr>
          <w:sz w:val="26"/>
          <w:szCs w:val="26"/>
        </w:rPr>
        <w:t>online</w:t>
      </w:r>
      <w:proofErr w:type="spellEnd"/>
      <w:r w:rsidRPr="00B711FC">
        <w:rPr>
          <w:sz w:val="26"/>
          <w:szCs w:val="26"/>
        </w:rPr>
        <w:t>» и «Публичная кадастровая карта»</w:t>
      </w:r>
      <w:r>
        <w:rPr>
          <w:sz w:val="26"/>
          <w:szCs w:val="26"/>
        </w:rPr>
        <w:t>;</w:t>
      </w:r>
      <w:r>
        <w:rPr>
          <w:b/>
          <w:sz w:val="26"/>
          <w:szCs w:val="26"/>
        </w:rPr>
        <w:t xml:space="preserve"> </w:t>
      </w:r>
      <w:r w:rsidR="00515698" w:rsidRPr="003A1CAF">
        <w:rPr>
          <w:sz w:val="26"/>
          <w:szCs w:val="26"/>
        </w:rPr>
        <w:t>категория земли – земли особо охраняемых территорий</w:t>
      </w:r>
      <w:r w:rsidR="00515698" w:rsidRPr="000749AE">
        <w:rPr>
          <w:sz w:val="26"/>
          <w:szCs w:val="26"/>
        </w:rPr>
        <w:t xml:space="preserve"> и объектов, разрешенное использование земельного участка – </w:t>
      </w:r>
      <w:r w:rsidR="00515698">
        <w:rPr>
          <w:sz w:val="26"/>
          <w:szCs w:val="26"/>
        </w:rPr>
        <w:t>отдых (рекреация)</w:t>
      </w:r>
      <w:r w:rsidR="00515698" w:rsidRPr="000749AE">
        <w:rPr>
          <w:sz w:val="26"/>
          <w:szCs w:val="26"/>
        </w:rPr>
        <w:t xml:space="preserve">. </w:t>
      </w:r>
      <w:r w:rsidR="00515698" w:rsidRPr="001F1A65">
        <w:rPr>
          <w:sz w:val="26"/>
          <w:szCs w:val="26"/>
        </w:rPr>
        <w:t xml:space="preserve">Земельный участок сформирован из земель, государственная собственность на которые не разграничена, </w:t>
      </w:r>
      <w:r w:rsidR="00515698" w:rsidRPr="00AC56EA">
        <w:rPr>
          <w:sz w:val="26"/>
          <w:szCs w:val="26"/>
        </w:rPr>
        <w:t>свободен от объектов капитального строительства</w:t>
      </w:r>
      <w:r w:rsidR="00515698" w:rsidRPr="00515698">
        <w:rPr>
          <w:sz w:val="26"/>
          <w:szCs w:val="26"/>
        </w:rPr>
        <w:t xml:space="preserve"> </w:t>
      </w:r>
      <w:r w:rsidR="00515698">
        <w:rPr>
          <w:sz w:val="26"/>
          <w:szCs w:val="26"/>
        </w:rPr>
        <w:t>и временных строений</w:t>
      </w:r>
      <w:r w:rsidR="00515698" w:rsidRPr="00AC56EA">
        <w:rPr>
          <w:sz w:val="26"/>
          <w:szCs w:val="26"/>
        </w:rPr>
        <w:t>.</w:t>
      </w:r>
    </w:p>
    <w:p w:rsidR="00515698" w:rsidRPr="00EE7D36" w:rsidRDefault="00515698" w:rsidP="00515698">
      <w:pPr>
        <w:autoSpaceDE w:val="0"/>
        <w:autoSpaceDN w:val="0"/>
        <w:adjustRightInd w:val="0"/>
        <w:ind w:firstLine="709"/>
        <w:jc w:val="both"/>
        <w:rPr>
          <w:rFonts w:eastAsiaTheme="minorHAnsi"/>
          <w:sz w:val="26"/>
          <w:szCs w:val="26"/>
          <w:lang w:eastAsia="en-US"/>
        </w:rPr>
      </w:pPr>
      <w:r w:rsidRPr="00EE7D36">
        <w:rPr>
          <w:sz w:val="26"/>
          <w:szCs w:val="26"/>
        </w:rPr>
        <w:t xml:space="preserve">Земельный участок с кадастровым номером </w:t>
      </w:r>
      <w:r w:rsidRPr="009D4654">
        <w:rPr>
          <w:sz w:val="26"/>
          <w:szCs w:val="26"/>
        </w:rPr>
        <w:t>24:55:</w:t>
      </w:r>
      <w:r>
        <w:rPr>
          <w:sz w:val="26"/>
          <w:szCs w:val="26"/>
        </w:rPr>
        <w:t>0203001</w:t>
      </w:r>
      <w:r w:rsidRPr="009D4654">
        <w:rPr>
          <w:sz w:val="26"/>
          <w:szCs w:val="26"/>
        </w:rPr>
        <w:t>:</w:t>
      </w:r>
      <w:r>
        <w:rPr>
          <w:sz w:val="26"/>
          <w:szCs w:val="26"/>
        </w:rPr>
        <w:t>34</w:t>
      </w:r>
      <w:r w:rsidR="00542BC1">
        <w:rPr>
          <w:sz w:val="26"/>
          <w:szCs w:val="26"/>
        </w:rPr>
        <w:t>2</w:t>
      </w:r>
      <w:r>
        <w:rPr>
          <w:sz w:val="26"/>
          <w:szCs w:val="26"/>
        </w:rPr>
        <w:t xml:space="preserve"> </w:t>
      </w:r>
      <w:r w:rsidRPr="00EE7D36">
        <w:rPr>
          <w:sz w:val="26"/>
          <w:szCs w:val="26"/>
        </w:rPr>
        <w:t>не предназначен для размещения объектов недвижимого имущества.</w:t>
      </w:r>
    </w:p>
    <w:p w:rsidR="00515698" w:rsidRDefault="00515698" w:rsidP="00515698">
      <w:pPr>
        <w:tabs>
          <w:tab w:val="left" w:pos="993"/>
          <w:tab w:val="left" w:pos="1134"/>
        </w:tabs>
        <w:ind w:firstLine="709"/>
        <w:jc w:val="both"/>
        <w:rPr>
          <w:b/>
          <w:sz w:val="26"/>
          <w:szCs w:val="26"/>
        </w:rPr>
      </w:pPr>
      <w:r w:rsidRPr="00EE7D36">
        <w:rPr>
          <w:sz w:val="26"/>
          <w:szCs w:val="26"/>
        </w:rPr>
        <w:t xml:space="preserve">Использование земельного участка - без права изменения целевого и </w:t>
      </w:r>
      <w:r w:rsidRPr="000749AE">
        <w:rPr>
          <w:sz w:val="26"/>
          <w:szCs w:val="26"/>
        </w:rPr>
        <w:t>разрешенного использования земельного участка</w:t>
      </w:r>
      <w:r>
        <w:rPr>
          <w:b/>
          <w:sz w:val="26"/>
          <w:szCs w:val="26"/>
        </w:rPr>
        <w:t xml:space="preserve"> </w:t>
      </w:r>
    </w:p>
    <w:p w:rsidR="00411BA8" w:rsidRPr="003A1CAF" w:rsidRDefault="00762A69" w:rsidP="00515698">
      <w:pPr>
        <w:tabs>
          <w:tab w:val="left" w:pos="993"/>
          <w:tab w:val="left" w:pos="1134"/>
        </w:tabs>
        <w:ind w:firstLine="709"/>
        <w:jc w:val="both"/>
        <w:rPr>
          <w:sz w:val="26"/>
          <w:szCs w:val="26"/>
        </w:rPr>
      </w:pPr>
      <w:r>
        <w:rPr>
          <w:b/>
          <w:sz w:val="26"/>
          <w:szCs w:val="26"/>
        </w:rPr>
        <w:t>Лот № 11</w:t>
      </w:r>
      <w:r w:rsidRPr="00BA7D58">
        <w:rPr>
          <w:sz w:val="26"/>
          <w:szCs w:val="26"/>
        </w:rPr>
        <w:t xml:space="preserve"> -</w:t>
      </w:r>
      <w:r>
        <w:rPr>
          <w:sz w:val="26"/>
          <w:szCs w:val="26"/>
        </w:rPr>
        <w:t xml:space="preserve"> </w:t>
      </w:r>
      <w:r w:rsidR="00411BA8" w:rsidRPr="00911C35">
        <w:rPr>
          <w:sz w:val="26"/>
          <w:szCs w:val="26"/>
        </w:rPr>
        <w:t xml:space="preserve">Земельный участок с кадастровым номером </w:t>
      </w:r>
      <w:r w:rsidR="00411BA8" w:rsidRPr="003D0974">
        <w:rPr>
          <w:sz w:val="26"/>
          <w:szCs w:val="26"/>
        </w:rPr>
        <w:t>24:55:</w:t>
      </w:r>
      <w:r w:rsidR="005041DD">
        <w:rPr>
          <w:sz w:val="26"/>
          <w:szCs w:val="26"/>
        </w:rPr>
        <w:t>04</w:t>
      </w:r>
      <w:r w:rsidR="00751B2F">
        <w:rPr>
          <w:sz w:val="26"/>
          <w:szCs w:val="26"/>
        </w:rPr>
        <w:t>0</w:t>
      </w:r>
      <w:r w:rsidR="005041DD">
        <w:rPr>
          <w:sz w:val="26"/>
          <w:szCs w:val="26"/>
        </w:rPr>
        <w:t>1</w:t>
      </w:r>
      <w:r w:rsidR="00751B2F">
        <w:rPr>
          <w:sz w:val="26"/>
          <w:szCs w:val="26"/>
        </w:rPr>
        <w:t>002</w:t>
      </w:r>
      <w:r w:rsidR="00411BA8" w:rsidRPr="003D0974">
        <w:rPr>
          <w:sz w:val="26"/>
          <w:szCs w:val="26"/>
        </w:rPr>
        <w:t>:</w:t>
      </w:r>
      <w:r w:rsidR="005041DD">
        <w:rPr>
          <w:sz w:val="26"/>
          <w:szCs w:val="26"/>
        </w:rPr>
        <w:t>1</w:t>
      </w:r>
      <w:r w:rsidR="00542BC1">
        <w:rPr>
          <w:sz w:val="26"/>
          <w:szCs w:val="26"/>
        </w:rPr>
        <w:t>125</w:t>
      </w:r>
      <w:r w:rsidR="00411BA8" w:rsidRPr="00911C35">
        <w:rPr>
          <w:sz w:val="26"/>
          <w:szCs w:val="26"/>
        </w:rPr>
        <w:t xml:space="preserve">, площадью </w:t>
      </w:r>
      <w:r w:rsidR="00542BC1">
        <w:rPr>
          <w:sz w:val="26"/>
          <w:szCs w:val="26"/>
        </w:rPr>
        <w:t>100</w:t>
      </w:r>
      <w:r w:rsidR="00411BA8">
        <w:rPr>
          <w:sz w:val="26"/>
          <w:szCs w:val="26"/>
        </w:rPr>
        <w:t xml:space="preserve"> </w:t>
      </w:r>
      <w:proofErr w:type="spellStart"/>
      <w:r w:rsidR="00411BA8" w:rsidRPr="00911C35">
        <w:rPr>
          <w:sz w:val="26"/>
          <w:szCs w:val="26"/>
        </w:rPr>
        <w:t>кв.м</w:t>
      </w:r>
      <w:proofErr w:type="spellEnd"/>
      <w:r w:rsidR="00411BA8" w:rsidRPr="00911C35">
        <w:rPr>
          <w:sz w:val="26"/>
          <w:szCs w:val="26"/>
        </w:rPr>
        <w:t xml:space="preserve">, расположенный по адресу: </w:t>
      </w:r>
      <w:r w:rsidR="00411BA8" w:rsidRPr="003D0974">
        <w:rPr>
          <w:sz w:val="26"/>
          <w:szCs w:val="26"/>
        </w:rPr>
        <w:t>Р</w:t>
      </w:r>
      <w:r w:rsidR="00411BA8">
        <w:rPr>
          <w:sz w:val="26"/>
          <w:szCs w:val="26"/>
        </w:rPr>
        <w:t xml:space="preserve">оссийская </w:t>
      </w:r>
      <w:r w:rsidR="00411BA8" w:rsidRPr="003D0974">
        <w:rPr>
          <w:sz w:val="26"/>
          <w:szCs w:val="26"/>
        </w:rPr>
        <w:t>Ф</w:t>
      </w:r>
      <w:r w:rsidR="00411BA8">
        <w:rPr>
          <w:sz w:val="26"/>
          <w:szCs w:val="26"/>
        </w:rPr>
        <w:t>едерация</w:t>
      </w:r>
      <w:r w:rsidR="00411BA8" w:rsidRPr="003D0974">
        <w:rPr>
          <w:sz w:val="26"/>
          <w:szCs w:val="26"/>
        </w:rPr>
        <w:t xml:space="preserve">, </w:t>
      </w:r>
      <w:r w:rsidR="00411BA8" w:rsidRPr="003A1CAF">
        <w:rPr>
          <w:sz w:val="26"/>
          <w:szCs w:val="26"/>
        </w:rPr>
        <w:t xml:space="preserve">Красноярский край, городской округ город Норильск, </w:t>
      </w:r>
      <w:proofErr w:type="spellStart"/>
      <w:r w:rsidR="00751B2F" w:rsidRPr="003A1CAF">
        <w:rPr>
          <w:sz w:val="26"/>
          <w:szCs w:val="26"/>
        </w:rPr>
        <w:t>Вальковское</w:t>
      </w:r>
      <w:proofErr w:type="spellEnd"/>
      <w:r w:rsidR="00751B2F" w:rsidRPr="003A1CAF">
        <w:rPr>
          <w:sz w:val="26"/>
          <w:szCs w:val="26"/>
        </w:rPr>
        <w:t xml:space="preserve"> шоссе, </w:t>
      </w:r>
      <w:r w:rsidR="005041DD">
        <w:rPr>
          <w:sz w:val="26"/>
          <w:szCs w:val="26"/>
        </w:rPr>
        <w:t>1</w:t>
      </w:r>
      <w:r w:rsidR="00542BC1">
        <w:rPr>
          <w:sz w:val="26"/>
          <w:szCs w:val="26"/>
        </w:rPr>
        <w:t>5</w:t>
      </w:r>
      <w:r w:rsidR="00751B2F" w:rsidRPr="003A1CAF">
        <w:rPr>
          <w:sz w:val="26"/>
          <w:szCs w:val="26"/>
        </w:rPr>
        <w:t xml:space="preserve"> </w:t>
      </w:r>
      <w:proofErr w:type="gramStart"/>
      <w:r w:rsidR="00751B2F" w:rsidRPr="003A1CAF">
        <w:rPr>
          <w:sz w:val="26"/>
          <w:szCs w:val="26"/>
        </w:rPr>
        <w:t>км,</w:t>
      </w:r>
      <w:r w:rsidR="00751B2F" w:rsidRPr="003A1CAF">
        <w:rPr>
          <w:sz w:val="26"/>
          <w:szCs w:val="26"/>
        </w:rPr>
        <w:br/>
        <w:t>№</w:t>
      </w:r>
      <w:proofErr w:type="gramEnd"/>
      <w:r w:rsidR="00751B2F" w:rsidRPr="003A1CAF">
        <w:rPr>
          <w:sz w:val="26"/>
          <w:szCs w:val="26"/>
        </w:rPr>
        <w:t xml:space="preserve"> </w:t>
      </w:r>
      <w:r w:rsidR="00542BC1">
        <w:rPr>
          <w:sz w:val="26"/>
          <w:szCs w:val="26"/>
        </w:rPr>
        <w:t>37</w:t>
      </w:r>
      <w:r w:rsidR="00411BA8" w:rsidRPr="003A1CAF">
        <w:rPr>
          <w:sz w:val="26"/>
          <w:szCs w:val="26"/>
        </w:rPr>
        <w:t>, в целях обустройства места для отдыха.</w:t>
      </w:r>
    </w:p>
    <w:p w:rsidR="00123E7B" w:rsidRDefault="00123E7B" w:rsidP="00123E7B">
      <w:pPr>
        <w:tabs>
          <w:tab w:val="left" w:pos="993"/>
          <w:tab w:val="left" w:pos="1134"/>
        </w:tabs>
        <w:ind w:firstLine="709"/>
        <w:jc w:val="both"/>
        <w:rPr>
          <w:sz w:val="26"/>
          <w:szCs w:val="26"/>
        </w:rPr>
      </w:pPr>
      <w:r w:rsidRPr="003A1CAF">
        <w:rPr>
          <w:sz w:val="26"/>
          <w:szCs w:val="26"/>
        </w:rPr>
        <w:t>Земельный участок входит в территориальную зону: зона учреждений и объектов рекреации (</w:t>
      </w:r>
      <w:proofErr w:type="spellStart"/>
      <w:r w:rsidRPr="003A1CAF">
        <w:rPr>
          <w:sz w:val="26"/>
          <w:szCs w:val="26"/>
        </w:rPr>
        <w:t>РЛ</w:t>
      </w:r>
      <w:proofErr w:type="spellEnd"/>
      <w:r w:rsidRPr="003A1CAF">
        <w:rPr>
          <w:sz w:val="26"/>
          <w:szCs w:val="26"/>
        </w:rPr>
        <w:t>).</w:t>
      </w:r>
    </w:p>
    <w:p w:rsidR="00411BA8" w:rsidRPr="001C7971" w:rsidRDefault="001C7971" w:rsidP="001C7971">
      <w:pPr>
        <w:ind w:firstLine="709"/>
        <w:jc w:val="both"/>
        <w:rPr>
          <w:b/>
          <w:sz w:val="26"/>
          <w:szCs w:val="26"/>
        </w:rPr>
      </w:pPr>
      <w:r w:rsidRPr="005E7580">
        <w:rPr>
          <w:sz w:val="26"/>
          <w:szCs w:val="26"/>
        </w:rPr>
        <w:t>Границы земельного участка определены в Е</w:t>
      </w:r>
      <w:r>
        <w:rPr>
          <w:sz w:val="26"/>
          <w:szCs w:val="26"/>
        </w:rPr>
        <w:t xml:space="preserve">дином государственном реестре недвижимости (далее – </w:t>
      </w:r>
      <w:proofErr w:type="spellStart"/>
      <w:r>
        <w:rPr>
          <w:sz w:val="26"/>
          <w:szCs w:val="26"/>
        </w:rPr>
        <w:t>ЕГРН</w:t>
      </w:r>
      <w:proofErr w:type="spellEnd"/>
      <w:r>
        <w:rPr>
          <w:sz w:val="26"/>
          <w:szCs w:val="26"/>
        </w:rPr>
        <w:t xml:space="preserve">) и являются общедоступной информацией, размещенной на портале </w:t>
      </w:r>
      <w:proofErr w:type="spellStart"/>
      <w:r>
        <w:rPr>
          <w:sz w:val="26"/>
          <w:szCs w:val="26"/>
        </w:rPr>
        <w:t>Росреестра</w:t>
      </w:r>
      <w:proofErr w:type="spellEnd"/>
      <w:r>
        <w:rPr>
          <w:sz w:val="26"/>
          <w:szCs w:val="26"/>
        </w:rPr>
        <w:t xml:space="preserve"> (</w:t>
      </w:r>
      <w:hyperlink r:id="rId19" w:history="1">
        <w:r w:rsidRPr="003F2B5E">
          <w:rPr>
            <w:rStyle w:val="a5"/>
            <w:sz w:val="26"/>
            <w:szCs w:val="26"/>
          </w:rPr>
          <w:t>https://rosreestr.ru</w:t>
        </w:r>
      </w:hyperlink>
      <w:r>
        <w:rPr>
          <w:sz w:val="26"/>
          <w:szCs w:val="26"/>
        </w:rPr>
        <w:t>) в разделах «</w:t>
      </w:r>
      <w:r w:rsidRPr="00B711FC">
        <w:rPr>
          <w:sz w:val="26"/>
          <w:szCs w:val="26"/>
        </w:rPr>
        <w:t xml:space="preserve">Справочная информация по объектам недвижимости в режиме </w:t>
      </w:r>
      <w:proofErr w:type="spellStart"/>
      <w:r w:rsidRPr="00B711FC">
        <w:rPr>
          <w:sz w:val="26"/>
          <w:szCs w:val="26"/>
        </w:rPr>
        <w:t>online</w:t>
      </w:r>
      <w:proofErr w:type="spellEnd"/>
      <w:r w:rsidRPr="00B711FC">
        <w:rPr>
          <w:sz w:val="26"/>
          <w:szCs w:val="26"/>
        </w:rPr>
        <w:t>» и «Публичная кадастровая карта»</w:t>
      </w:r>
      <w:r>
        <w:rPr>
          <w:sz w:val="26"/>
          <w:szCs w:val="26"/>
        </w:rPr>
        <w:t>;</w:t>
      </w:r>
      <w:r>
        <w:rPr>
          <w:b/>
          <w:sz w:val="26"/>
          <w:szCs w:val="26"/>
        </w:rPr>
        <w:t xml:space="preserve"> </w:t>
      </w:r>
      <w:r w:rsidR="00411BA8" w:rsidRPr="003A1CAF">
        <w:rPr>
          <w:sz w:val="26"/>
          <w:szCs w:val="26"/>
        </w:rPr>
        <w:t xml:space="preserve">категория земель - земли </w:t>
      </w:r>
      <w:proofErr w:type="spellStart"/>
      <w:r w:rsidR="00411BA8" w:rsidRPr="003A1CAF">
        <w:rPr>
          <w:sz w:val="26"/>
          <w:szCs w:val="26"/>
        </w:rPr>
        <w:t>особоохраняемых</w:t>
      </w:r>
      <w:proofErr w:type="spellEnd"/>
      <w:r w:rsidR="00411BA8" w:rsidRPr="003A1CAF">
        <w:rPr>
          <w:sz w:val="26"/>
          <w:szCs w:val="26"/>
        </w:rPr>
        <w:t xml:space="preserve"> территорий и объектов, разрешенный вид использования – </w:t>
      </w:r>
      <w:r w:rsidR="009D1A3F" w:rsidRPr="003A1CAF">
        <w:rPr>
          <w:sz w:val="26"/>
          <w:szCs w:val="26"/>
        </w:rPr>
        <w:t>отдых (рекреация)</w:t>
      </w:r>
      <w:r w:rsidR="00411BA8" w:rsidRPr="003A1CAF">
        <w:rPr>
          <w:sz w:val="26"/>
          <w:szCs w:val="26"/>
        </w:rPr>
        <w:t>. Земельный участок сформирован из земель, государственная собственность на которые не разграничена, свободен от объектов капитального строительства</w:t>
      </w:r>
      <w:r w:rsidR="00A6586C">
        <w:rPr>
          <w:sz w:val="26"/>
          <w:szCs w:val="26"/>
        </w:rPr>
        <w:t xml:space="preserve"> и временных строений</w:t>
      </w:r>
      <w:r w:rsidR="001A2137">
        <w:rPr>
          <w:sz w:val="26"/>
          <w:szCs w:val="26"/>
        </w:rPr>
        <w:t xml:space="preserve">. </w:t>
      </w:r>
    </w:p>
    <w:p w:rsidR="00411BA8" w:rsidRPr="003A1CAF" w:rsidRDefault="00411BA8" w:rsidP="00411BA8">
      <w:pPr>
        <w:autoSpaceDE w:val="0"/>
        <w:autoSpaceDN w:val="0"/>
        <w:adjustRightInd w:val="0"/>
        <w:ind w:firstLine="709"/>
        <w:jc w:val="both"/>
        <w:rPr>
          <w:rFonts w:eastAsiaTheme="minorHAnsi"/>
          <w:sz w:val="26"/>
          <w:szCs w:val="26"/>
          <w:lang w:eastAsia="en-US"/>
        </w:rPr>
      </w:pPr>
      <w:r w:rsidRPr="003A1CAF">
        <w:rPr>
          <w:sz w:val="26"/>
          <w:szCs w:val="26"/>
        </w:rPr>
        <w:t xml:space="preserve">Земельный участок с кадастровым номером </w:t>
      </w:r>
      <w:r w:rsidR="00751B2F" w:rsidRPr="003D0974">
        <w:rPr>
          <w:sz w:val="26"/>
          <w:szCs w:val="26"/>
        </w:rPr>
        <w:t>24:55:</w:t>
      </w:r>
      <w:r w:rsidR="005041DD">
        <w:rPr>
          <w:sz w:val="26"/>
          <w:szCs w:val="26"/>
        </w:rPr>
        <w:t>0401</w:t>
      </w:r>
      <w:r w:rsidR="00751B2F">
        <w:rPr>
          <w:sz w:val="26"/>
          <w:szCs w:val="26"/>
        </w:rPr>
        <w:t>002</w:t>
      </w:r>
      <w:r w:rsidR="00751B2F" w:rsidRPr="003D0974">
        <w:rPr>
          <w:sz w:val="26"/>
          <w:szCs w:val="26"/>
        </w:rPr>
        <w:t>:</w:t>
      </w:r>
      <w:r w:rsidR="005041DD">
        <w:rPr>
          <w:sz w:val="26"/>
          <w:szCs w:val="26"/>
        </w:rPr>
        <w:t>1</w:t>
      </w:r>
      <w:r w:rsidR="00542BC1">
        <w:rPr>
          <w:sz w:val="26"/>
          <w:szCs w:val="26"/>
        </w:rPr>
        <w:t>125</w:t>
      </w:r>
      <w:r w:rsidR="00751B2F">
        <w:rPr>
          <w:sz w:val="26"/>
          <w:szCs w:val="26"/>
        </w:rPr>
        <w:t xml:space="preserve"> </w:t>
      </w:r>
      <w:r w:rsidRPr="003A1CAF">
        <w:rPr>
          <w:sz w:val="26"/>
          <w:szCs w:val="26"/>
        </w:rPr>
        <w:t>не предназначен для размещения объектов недвижимого имущества.</w:t>
      </w:r>
    </w:p>
    <w:p w:rsidR="00762A69" w:rsidRPr="003A1CAF" w:rsidRDefault="00411BA8" w:rsidP="00411BA8">
      <w:pPr>
        <w:ind w:right="-108" w:firstLine="709"/>
        <w:jc w:val="both"/>
        <w:rPr>
          <w:rFonts w:eastAsiaTheme="minorHAnsi"/>
          <w:sz w:val="26"/>
          <w:szCs w:val="26"/>
          <w:lang w:eastAsia="en-US"/>
        </w:rPr>
      </w:pPr>
      <w:r w:rsidRPr="003A1CAF">
        <w:rPr>
          <w:sz w:val="26"/>
          <w:szCs w:val="26"/>
        </w:rPr>
        <w:t>Использование земельного участка - без права изменения целевого и разрешенного использования земельного участка.</w:t>
      </w:r>
    </w:p>
    <w:p w:rsidR="009D1A3F" w:rsidRPr="003A1CAF" w:rsidRDefault="00762A69" w:rsidP="009D1A3F">
      <w:pPr>
        <w:tabs>
          <w:tab w:val="left" w:pos="993"/>
          <w:tab w:val="left" w:pos="1134"/>
        </w:tabs>
        <w:ind w:firstLine="709"/>
        <w:jc w:val="both"/>
        <w:rPr>
          <w:sz w:val="26"/>
          <w:szCs w:val="26"/>
        </w:rPr>
      </w:pPr>
      <w:r w:rsidRPr="003A1CAF">
        <w:rPr>
          <w:b/>
          <w:sz w:val="26"/>
          <w:szCs w:val="26"/>
        </w:rPr>
        <w:lastRenderedPageBreak/>
        <w:t>Лот № 12 -</w:t>
      </w:r>
      <w:r w:rsidRPr="003A1CAF">
        <w:rPr>
          <w:sz w:val="26"/>
          <w:szCs w:val="26"/>
        </w:rPr>
        <w:t xml:space="preserve"> </w:t>
      </w:r>
      <w:r w:rsidR="009D1A3F" w:rsidRPr="003A1CAF">
        <w:rPr>
          <w:sz w:val="26"/>
          <w:szCs w:val="26"/>
        </w:rPr>
        <w:t>Земельный участок с кадастровым номером 24:55:</w:t>
      </w:r>
      <w:r w:rsidR="005041DD">
        <w:rPr>
          <w:sz w:val="26"/>
          <w:szCs w:val="26"/>
        </w:rPr>
        <w:t>0203</w:t>
      </w:r>
      <w:r w:rsidR="00751B2F">
        <w:rPr>
          <w:sz w:val="26"/>
          <w:szCs w:val="26"/>
        </w:rPr>
        <w:t>00</w:t>
      </w:r>
      <w:r w:rsidR="00542BC1">
        <w:rPr>
          <w:sz w:val="26"/>
          <w:szCs w:val="26"/>
        </w:rPr>
        <w:t>1</w:t>
      </w:r>
      <w:r w:rsidR="009D1A3F" w:rsidRPr="003A1CAF">
        <w:rPr>
          <w:sz w:val="26"/>
          <w:szCs w:val="26"/>
        </w:rPr>
        <w:t>:</w:t>
      </w:r>
      <w:r w:rsidR="00542BC1">
        <w:rPr>
          <w:sz w:val="26"/>
          <w:szCs w:val="26"/>
        </w:rPr>
        <w:t>365</w:t>
      </w:r>
      <w:r w:rsidR="009D1A3F" w:rsidRPr="003A1CAF">
        <w:rPr>
          <w:sz w:val="26"/>
          <w:szCs w:val="26"/>
        </w:rPr>
        <w:t xml:space="preserve">, площадью </w:t>
      </w:r>
      <w:r w:rsidR="005041DD">
        <w:rPr>
          <w:sz w:val="26"/>
          <w:szCs w:val="26"/>
        </w:rPr>
        <w:t>1</w:t>
      </w:r>
      <w:r w:rsidR="00542BC1">
        <w:rPr>
          <w:sz w:val="26"/>
          <w:szCs w:val="26"/>
        </w:rPr>
        <w:t>10</w:t>
      </w:r>
      <w:r w:rsidR="005041DD">
        <w:rPr>
          <w:sz w:val="26"/>
          <w:szCs w:val="26"/>
        </w:rPr>
        <w:t>0</w:t>
      </w:r>
      <w:r w:rsidR="009D1A3F" w:rsidRPr="003A1CAF">
        <w:rPr>
          <w:sz w:val="26"/>
          <w:szCs w:val="26"/>
        </w:rPr>
        <w:t xml:space="preserve"> </w:t>
      </w:r>
      <w:proofErr w:type="spellStart"/>
      <w:r w:rsidR="009D1A3F" w:rsidRPr="003A1CAF">
        <w:rPr>
          <w:sz w:val="26"/>
          <w:szCs w:val="26"/>
        </w:rPr>
        <w:t>кв.м</w:t>
      </w:r>
      <w:proofErr w:type="spellEnd"/>
      <w:r w:rsidR="009D1A3F" w:rsidRPr="003A1CAF">
        <w:rPr>
          <w:sz w:val="26"/>
          <w:szCs w:val="26"/>
        </w:rPr>
        <w:t xml:space="preserve">, расположенный по адресу: Российская Федерация, Красноярский край, городской округ город Норильск, </w:t>
      </w:r>
      <w:proofErr w:type="spellStart"/>
      <w:r w:rsidR="00297B93">
        <w:rPr>
          <w:sz w:val="26"/>
          <w:szCs w:val="26"/>
        </w:rPr>
        <w:t>Вальковское</w:t>
      </w:r>
      <w:proofErr w:type="spellEnd"/>
      <w:r w:rsidR="00297B93">
        <w:rPr>
          <w:sz w:val="26"/>
          <w:szCs w:val="26"/>
        </w:rPr>
        <w:t xml:space="preserve"> шоссе, 1</w:t>
      </w:r>
      <w:r w:rsidR="00542BC1">
        <w:rPr>
          <w:sz w:val="26"/>
          <w:szCs w:val="26"/>
        </w:rPr>
        <w:t>6</w:t>
      </w:r>
      <w:r w:rsidR="00297B93">
        <w:rPr>
          <w:sz w:val="26"/>
          <w:szCs w:val="26"/>
        </w:rPr>
        <w:t xml:space="preserve"> </w:t>
      </w:r>
      <w:proofErr w:type="gramStart"/>
      <w:r w:rsidR="00297B93">
        <w:rPr>
          <w:sz w:val="26"/>
          <w:szCs w:val="26"/>
        </w:rPr>
        <w:t xml:space="preserve">км,   </w:t>
      </w:r>
      <w:proofErr w:type="gramEnd"/>
      <w:r w:rsidR="00297B93">
        <w:rPr>
          <w:sz w:val="26"/>
          <w:szCs w:val="26"/>
        </w:rPr>
        <w:t xml:space="preserve">  № </w:t>
      </w:r>
      <w:r w:rsidR="00542BC1">
        <w:rPr>
          <w:sz w:val="26"/>
          <w:szCs w:val="26"/>
        </w:rPr>
        <w:t>55Б</w:t>
      </w:r>
      <w:r w:rsidR="009D1A3F" w:rsidRPr="003A1CAF">
        <w:rPr>
          <w:sz w:val="26"/>
          <w:szCs w:val="26"/>
        </w:rPr>
        <w:t>, в целях обустройства места для отдыха.</w:t>
      </w:r>
    </w:p>
    <w:p w:rsidR="00542BC1" w:rsidRPr="004D0F2C" w:rsidRDefault="00542BC1" w:rsidP="00542BC1">
      <w:pPr>
        <w:tabs>
          <w:tab w:val="left" w:pos="993"/>
          <w:tab w:val="left" w:pos="1134"/>
        </w:tabs>
        <w:ind w:firstLine="709"/>
        <w:jc w:val="both"/>
        <w:rPr>
          <w:sz w:val="26"/>
          <w:szCs w:val="26"/>
        </w:rPr>
      </w:pPr>
      <w:r w:rsidRPr="004D0F2C">
        <w:rPr>
          <w:sz w:val="26"/>
          <w:szCs w:val="26"/>
        </w:rPr>
        <w:t xml:space="preserve">Земельный участок входит в территориальную зону: зона </w:t>
      </w:r>
      <w:r>
        <w:rPr>
          <w:sz w:val="26"/>
          <w:szCs w:val="26"/>
        </w:rPr>
        <w:t>природного ландшафта</w:t>
      </w:r>
      <w:r w:rsidRPr="004D0F2C">
        <w:rPr>
          <w:sz w:val="26"/>
          <w:szCs w:val="26"/>
        </w:rPr>
        <w:t xml:space="preserve"> (</w:t>
      </w:r>
      <w:proofErr w:type="spellStart"/>
      <w:r>
        <w:rPr>
          <w:sz w:val="26"/>
          <w:szCs w:val="26"/>
        </w:rPr>
        <w:t>ПрТ</w:t>
      </w:r>
      <w:proofErr w:type="spellEnd"/>
      <w:r w:rsidRPr="004D0F2C">
        <w:rPr>
          <w:sz w:val="26"/>
          <w:szCs w:val="26"/>
        </w:rPr>
        <w:t>).</w:t>
      </w:r>
    </w:p>
    <w:p w:rsidR="001C7971" w:rsidRDefault="001C7971" w:rsidP="001C7971">
      <w:pPr>
        <w:autoSpaceDE w:val="0"/>
        <w:autoSpaceDN w:val="0"/>
        <w:adjustRightInd w:val="0"/>
        <w:ind w:firstLine="709"/>
        <w:jc w:val="both"/>
        <w:rPr>
          <w:rFonts w:eastAsiaTheme="minorHAnsi"/>
          <w:sz w:val="26"/>
          <w:szCs w:val="26"/>
          <w:lang w:eastAsia="en-US"/>
        </w:rPr>
      </w:pPr>
      <w:r>
        <w:rPr>
          <w:sz w:val="26"/>
          <w:szCs w:val="26"/>
        </w:rPr>
        <w:t>В соответствии с распоряжением Администрации города Норильска от 25.12.2017 № 7952, з</w:t>
      </w:r>
      <w:r w:rsidRPr="00276371">
        <w:rPr>
          <w:sz w:val="26"/>
          <w:szCs w:val="26"/>
        </w:rPr>
        <w:t>емельный участок</w:t>
      </w:r>
      <w:r>
        <w:rPr>
          <w:sz w:val="26"/>
          <w:szCs w:val="26"/>
        </w:rPr>
        <w:t xml:space="preserve"> </w:t>
      </w:r>
      <w:r w:rsidRPr="004872A0">
        <w:rPr>
          <w:sz w:val="26"/>
          <w:szCs w:val="26"/>
        </w:rPr>
        <w:t>находится</w:t>
      </w:r>
      <w:r>
        <w:rPr>
          <w:sz w:val="26"/>
          <w:szCs w:val="26"/>
        </w:rPr>
        <w:t xml:space="preserve"> в зоне санитарной охраны 3 пояса источника водоснабжения (водозабор № 2); часть земельного участка площадью 1077 </w:t>
      </w:r>
      <w:proofErr w:type="spellStart"/>
      <w:r>
        <w:rPr>
          <w:sz w:val="26"/>
          <w:szCs w:val="26"/>
        </w:rPr>
        <w:t>кв.м</w:t>
      </w:r>
      <w:proofErr w:type="spellEnd"/>
      <w:r>
        <w:rPr>
          <w:sz w:val="26"/>
          <w:szCs w:val="26"/>
        </w:rPr>
        <w:t>. находится в зоне санитарной охраны</w:t>
      </w:r>
      <w:r w:rsidRPr="005777BD">
        <w:rPr>
          <w:sz w:val="26"/>
          <w:szCs w:val="26"/>
        </w:rPr>
        <w:t xml:space="preserve"> </w:t>
      </w:r>
      <w:r>
        <w:rPr>
          <w:sz w:val="26"/>
          <w:szCs w:val="26"/>
        </w:rPr>
        <w:t>2</w:t>
      </w:r>
      <w:r w:rsidRPr="005777BD">
        <w:rPr>
          <w:sz w:val="26"/>
          <w:szCs w:val="26"/>
        </w:rPr>
        <w:t xml:space="preserve"> пояса </w:t>
      </w:r>
      <w:r>
        <w:rPr>
          <w:sz w:val="26"/>
          <w:szCs w:val="26"/>
        </w:rPr>
        <w:t>источника водоснабжения</w:t>
      </w:r>
      <w:r w:rsidRPr="005777BD">
        <w:rPr>
          <w:sz w:val="26"/>
          <w:szCs w:val="26"/>
        </w:rPr>
        <w:t xml:space="preserve"> (водозабор № 2)</w:t>
      </w:r>
      <w:r>
        <w:rPr>
          <w:sz w:val="26"/>
          <w:szCs w:val="26"/>
        </w:rPr>
        <w:t xml:space="preserve">, в связи с чем </w:t>
      </w:r>
      <w:r w:rsidRPr="004872A0">
        <w:rPr>
          <w:sz w:val="26"/>
          <w:szCs w:val="26"/>
        </w:rPr>
        <w:t>имеет ограничения в использовании</w:t>
      </w:r>
      <w:r>
        <w:rPr>
          <w:sz w:val="26"/>
          <w:szCs w:val="26"/>
        </w:rPr>
        <w:t xml:space="preserve">, установленные </w:t>
      </w:r>
      <w:r>
        <w:rPr>
          <w:rFonts w:eastAsiaTheme="minorHAnsi"/>
          <w:sz w:val="26"/>
          <w:szCs w:val="26"/>
          <w:lang w:eastAsia="en-US"/>
        </w:rPr>
        <w:t>Санитарными правилами и нормами «Зоны санитарной охраны источников водоснабжения и водопроводов питьевого назначения. СанПиН 2.1.4.1110-02», утвержденными Постановлением Главного государственного санитарного врача РФ от 14.03.2002 № 10.</w:t>
      </w:r>
    </w:p>
    <w:p w:rsidR="009D1A3F" w:rsidRPr="001C7971" w:rsidRDefault="001C7971" w:rsidP="001C7971">
      <w:pPr>
        <w:ind w:firstLine="709"/>
        <w:jc w:val="both"/>
        <w:rPr>
          <w:b/>
          <w:sz w:val="26"/>
          <w:szCs w:val="26"/>
        </w:rPr>
      </w:pPr>
      <w:r w:rsidRPr="005E7580">
        <w:rPr>
          <w:sz w:val="26"/>
          <w:szCs w:val="26"/>
        </w:rPr>
        <w:t>Границы земельного участка определены в Е</w:t>
      </w:r>
      <w:r>
        <w:rPr>
          <w:sz w:val="26"/>
          <w:szCs w:val="26"/>
        </w:rPr>
        <w:t xml:space="preserve">дином государственном реестре недвижимости (далее – </w:t>
      </w:r>
      <w:proofErr w:type="spellStart"/>
      <w:r>
        <w:rPr>
          <w:sz w:val="26"/>
          <w:szCs w:val="26"/>
        </w:rPr>
        <w:t>ЕГРН</w:t>
      </w:r>
      <w:proofErr w:type="spellEnd"/>
      <w:r>
        <w:rPr>
          <w:sz w:val="26"/>
          <w:szCs w:val="26"/>
        </w:rPr>
        <w:t xml:space="preserve">) и являются общедоступной информацией, размещенной на портале </w:t>
      </w:r>
      <w:proofErr w:type="spellStart"/>
      <w:r>
        <w:rPr>
          <w:sz w:val="26"/>
          <w:szCs w:val="26"/>
        </w:rPr>
        <w:t>Росреестра</w:t>
      </w:r>
      <w:proofErr w:type="spellEnd"/>
      <w:r>
        <w:rPr>
          <w:sz w:val="26"/>
          <w:szCs w:val="26"/>
        </w:rPr>
        <w:t xml:space="preserve"> (</w:t>
      </w:r>
      <w:hyperlink r:id="rId20" w:history="1">
        <w:r w:rsidRPr="003F2B5E">
          <w:rPr>
            <w:rStyle w:val="a5"/>
            <w:sz w:val="26"/>
            <w:szCs w:val="26"/>
          </w:rPr>
          <w:t>https://rosreestr.ru</w:t>
        </w:r>
      </w:hyperlink>
      <w:r>
        <w:rPr>
          <w:sz w:val="26"/>
          <w:szCs w:val="26"/>
        </w:rPr>
        <w:t>) в разделах «</w:t>
      </w:r>
      <w:r w:rsidRPr="00B711FC">
        <w:rPr>
          <w:sz w:val="26"/>
          <w:szCs w:val="26"/>
        </w:rPr>
        <w:t xml:space="preserve">Справочная информация по объектам недвижимости в режиме </w:t>
      </w:r>
      <w:proofErr w:type="spellStart"/>
      <w:r w:rsidRPr="00B711FC">
        <w:rPr>
          <w:sz w:val="26"/>
          <w:szCs w:val="26"/>
        </w:rPr>
        <w:t>online</w:t>
      </w:r>
      <w:proofErr w:type="spellEnd"/>
      <w:r w:rsidRPr="00B711FC">
        <w:rPr>
          <w:sz w:val="26"/>
          <w:szCs w:val="26"/>
        </w:rPr>
        <w:t>» и «Публичная кадастровая карта»</w:t>
      </w:r>
      <w:r>
        <w:rPr>
          <w:sz w:val="26"/>
          <w:szCs w:val="26"/>
        </w:rPr>
        <w:t>;</w:t>
      </w:r>
      <w:r>
        <w:rPr>
          <w:b/>
          <w:sz w:val="26"/>
          <w:szCs w:val="26"/>
        </w:rPr>
        <w:t xml:space="preserve"> </w:t>
      </w:r>
      <w:r w:rsidR="009D1A3F" w:rsidRPr="003A1CAF">
        <w:rPr>
          <w:sz w:val="26"/>
          <w:szCs w:val="26"/>
        </w:rPr>
        <w:t>категория земли – земли особо охраняемых территорий</w:t>
      </w:r>
      <w:r w:rsidR="009D1A3F" w:rsidRPr="00EE7D36">
        <w:rPr>
          <w:sz w:val="26"/>
          <w:szCs w:val="26"/>
        </w:rPr>
        <w:t xml:space="preserve"> и объектов, разрешенное использование земельного участка – </w:t>
      </w:r>
      <w:r w:rsidR="009D1A3F">
        <w:rPr>
          <w:sz w:val="26"/>
          <w:szCs w:val="26"/>
        </w:rPr>
        <w:t>отдых (рекреация)</w:t>
      </w:r>
      <w:r w:rsidR="009D1A3F" w:rsidRPr="00EE7D36">
        <w:rPr>
          <w:sz w:val="26"/>
          <w:szCs w:val="26"/>
        </w:rPr>
        <w:t>. Земельный участок сформирован из земель, государственная собственность на которые не разграничена, свободен от объе</w:t>
      </w:r>
      <w:r w:rsidR="000D6CEE">
        <w:rPr>
          <w:sz w:val="26"/>
          <w:szCs w:val="26"/>
        </w:rPr>
        <w:t>ктов капитального строительства</w:t>
      </w:r>
      <w:r w:rsidR="0068668B">
        <w:rPr>
          <w:sz w:val="26"/>
          <w:szCs w:val="26"/>
        </w:rPr>
        <w:t>;</w:t>
      </w:r>
      <w:r w:rsidR="005041DD">
        <w:rPr>
          <w:sz w:val="26"/>
          <w:szCs w:val="26"/>
        </w:rPr>
        <w:t xml:space="preserve"> </w:t>
      </w:r>
      <w:r w:rsidR="005041DD" w:rsidRPr="00642273">
        <w:rPr>
          <w:sz w:val="26"/>
          <w:szCs w:val="26"/>
        </w:rPr>
        <w:t>на земельном участке расположен</w:t>
      </w:r>
      <w:r w:rsidR="0068668B">
        <w:rPr>
          <w:sz w:val="26"/>
          <w:szCs w:val="26"/>
        </w:rPr>
        <w:t>ы</w:t>
      </w:r>
      <w:r w:rsidR="005041DD" w:rsidRPr="00642273">
        <w:rPr>
          <w:sz w:val="26"/>
          <w:szCs w:val="26"/>
        </w:rPr>
        <w:t xml:space="preserve"> объект</w:t>
      </w:r>
      <w:r w:rsidR="0068668B">
        <w:rPr>
          <w:sz w:val="26"/>
          <w:szCs w:val="26"/>
        </w:rPr>
        <w:t>ы</w:t>
      </w:r>
      <w:r w:rsidR="005041DD" w:rsidRPr="00642273">
        <w:rPr>
          <w:sz w:val="26"/>
          <w:szCs w:val="26"/>
        </w:rPr>
        <w:t xml:space="preserve"> движимого имущества, принадлежащ</w:t>
      </w:r>
      <w:r w:rsidR="0068668B">
        <w:rPr>
          <w:sz w:val="26"/>
          <w:szCs w:val="26"/>
        </w:rPr>
        <w:t>ие</w:t>
      </w:r>
      <w:r w:rsidR="005041DD" w:rsidRPr="00642273">
        <w:rPr>
          <w:sz w:val="26"/>
          <w:szCs w:val="26"/>
        </w:rPr>
        <w:t xml:space="preserve"> </w:t>
      </w:r>
      <w:r w:rsidR="008A0BBB">
        <w:rPr>
          <w:sz w:val="26"/>
          <w:szCs w:val="26"/>
        </w:rPr>
        <w:t>неустановленн</w:t>
      </w:r>
      <w:r w:rsidR="0068668B">
        <w:rPr>
          <w:sz w:val="26"/>
          <w:szCs w:val="26"/>
        </w:rPr>
        <w:t>ым</w:t>
      </w:r>
      <w:r w:rsidR="005041DD" w:rsidRPr="00642273">
        <w:rPr>
          <w:sz w:val="26"/>
          <w:szCs w:val="26"/>
        </w:rPr>
        <w:t xml:space="preserve"> лиц</w:t>
      </w:r>
      <w:r w:rsidR="0068668B">
        <w:rPr>
          <w:sz w:val="26"/>
          <w:szCs w:val="26"/>
        </w:rPr>
        <w:t>ам</w:t>
      </w:r>
      <w:r w:rsidR="005041DD" w:rsidRPr="00AC56EA">
        <w:rPr>
          <w:sz w:val="26"/>
          <w:szCs w:val="26"/>
        </w:rPr>
        <w:t>.</w:t>
      </w:r>
    </w:p>
    <w:p w:rsidR="009D1A3F" w:rsidRPr="00EE7D36" w:rsidRDefault="009D1A3F" w:rsidP="009D1A3F">
      <w:pPr>
        <w:autoSpaceDE w:val="0"/>
        <w:autoSpaceDN w:val="0"/>
        <w:adjustRightInd w:val="0"/>
        <w:ind w:firstLine="709"/>
        <w:jc w:val="both"/>
        <w:rPr>
          <w:rFonts w:eastAsiaTheme="minorHAnsi"/>
          <w:sz w:val="26"/>
          <w:szCs w:val="26"/>
          <w:lang w:eastAsia="en-US"/>
        </w:rPr>
      </w:pPr>
      <w:r w:rsidRPr="00EE7D36">
        <w:rPr>
          <w:sz w:val="26"/>
          <w:szCs w:val="26"/>
        </w:rPr>
        <w:t xml:space="preserve">Земельный участок с кадастровым номером </w:t>
      </w:r>
      <w:r w:rsidR="00542BC1" w:rsidRPr="003A1CAF">
        <w:rPr>
          <w:sz w:val="26"/>
          <w:szCs w:val="26"/>
        </w:rPr>
        <w:t>24:55:</w:t>
      </w:r>
      <w:r w:rsidR="00542BC1">
        <w:rPr>
          <w:sz w:val="26"/>
          <w:szCs w:val="26"/>
        </w:rPr>
        <w:t>0203001</w:t>
      </w:r>
      <w:r w:rsidR="00542BC1" w:rsidRPr="003A1CAF">
        <w:rPr>
          <w:sz w:val="26"/>
          <w:szCs w:val="26"/>
        </w:rPr>
        <w:t>:</w:t>
      </w:r>
      <w:r w:rsidR="00542BC1">
        <w:rPr>
          <w:sz w:val="26"/>
          <w:szCs w:val="26"/>
        </w:rPr>
        <w:t xml:space="preserve">365 </w:t>
      </w:r>
      <w:r w:rsidRPr="00EE7D36">
        <w:rPr>
          <w:sz w:val="26"/>
          <w:szCs w:val="26"/>
        </w:rPr>
        <w:t>не предназначен для размещения объектов недвижимого имущества.</w:t>
      </w:r>
    </w:p>
    <w:p w:rsidR="00762A69" w:rsidRDefault="009D1A3F" w:rsidP="009D1A3F">
      <w:pPr>
        <w:tabs>
          <w:tab w:val="left" w:pos="993"/>
          <w:tab w:val="left" w:pos="1134"/>
        </w:tabs>
        <w:ind w:firstLine="709"/>
        <w:jc w:val="both"/>
        <w:rPr>
          <w:sz w:val="26"/>
          <w:szCs w:val="26"/>
        </w:rPr>
      </w:pPr>
      <w:r w:rsidRPr="00EE7D36">
        <w:rPr>
          <w:sz w:val="26"/>
          <w:szCs w:val="26"/>
        </w:rPr>
        <w:t>Использование земельного участка - без права изменения целевого и разрешенного использования земельного участка.</w:t>
      </w:r>
    </w:p>
    <w:p w:rsidR="009D1A3F" w:rsidRDefault="00222EA7" w:rsidP="009D1A3F">
      <w:pPr>
        <w:tabs>
          <w:tab w:val="left" w:pos="993"/>
          <w:tab w:val="left" w:pos="1134"/>
        </w:tabs>
        <w:ind w:firstLine="709"/>
        <w:jc w:val="both"/>
        <w:rPr>
          <w:sz w:val="26"/>
          <w:szCs w:val="26"/>
        </w:rPr>
      </w:pPr>
      <w:r>
        <w:rPr>
          <w:b/>
          <w:sz w:val="26"/>
          <w:szCs w:val="26"/>
        </w:rPr>
        <w:t>Лот № 13</w:t>
      </w:r>
      <w:r w:rsidRPr="00BA7D58">
        <w:rPr>
          <w:sz w:val="26"/>
          <w:szCs w:val="26"/>
        </w:rPr>
        <w:t xml:space="preserve"> -</w:t>
      </w:r>
      <w:r>
        <w:rPr>
          <w:sz w:val="26"/>
          <w:szCs w:val="26"/>
        </w:rPr>
        <w:t xml:space="preserve"> </w:t>
      </w:r>
      <w:r w:rsidR="009D1A3F" w:rsidRPr="00911C35">
        <w:rPr>
          <w:sz w:val="26"/>
          <w:szCs w:val="26"/>
        </w:rPr>
        <w:t xml:space="preserve">Земельный участок с кадастровым номером </w:t>
      </w:r>
      <w:r w:rsidR="009D1A3F" w:rsidRPr="003D0974">
        <w:rPr>
          <w:sz w:val="26"/>
          <w:szCs w:val="26"/>
        </w:rPr>
        <w:t>24:55:</w:t>
      </w:r>
      <w:r w:rsidR="00DA3B1A">
        <w:rPr>
          <w:sz w:val="26"/>
          <w:szCs w:val="26"/>
        </w:rPr>
        <w:t>0401002</w:t>
      </w:r>
      <w:r w:rsidR="009D1A3F" w:rsidRPr="003D0974">
        <w:rPr>
          <w:sz w:val="26"/>
          <w:szCs w:val="26"/>
        </w:rPr>
        <w:t>:</w:t>
      </w:r>
      <w:r w:rsidR="00DA3B1A">
        <w:rPr>
          <w:sz w:val="26"/>
          <w:szCs w:val="26"/>
        </w:rPr>
        <w:t>3</w:t>
      </w:r>
      <w:r w:rsidR="00542BC1">
        <w:rPr>
          <w:sz w:val="26"/>
          <w:szCs w:val="26"/>
        </w:rPr>
        <w:t>71</w:t>
      </w:r>
      <w:r w:rsidR="009D1A3F" w:rsidRPr="00911C35">
        <w:rPr>
          <w:sz w:val="26"/>
          <w:szCs w:val="26"/>
        </w:rPr>
        <w:t xml:space="preserve">, площадью </w:t>
      </w:r>
      <w:r w:rsidR="00542BC1">
        <w:rPr>
          <w:sz w:val="26"/>
          <w:szCs w:val="26"/>
        </w:rPr>
        <w:t>570</w:t>
      </w:r>
      <w:r w:rsidR="009D1A3F" w:rsidRPr="00911C35">
        <w:rPr>
          <w:sz w:val="26"/>
          <w:szCs w:val="26"/>
        </w:rPr>
        <w:t xml:space="preserve"> </w:t>
      </w:r>
      <w:proofErr w:type="spellStart"/>
      <w:r w:rsidR="009D1A3F" w:rsidRPr="00911C35">
        <w:rPr>
          <w:sz w:val="26"/>
          <w:szCs w:val="26"/>
        </w:rPr>
        <w:t>кв.м</w:t>
      </w:r>
      <w:proofErr w:type="spellEnd"/>
      <w:r w:rsidR="009D1A3F" w:rsidRPr="00911C35">
        <w:rPr>
          <w:sz w:val="26"/>
          <w:szCs w:val="26"/>
        </w:rPr>
        <w:t xml:space="preserve">, расположенный по адресу: </w:t>
      </w:r>
      <w:r w:rsidR="009D1A3F" w:rsidRPr="00A44912">
        <w:rPr>
          <w:sz w:val="26"/>
          <w:szCs w:val="26"/>
        </w:rPr>
        <w:t xml:space="preserve">Российская Федерация, </w:t>
      </w:r>
      <w:r w:rsidR="009D1A3F" w:rsidRPr="0066689A">
        <w:rPr>
          <w:sz w:val="26"/>
          <w:szCs w:val="26"/>
        </w:rPr>
        <w:t xml:space="preserve">Красноярский </w:t>
      </w:r>
      <w:r w:rsidR="009D1A3F">
        <w:rPr>
          <w:sz w:val="26"/>
          <w:szCs w:val="26"/>
        </w:rPr>
        <w:t>край, городской округ</w:t>
      </w:r>
      <w:r w:rsidR="009D1A3F" w:rsidRPr="0066689A">
        <w:rPr>
          <w:sz w:val="26"/>
          <w:szCs w:val="26"/>
        </w:rPr>
        <w:t xml:space="preserve"> город Норильск, </w:t>
      </w:r>
      <w:proofErr w:type="spellStart"/>
      <w:r w:rsidR="00D202A6">
        <w:rPr>
          <w:sz w:val="26"/>
          <w:szCs w:val="26"/>
        </w:rPr>
        <w:t>Вальковское</w:t>
      </w:r>
      <w:proofErr w:type="spellEnd"/>
      <w:r w:rsidR="005742A6">
        <w:rPr>
          <w:sz w:val="26"/>
          <w:szCs w:val="26"/>
        </w:rPr>
        <w:t xml:space="preserve"> шоссе, </w:t>
      </w:r>
      <w:r w:rsidR="00DA3B1A">
        <w:rPr>
          <w:sz w:val="26"/>
          <w:szCs w:val="26"/>
        </w:rPr>
        <w:t>14</w:t>
      </w:r>
      <w:r w:rsidR="00D202A6">
        <w:rPr>
          <w:sz w:val="26"/>
          <w:szCs w:val="26"/>
        </w:rPr>
        <w:t xml:space="preserve"> </w:t>
      </w:r>
      <w:proofErr w:type="gramStart"/>
      <w:r w:rsidR="00D202A6">
        <w:rPr>
          <w:sz w:val="26"/>
          <w:szCs w:val="26"/>
        </w:rPr>
        <w:t>км,</w:t>
      </w:r>
      <w:r w:rsidR="00D202A6">
        <w:rPr>
          <w:sz w:val="26"/>
          <w:szCs w:val="26"/>
        </w:rPr>
        <w:br/>
      </w:r>
      <w:r w:rsidR="005742A6">
        <w:rPr>
          <w:sz w:val="26"/>
          <w:szCs w:val="26"/>
        </w:rPr>
        <w:t>№</w:t>
      </w:r>
      <w:proofErr w:type="gramEnd"/>
      <w:r w:rsidR="005742A6">
        <w:rPr>
          <w:sz w:val="26"/>
          <w:szCs w:val="26"/>
        </w:rPr>
        <w:t xml:space="preserve"> </w:t>
      </w:r>
      <w:r w:rsidR="00542BC1">
        <w:rPr>
          <w:sz w:val="26"/>
          <w:szCs w:val="26"/>
        </w:rPr>
        <w:t>46</w:t>
      </w:r>
      <w:r w:rsidR="00DA3B1A">
        <w:rPr>
          <w:sz w:val="26"/>
          <w:szCs w:val="26"/>
        </w:rPr>
        <w:t>В</w:t>
      </w:r>
      <w:r w:rsidR="005742A6">
        <w:rPr>
          <w:sz w:val="26"/>
          <w:szCs w:val="26"/>
        </w:rPr>
        <w:t>/</w:t>
      </w:r>
      <w:r w:rsidR="00542BC1">
        <w:rPr>
          <w:sz w:val="26"/>
          <w:szCs w:val="26"/>
        </w:rPr>
        <w:t>32</w:t>
      </w:r>
      <w:r w:rsidR="009D1A3F" w:rsidRPr="00A44912">
        <w:rPr>
          <w:sz w:val="26"/>
          <w:szCs w:val="26"/>
        </w:rPr>
        <w:t xml:space="preserve">, </w:t>
      </w:r>
      <w:r w:rsidR="009D1A3F">
        <w:rPr>
          <w:sz w:val="26"/>
          <w:szCs w:val="26"/>
        </w:rPr>
        <w:t>в целях обустройства места для отдыха.</w:t>
      </w:r>
    </w:p>
    <w:p w:rsidR="00123E7B" w:rsidRPr="003A1CAF" w:rsidRDefault="00123E7B" w:rsidP="00123E7B">
      <w:pPr>
        <w:tabs>
          <w:tab w:val="left" w:pos="993"/>
          <w:tab w:val="left" w:pos="1134"/>
        </w:tabs>
        <w:ind w:firstLine="709"/>
        <w:jc w:val="both"/>
        <w:rPr>
          <w:sz w:val="26"/>
          <w:szCs w:val="26"/>
        </w:rPr>
      </w:pPr>
      <w:r w:rsidRPr="003A1CAF">
        <w:rPr>
          <w:sz w:val="26"/>
          <w:szCs w:val="26"/>
        </w:rPr>
        <w:t>Земельный участок входит в территориальную зону: зона учреждений и объектов рекреации (</w:t>
      </w:r>
      <w:proofErr w:type="spellStart"/>
      <w:r w:rsidRPr="003A1CAF">
        <w:rPr>
          <w:sz w:val="26"/>
          <w:szCs w:val="26"/>
        </w:rPr>
        <w:t>РЛ</w:t>
      </w:r>
      <w:proofErr w:type="spellEnd"/>
      <w:r w:rsidRPr="003A1CAF">
        <w:rPr>
          <w:sz w:val="26"/>
          <w:szCs w:val="26"/>
        </w:rPr>
        <w:t>).</w:t>
      </w:r>
    </w:p>
    <w:p w:rsidR="007F430D" w:rsidRPr="00624890" w:rsidRDefault="00624890" w:rsidP="00624890">
      <w:pPr>
        <w:ind w:firstLine="709"/>
        <w:jc w:val="both"/>
        <w:rPr>
          <w:b/>
          <w:sz w:val="26"/>
          <w:szCs w:val="26"/>
        </w:rPr>
      </w:pPr>
      <w:r w:rsidRPr="005E7580">
        <w:rPr>
          <w:sz w:val="26"/>
          <w:szCs w:val="26"/>
        </w:rPr>
        <w:t>Границы земельного участка определены в Е</w:t>
      </w:r>
      <w:r>
        <w:rPr>
          <w:sz w:val="26"/>
          <w:szCs w:val="26"/>
        </w:rPr>
        <w:t xml:space="preserve">дином государственном реестре недвижимости (далее – </w:t>
      </w:r>
      <w:proofErr w:type="spellStart"/>
      <w:r>
        <w:rPr>
          <w:sz w:val="26"/>
          <w:szCs w:val="26"/>
        </w:rPr>
        <w:t>ЕГРН</w:t>
      </w:r>
      <w:proofErr w:type="spellEnd"/>
      <w:r>
        <w:rPr>
          <w:sz w:val="26"/>
          <w:szCs w:val="26"/>
        </w:rPr>
        <w:t xml:space="preserve">) и являются общедоступной информацией, размещенной на портале </w:t>
      </w:r>
      <w:proofErr w:type="spellStart"/>
      <w:r>
        <w:rPr>
          <w:sz w:val="26"/>
          <w:szCs w:val="26"/>
        </w:rPr>
        <w:t>Росреестра</w:t>
      </w:r>
      <w:proofErr w:type="spellEnd"/>
      <w:r>
        <w:rPr>
          <w:sz w:val="26"/>
          <w:szCs w:val="26"/>
        </w:rPr>
        <w:t xml:space="preserve"> (</w:t>
      </w:r>
      <w:hyperlink r:id="rId21" w:history="1">
        <w:r w:rsidRPr="003F2B5E">
          <w:rPr>
            <w:rStyle w:val="a5"/>
            <w:sz w:val="26"/>
            <w:szCs w:val="26"/>
          </w:rPr>
          <w:t>https://rosreestr.ru</w:t>
        </w:r>
      </w:hyperlink>
      <w:r>
        <w:rPr>
          <w:sz w:val="26"/>
          <w:szCs w:val="26"/>
        </w:rPr>
        <w:t>) в разделах «</w:t>
      </w:r>
      <w:r w:rsidRPr="00B711FC">
        <w:rPr>
          <w:sz w:val="26"/>
          <w:szCs w:val="26"/>
        </w:rPr>
        <w:t xml:space="preserve">Справочная информация по объектам недвижимости в режиме </w:t>
      </w:r>
      <w:proofErr w:type="spellStart"/>
      <w:r w:rsidRPr="00B711FC">
        <w:rPr>
          <w:sz w:val="26"/>
          <w:szCs w:val="26"/>
        </w:rPr>
        <w:t>online</w:t>
      </w:r>
      <w:proofErr w:type="spellEnd"/>
      <w:r w:rsidRPr="00B711FC">
        <w:rPr>
          <w:sz w:val="26"/>
          <w:szCs w:val="26"/>
        </w:rPr>
        <w:t>» и «Публичная кадастровая карта»</w:t>
      </w:r>
      <w:r>
        <w:rPr>
          <w:sz w:val="26"/>
          <w:szCs w:val="26"/>
        </w:rPr>
        <w:t>;</w:t>
      </w:r>
      <w:r w:rsidR="009D1A3F" w:rsidRPr="003A1CAF">
        <w:rPr>
          <w:sz w:val="26"/>
          <w:szCs w:val="26"/>
        </w:rPr>
        <w:t xml:space="preserve"> категория земли – земли особо охраняемых территорий и объектов, разрешенное использование земельного участка – отдых (рекреация). </w:t>
      </w:r>
      <w:r w:rsidR="00201D36" w:rsidRPr="000749AE">
        <w:rPr>
          <w:sz w:val="26"/>
          <w:szCs w:val="26"/>
        </w:rPr>
        <w:t>Земельный участок сформирован из земель, государственная собственность на которые не разграничена, свободен от объектов</w:t>
      </w:r>
      <w:r w:rsidR="00201D36" w:rsidRPr="00EE7D36">
        <w:rPr>
          <w:sz w:val="26"/>
          <w:szCs w:val="26"/>
        </w:rPr>
        <w:t xml:space="preserve"> капитального строительства</w:t>
      </w:r>
      <w:r w:rsidR="007F430D">
        <w:rPr>
          <w:sz w:val="26"/>
          <w:szCs w:val="26"/>
        </w:rPr>
        <w:t xml:space="preserve">, </w:t>
      </w:r>
      <w:r w:rsidR="007F430D" w:rsidRPr="00642273">
        <w:rPr>
          <w:sz w:val="26"/>
          <w:szCs w:val="26"/>
        </w:rPr>
        <w:t xml:space="preserve">на земельном участке расположен объект движимого имущества, принадлежащий </w:t>
      </w:r>
      <w:r w:rsidR="008A0BBB">
        <w:rPr>
          <w:sz w:val="26"/>
          <w:szCs w:val="26"/>
        </w:rPr>
        <w:t>неустановленн</w:t>
      </w:r>
      <w:r w:rsidR="007F430D" w:rsidRPr="00642273">
        <w:rPr>
          <w:sz w:val="26"/>
          <w:szCs w:val="26"/>
        </w:rPr>
        <w:t>ому лицу</w:t>
      </w:r>
      <w:r w:rsidR="007F430D" w:rsidRPr="00AC56EA">
        <w:rPr>
          <w:sz w:val="26"/>
          <w:szCs w:val="26"/>
        </w:rPr>
        <w:t>.</w:t>
      </w:r>
      <w:r w:rsidR="007F430D">
        <w:rPr>
          <w:sz w:val="26"/>
          <w:szCs w:val="26"/>
        </w:rPr>
        <w:t xml:space="preserve"> </w:t>
      </w:r>
    </w:p>
    <w:p w:rsidR="009D1A3F" w:rsidRPr="003A1CAF" w:rsidRDefault="005742A6" w:rsidP="009D1A3F">
      <w:pPr>
        <w:autoSpaceDE w:val="0"/>
        <w:autoSpaceDN w:val="0"/>
        <w:adjustRightInd w:val="0"/>
        <w:ind w:firstLine="709"/>
        <w:jc w:val="both"/>
        <w:rPr>
          <w:rFonts w:eastAsiaTheme="minorHAnsi"/>
          <w:sz w:val="26"/>
          <w:szCs w:val="26"/>
          <w:lang w:eastAsia="en-US"/>
        </w:rPr>
      </w:pPr>
      <w:r>
        <w:rPr>
          <w:sz w:val="26"/>
          <w:szCs w:val="26"/>
        </w:rPr>
        <w:t xml:space="preserve"> </w:t>
      </w:r>
      <w:r w:rsidR="009D1A3F" w:rsidRPr="003A1CAF">
        <w:rPr>
          <w:sz w:val="26"/>
          <w:szCs w:val="26"/>
        </w:rPr>
        <w:t xml:space="preserve">Земельный участок с кадастровым номером </w:t>
      </w:r>
      <w:r w:rsidR="00A278AE" w:rsidRPr="003D0974">
        <w:rPr>
          <w:sz w:val="26"/>
          <w:szCs w:val="26"/>
        </w:rPr>
        <w:t>24:55:</w:t>
      </w:r>
      <w:r w:rsidR="00297B93">
        <w:rPr>
          <w:sz w:val="26"/>
          <w:szCs w:val="26"/>
        </w:rPr>
        <w:t>0401002</w:t>
      </w:r>
      <w:r w:rsidR="00A278AE" w:rsidRPr="003D0974">
        <w:rPr>
          <w:sz w:val="26"/>
          <w:szCs w:val="26"/>
        </w:rPr>
        <w:t>:</w:t>
      </w:r>
      <w:r w:rsidR="00542BC1">
        <w:rPr>
          <w:sz w:val="26"/>
          <w:szCs w:val="26"/>
        </w:rPr>
        <w:t>371</w:t>
      </w:r>
      <w:r w:rsidR="009D1A3F" w:rsidRPr="003A1CAF">
        <w:rPr>
          <w:sz w:val="26"/>
          <w:szCs w:val="26"/>
        </w:rPr>
        <w:t xml:space="preserve"> не предназначен для размещения объектов недвижимого имущества.</w:t>
      </w:r>
    </w:p>
    <w:p w:rsidR="00222EA7" w:rsidRPr="003A1CAF" w:rsidRDefault="009D1A3F" w:rsidP="009D1A3F">
      <w:pPr>
        <w:ind w:right="-108" w:firstLine="709"/>
        <w:jc w:val="both"/>
        <w:rPr>
          <w:rFonts w:eastAsiaTheme="minorHAnsi"/>
          <w:sz w:val="26"/>
          <w:szCs w:val="26"/>
          <w:lang w:eastAsia="en-US"/>
        </w:rPr>
      </w:pPr>
      <w:r w:rsidRPr="003A1CAF">
        <w:rPr>
          <w:sz w:val="26"/>
          <w:szCs w:val="26"/>
        </w:rPr>
        <w:t>Использование земельного участка - без права изменения целевого и разрешенного использования земельного участка.</w:t>
      </w:r>
    </w:p>
    <w:p w:rsidR="00AC0854" w:rsidRPr="00576D17" w:rsidRDefault="00645B34" w:rsidP="00AC0854">
      <w:pPr>
        <w:tabs>
          <w:tab w:val="left" w:pos="993"/>
          <w:tab w:val="left" w:pos="1134"/>
        </w:tabs>
        <w:ind w:firstLine="709"/>
        <w:jc w:val="both"/>
        <w:rPr>
          <w:sz w:val="26"/>
          <w:szCs w:val="26"/>
        </w:rPr>
      </w:pPr>
      <w:r w:rsidRPr="005777BD">
        <w:rPr>
          <w:b/>
          <w:sz w:val="26"/>
          <w:szCs w:val="26"/>
        </w:rPr>
        <w:t>Лот № 1</w:t>
      </w:r>
      <w:r w:rsidR="0068668B">
        <w:rPr>
          <w:b/>
          <w:sz w:val="26"/>
          <w:szCs w:val="26"/>
        </w:rPr>
        <w:t>4</w:t>
      </w:r>
      <w:r w:rsidRPr="005777BD">
        <w:rPr>
          <w:b/>
          <w:sz w:val="26"/>
          <w:szCs w:val="26"/>
        </w:rPr>
        <w:t xml:space="preserve"> - </w:t>
      </w:r>
      <w:r w:rsidR="00AC0854" w:rsidRPr="00576D17">
        <w:rPr>
          <w:sz w:val="26"/>
          <w:szCs w:val="26"/>
        </w:rPr>
        <w:t>Земельный участок с кадастровым номером 24:55:</w:t>
      </w:r>
      <w:r w:rsidR="000B3800">
        <w:rPr>
          <w:sz w:val="26"/>
          <w:szCs w:val="26"/>
        </w:rPr>
        <w:t>0401002</w:t>
      </w:r>
      <w:r w:rsidR="00AC0854" w:rsidRPr="00576D17">
        <w:rPr>
          <w:sz w:val="26"/>
          <w:szCs w:val="26"/>
        </w:rPr>
        <w:t>:</w:t>
      </w:r>
      <w:r w:rsidR="007A3409">
        <w:rPr>
          <w:sz w:val="26"/>
          <w:szCs w:val="26"/>
        </w:rPr>
        <w:t>634</w:t>
      </w:r>
      <w:r w:rsidR="00AC0854" w:rsidRPr="00576D17">
        <w:rPr>
          <w:sz w:val="26"/>
          <w:szCs w:val="26"/>
        </w:rPr>
        <w:t xml:space="preserve">, площадью </w:t>
      </w:r>
      <w:r w:rsidR="007A3409">
        <w:rPr>
          <w:sz w:val="26"/>
          <w:szCs w:val="26"/>
        </w:rPr>
        <w:t>15</w:t>
      </w:r>
      <w:r w:rsidR="000B3800">
        <w:rPr>
          <w:sz w:val="26"/>
          <w:szCs w:val="26"/>
        </w:rPr>
        <w:t>0</w:t>
      </w:r>
      <w:r w:rsidR="00AC0854" w:rsidRPr="00576D17">
        <w:rPr>
          <w:sz w:val="26"/>
          <w:szCs w:val="26"/>
        </w:rPr>
        <w:t xml:space="preserve"> </w:t>
      </w:r>
      <w:proofErr w:type="spellStart"/>
      <w:r w:rsidR="00AC0854" w:rsidRPr="00576D17">
        <w:rPr>
          <w:sz w:val="26"/>
          <w:szCs w:val="26"/>
        </w:rPr>
        <w:t>кв.м</w:t>
      </w:r>
      <w:proofErr w:type="spellEnd"/>
      <w:r w:rsidR="00AC0854" w:rsidRPr="00576D17">
        <w:rPr>
          <w:sz w:val="26"/>
          <w:szCs w:val="26"/>
        </w:rPr>
        <w:t xml:space="preserve">, расположенный по адресу: Российская Федерация, </w:t>
      </w:r>
      <w:r w:rsidR="00AC0854" w:rsidRPr="00576D17">
        <w:rPr>
          <w:sz w:val="26"/>
          <w:szCs w:val="26"/>
        </w:rPr>
        <w:lastRenderedPageBreak/>
        <w:t xml:space="preserve">Красноярский край, городской округ город Норильск, </w:t>
      </w:r>
      <w:proofErr w:type="spellStart"/>
      <w:r w:rsidR="00AC0854" w:rsidRPr="00576D17">
        <w:rPr>
          <w:sz w:val="26"/>
          <w:szCs w:val="26"/>
        </w:rPr>
        <w:t>Вальковское</w:t>
      </w:r>
      <w:proofErr w:type="spellEnd"/>
      <w:r w:rsidR="00AC0854" w:rsidRPr="00576D17">
        <w:rPr>
          <w:sz w:val="26"/>
          <w:szCs w:val="26"/>
        </w:rPr>
        <w:t xml:space="preserve"> шоссе, </w:t>
      </w:r>
      <w:r w:rsidR="000B3800">
        <w:rPr>
          <w:sz w:val="26"/>
          <w:szCs w:val="26"/>
        </w:rPr>
        <w:t>1</w:t>
      </w:r>
      <w:r w:rsidR="007A3409">
        <w:rPr>
          <w:sz w:val="26"/>
          <w:szCs w:val="26"/>
        </w:rPr>
        <w:t>1</w:t>
      </w:r>
      <w:r w:rsidR="00AC0854" w:rsidRPr="00576D17">
        <w:rPr>
          <w:sz w:val="26"/>
          <w:szCs w:val="26"/>
        </w:rPr>
        <w:t xml:space="preserve"> </w:t>
      </w:r>
      <w:proofErr w:type="gramStart"/>
      <w:r w:rsidR="00AC0854" w:rsidRPr="00576D17">
        <w:rPr>
          <w:sz w:val="26"/>
          <w:szCs w:val="26"/>
        </w:rPr>
        <w:t>км,</w:t>
      </w:r>
      <w:r w:rsidR="00AC0854" w:rsidRPr="00576D17">
        <w:rPr>
          <w:sz w:val="26"/>
          <w:szCs w:val="26"/>
        </w:rPr>
        <w:br/>
        <w:t>№</w:t>
      </w:r>
      <w:proofErr w:type="gramEnd"/>
      <w:r w:rsidR="00AC0854" w:rsidRPr="00576D17">
        <w:rPr>
          <w:sz w:val="26"/>
          <w:szCs w:val="26"/>
        </w:rPr>
        <w:t xml:space="preserve"> </w:t>
      </w:r>
      <w:r w:rsidR="007A3409">
        <w:rPr>
          <w:sz w:val="26"/>
          <w:szCs w:val="26"/>
        </w:rPr>
        <w:t>38В/4</w:t>
      </w:r>
      <w:r w:rsidR="00AC0854" w:rsidRPr="00576D17">
        <w:rPr>
          <w:sz w:val="26"/>
          <w:szCs w:val="26"/>
        </w:rPr>
        <w:t>, в целях обустройства места для отдыха.</w:t>
      </w:r>
    </w:p>
    <w:p w:rsidR="00AC0854" w:rsidRPr="00576D17" w:rsidRDefault="00AC0854" w:rsidP="00AC0854">
      <w:pPr>
        <w:tabs>
          <w:tab w:val="left" w:pos="993"/>
          <w:tab w:val="left" w:pos="1134"/>
        </w:tabs>
        <w:ind w:firstLine="709"/>
        <w:jc w:val="both"/>
        <w:rPr>
          <w:sz w:val="26"/>
          <w:szCs w:val="26"/>
        </w:rPr>
      </w:pPr>
      <w:r w:rsidRPr="00576D17">
        <w:rPr>
          <w:sz w:val="26"/>
          <w:szCs w:val="26"/>
        </w:rPr>
        <w:t>Земельный участок входит в территориальную зону: зона учреждений и объектов рекреации (</w:t>
      </w:r>
      <w:proofErr w:type="spellStart"/>
      <w:r w:rsidRPr="00576D17">
        <w:rPr>
          <w:sz w:val="26"/>
          <w:szCs w:val="26"/>
        </w:rPr>
        <w:t>РЛ</w:t>
      </w:r>
      <w:proofErr w:type="spellEnd"/>
      <w:r w:rsidRPr="00576D17">
        <w:rPr>
          <w:sz w:val="26"/>
          <w:szCs w:val="26"/>
        </w:rPr>
        <w:t>).</w:t>
      </w:r>
    </w:p>
    <w:p w:rsidR="00624890" w:rsidRDefault="00624890" w:rsidP="00624890">
      <w:pPr>
        <w:autoSpaceDE w:val="0"/>
        <w:autoSpaceDN w:val="0"/>
        <w:adjustRightInd w:val="0"/>
        <w:ind w:firstLine="709"/>
        <w:jc w:val="both"/>
        <w:rPr>
          <w:rFonts w:eastAsiaTheme="minorHAnsi"/>
          <w:sz w:val="26"/>
          <w:szCs w:val="26"/>
          <w:lang w:eastAsia="en-US"/>
        </w:rPr>
      </w:pPr>
      <w:r>
        <w:rPr>
          <w:sz w:val="26"/>
          <w:szCs w:val="26"/>
        </w:rPr>
        <w:t>В соответствии с распоряжением Администрации города Норильска от 06.02.2018 № 398, з</w:t>
      </w:r>
      <w:r w:rsidRPr="00276371">
        <w:rPr>
          <w:sz w:val="26"/>
          <w:szCs w:val="26"/>
        </w:rPr>
        <w:t>емельный участок</w:t>
      </w:r>
      <w:r>
        <w:rPr>
          <w:sz w:val="26"/>
          <w:szCs w:val="26"/>
        </w:rPr>
        <w:t xml:space="preserve"> </w:t>
      </w:r>
      <w:r w:rsidRPr="004872A0">
        <w:rPr>
          <w:sz w:val="26"/>
          <w:szCs w:val="26"/>
        </w:rPr>
        <w:t>находится</w:t>
      </w:r>
      <w:r>
        <w:rPr>
          <w:sz w:val="26"/>
          <w:szCs w:val="26"/>
        </w:rPr>
        <w:t xml:space="preserve"> в зоне санитарной охраны 3 пояса источника водоснабжения (водозабор № 1), в связи с чем </w:t>
      </w:r>
      <w:r w:rsidRPr="004872A0">
        <w:rPr>
          <w:sz w:val="26"/>
          <w:szCs w:val="26"/>
        </w:rPr>
        <w:t>имеет ограничения в использовании</w:t>
      </w:r>
      <w:r>
        <w:rPr>
          <w:sz w:val="26"/>
          <w:szCs w:val="26"/>
        </w:rPr>
        <w:t xml:space="preserve">, установленные </w:t>
      </w:r>
      <w:r>
        <w:rPr>
          <w:rFonts w:eastAsiaTheme="minorHAnsi"/>
          <w:sz w:val="26"/>
          <w:szCs w:val="26"/>
          <w:lang w:eastAsia="en-US"/>
        </w:rPr>
        <w:t>Санитарными правилами и нормами «Зоны санитарной охраны источников водоснабжения и водопроводов питьевого назначения. СанПиН 2.1.4.1110-02», утвержденными Постановлением Главного государственного санитарного врача РФ от 14.03.2002 № 10.</w:t>
      </w:r>
    </w:p>
    <w:p w:rsidR="007A3409" w:rsidRPr="00624890" w:rsidRDefault="007A3409" w:rsidP="00624890">
      <w:pPr>
        <w:autoSpaceDE w:val="0"/>
        <w:autoSpaceDN w:val="0"/>
        <w:adjustRightInd w:val="0"/>
        <w:ind w:firstLine="709"/>
        <w:jc w:val="both"/>
        <w:rPr>
          <w:rFonts w:eastAsiaTheme="minorHAnsi"/>
          <w:sz w:val="26"/>
          <w:szCs w:val="26"/>
          <w:lang w:eastAsia="en-US"/>
        </w:rPr>
      </w:pPr>
      <w:r>
        <w:rPr>
          <w:sz w:val="26"/>
          <w:szCs w:val="26"/>
        </w:rPr>
        <w:t xml:space="preserve">На земельный участок установлены ограничения прав, предусмотренные </w:t>
      </w:r>
      <w:r>
        <w:rPr>
          <w:sz w:val="26"/>
          <w:szCs w:val="26"/>
        </w:rPr>
        <w:br/>
        <w:t xml:space="preserve">ст. 56 Земельного кодекса РФ, на </w:t>
      </w:r>
      <w:r w:rsidR="00D202A6">
        <w:rPr>
          <w:sz w:val="26"/>
          <w:szCs w:val="26"/>
        </w:rPr>
        <w:t>основании</w:t>
      </w:r>
      <w:r>
        <w:rPr>
          <w:sz w:val="26"/>
          <w:szCs w:val="26"/>
        </w:rPr>
        <w:t xml:space="preserve"> Постановления Правительства РФ от 24.02.2009 № 160 «</w:t>
      </w:r>
      <w:r w:rsidR="00624890">
        <w:rPr>
          <w:rFonts w:eastAsiaTheme="minorHAnsi"/>
          <w:sz w:val="26"/>
          <w:szCs w:val="26"/>
          <w:lang w:eastAsia="en-US"/>
        </w:rPr>
        <w:t>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r>
        <w:rPr>
          <w:sz w:val="26"/>
          <w:szCs w:val="26"/>
        </w:rPr>
        <w:t>».</w:t>
      </w:r>
    </w:p>
    <w:p w:rsidR="00AC0854" w:rsidRPr="00624890" w:rsidRDefault="00624890" w:rsidP="00624890">
      <w:pPr>
        <w:ind w:firstLine="709"/>
        <w:jc w:val="both"/>
        <w:rPr>
          <w:b/>
          <w:sz w:val="26"/>
          <w:szCs w:val="26"/>
        </w:rPr>
      </w:pPr>
      <w:r w:rsidRPr="005E7580">
        <w:rPr>
          <w:sz w:val="26"/>
          <w:szCs w:val="26"/>
        </w:rPr>
        <w:t>Границы земельного участка определены в Е</w:t>
      </w:r>
      <w:r>
        <w:rPr>
          <w:sz w:val="26"/>
          <w:szCs w:val="26"/>
        </w:rPr>
        <w:t xml:space="preserve">дином государственном реестре недвижимости (далее – </w:t>
      </w:r>
      <w:proofErr w:type="spellStart"/>
      <w:r>
        <w:rPr>
          <w:sz w:val="26"/>
          <w:szCs w:val="26"/>
        </w:rPr>
        <w:t>ЕГРН</w:t>
      </w:r>
      <w:proofErr w:type="spellEnd"/>
      <w:r>
        <w:rPr>
          <w:sz w:val="26"/>
          <w:szCs w:val="26"/>
        </w:rPr>
        <w:t xml:space="preserve">) и являются общедоступной информацией, размещенной на портале </w:t>
      </w:r>
      <w:proofErr w:type="spellStart"/>
      <w:r>
        <w:rPr>
          <w:sz w:val="26"/>
          <w:szCs w:val="26"/>
        </w:rPr>
        <w:t>Росреестра</w:t>
      </w:r>
      <w:proofErr w:type="spellEnd"/>
      <w:r>
        <w:rPr>
          <w:sz w:val="26"/>
          <w:szCs w:val="26"/>
        </w:rPr>
        <w:t xml:space="preserve"> (</w:t>
      </w:r>
      <w:hyperlink r:id="rId22" w:history="1">
        <w:r w:rsidRPr="003F2B5E">
          <w:rPr>
            <w:rStyle w:val="a5"/>
            <w:sz w:val="26"/>
            <w:szCs w:val="26"/>
          </w:rPr>
          <w:t>https://rosreestr.ru</w:t>
        </w:r>
      </w:hyperlink>
      <w:r>
        <w:rPr>
          <w:sz w:val="26"/>
          <w:szCs w:val="26"/>
        </w:rPr>
        <w:t>) в разделах «</w:t>
      </w:r>
      <w:r w:rsidRPr="00B711FC">
        <w:rPr>
          <w:sz w:val="26"/>
          <w:szCs w:val="26"/>
        </w:rPr>
        <w:t xml:space="preserve">Справочная информация по объектам недвижимости в режиме </w:t>
      </w:r>
      <w:proofErr w:type="spellStart"/>
      <w:r w:rsidRPr="00B711FC">
        <w:rPr>
          <w:sz w:val="26"/>
          <w:szCs w:val="26"/>
        </w:rPr>
        <w:t>online</w:t>
      </w:r>
      <w:proofErr w:type="spellEnd"/>
      <w:r w:rsidRPr="00B711FC">
        <w:rPr>
          <w:sz w:val="26"/>
          <w:szCs w:val="26"/>
        </w:rPr>
        <w:t>» и «Публичная кадастровая карта»</w:t>
      </w:r>
      <w:r>
        <w:rPr>
          <w:sz w:val="26"/>
          <w:szCs w:val="26"/>
        </w:rPr>
        <w:t>;</w:t>
      </w:r>
      <w:r w:rsidR="00AC0854" w:rsidRPr="00576D17">
        <w:rPr>
          <w:sz w:val="26"/>
          <w:szCs w:val="26"/>
        </w:rPr>
        <w:t xml:space="preserve"> категория земли – земли особо охраняемых территорий и объектов, разрешенное использование земельного участка – отдых (рекреация). Земельный участок сформирован из земель, государственная собственность на которые не разграничена, свободен от объектов капитального строительства</w:t>
      </w:r>
      <w:r w:rsidR="005777BD" w:rsidRPr="00576D17">
        <w:rPr>
          <w:sz w:val="26"/>
          <w:szCs w:val="26"/>
        </w:rPr>
        <w:t xml:space="preserve"> и временных сооружений</w:t>
      </w:r>
      <w:r w:rsidR="008A0BBB">
        <w:rPr>
          <w:sz w:val="26"/>
          <w:szCs w:val="26"/>
        </w:rPr>
        <w:t>.</w:t>
      </w:r>
      <w:r w:rsidR="00AC0854" w:rsidRPr="00576D17">
        <w:rPr>
          <w:sz w:val="26"/>
          <w:szCs w:val="26"/>
        </w:rPr>
        <w:t xml:space="preserve"> </w:t>
      </w:r>
      <w:r w:rsidR="005777BD" w:rsidRPr="00576D17">
        <w:rPr>
          <w:sz w:val="26"/>
          <w:szCs w:val="26"/>
        </w:rPr>
        <w:t xml:space="preserve"> </w:t>
      </w:r>
    </w:p>
    <w:p w:rsidR="00AC0854" w:rsidRPr="00576D17" w:rsidRDefault="00AC0854" w:rsidP="00AC0854">
      <w:pPr>
        <w:autoSpaceDE w:val="0"/>
        <w:autoSpaceDN w:val="0"/>
        <w:adjustRightInd w:val="0"/>
        <w:ind w:firstLine="709"/>
        <w:jc w:val="both"/>
        <w:rPr>
          <w:rFonts w:eastAsiaTheme="minorHAnsi"/>
          <w:sz w:val="26"/>
          <w:szCs w:val="26"/>
          <w:lang w:eastAsia="en-US"/>
        </w:rPr>
      </w:pPr>
      <w:r w:rsidRPr="00576D17">
        <w:rPr>
          <w:sz w:val="26"/>
          <w:szCs w:val="26"/>
        </w:rPr>
        <w:t xml:space="preserve">Земельный участок с кадастровым номером </w:t>
      </w:r>
      <w:r w:rsidR="007A3409" w:rsidRPr="00576D17">
        <w:rPr>
          <w:sz w:val="26"/>
          <w:szCs w:val="26"/>
        </w:rPr>
        <w:t>24:55:</w:t>
      </w:r>
      <w:r w:rsidR="007A3409">
        <w:rPr>
          <w:sz w:val="26"/>
          <w:szCs w:val="26"/>
        </w:rPr>
        <w:t>0401002</w:t>
      </w:r>
      <w:r w:rsidR="007A3409" w:rsidRPr="00576D17">
        <w:rPr>
          <w:sz w:val="26"/>
          <w:szCs w:val="26"/>
        </w:rPr>
        <w:t>:</w:t>
      </w:r>
      <w:r w:rsidR="007A3409">
        <w:rPr>
          <w:sz w:val="26"/>
          <w:szCs w:val="26"/>
        </w:rPr>
        <w:t xml:space="preserve">634 </w:t>
      </w:r>
      <w:r w:rsidRPr="00576D17">
        <w:rPr>
          <w:sz w:val="26"/>
          <w:szCs w:val="26"/>
        </w:rPr>
        <w:t>не предназначен для размещения объектов недвижимого имущества.</w:t>
      </w:r>
    </w:p>
    <w:p w:rsidR="002716ED" w:rsidRPr="000B3800" w:rsidRDefault="00AC0854" w:rsidP="000B3800">
      <w:pPr>
        <w:ind w:right="-108" w:firstLine="709"/>
        <w:jc w:val="both"/>
        <w:rPr>
          <w:rFonts w:eastAsiaTheme="minorHAnsi"/>
          <w:sz w:val="26"/>
          <w:szCs w:val="26"/>
          <w:lang w:eastAsia="en-US"/>
        </w:rPr>
      </w:pPr>
      <w:r w:rsidRPr="00576D17">
        <w:rPr>
          <w:sz w:val="26"/>
          <w:szCs w:val="26"/>
        </w:rPr>
        <w:t>Использование земельного участка - без права изменения целевого и разрешенного использования земельного участка.</w:t>
      </w:r>
    </w:p>
    <w:p w:rsidR="00F839A1" w:rsidRPr="003A1CAF" w:rsidRDefault="001F6923" w:rsidP="00F839A1">
      <w:pPr>
        <w:tabs>
          <w:tab w:val="left" w:pos="993"/>
          <w:tab w:val="left" w:pos="1134"/>
        </w:tabs>
        <w:ind w:firstLine="709"/>
        <w:jc w:val="both"/>
        <w:rPr>
          <w:sz w:val="26"/>
          <w:szCs w:val="26"/>
        </w:rPr>
      </w:pPr>
      <w:r>
        <w:rPr>
          <w:b/>
          <w:sz w:val="26"/>
          <w:szCs w:val="26"/>
        </w:rPr>
        <w:t>Лот № 1</w:t>
      </w:r>
      <w:r w:rsidR="0068668B">
        <w:rPr>
          <w:b/>
          <w:sz w:val="26"/>
          <w:szCs w:val="26"/>
        </w:rPr>
        <w:t>5</w:t>
      </w:r>
      <w:r w:rsidRPr="003A1CAF">
        <w:rPr>
          <w:b/>
          <w:sz w:val="26"/>
          <w:szCs w:val="26"/>
        </w:rPr>
        <w:t xml:space="preserve"> </w:t>
      </w:r>
      <w:r w:rsidR="00F839A1" w:rsidRPr="00424C67">
        <w:rPr>
          <w:b/>
          <w:sz w:val="26"/>
          <w:szCs w:val="26"/>
        </w:rPr>
        <w:t>-</w:t>
      </w:r>
      <w:r w:rsidR="00F839A1" w:rsidRPr="00424C67">
        <w:rPr>
          <w:sz w:val="26"/>
          <w:szCs w:val="26"/>
        </w:rPr>
        <w:t xml:space="preserve"> </w:t>
      </w:r>
      <w:r w:rsidR="00F839A1" w:rsidRPr="000749AE">
        <w:rPr>
          <w:sz w:val="26"/>
          <w:szCs w:val="26"/>
        </w:rPr>
        <w:t xml:space="preserve">Земельный участок с кадастровым номером </w:t>
      </w:r>
      <w:r w:rsidR="00F839A1" w:rsidRPr="009D4654">
        <w:rPr>
          <w:sz w:val="26"/>
          <w:szCs w:val="26"/>
        </w:rPr>
        <w:t>24:55:</w:t>
      </w:r>
      <w:r w:rsidR="00F839A1">
        <w:rPr>
          <w:sz w:val="26"/>
          <w:szCs w:val="26"/>
        </w:rPr>
        <w:t>0300001:360</w:t>
      </w:r>
      <w:r w:rsidR="00F839A1" w:rsidRPr="000749AE">
        <w:rPr>
          <w:sz w:val="26"/>
          <w:szCs w:val="26"/>
        </w:rPr>
        <w:t xml:space="preserve">, </w:t>
      </w:r>
      <w:r w:rsidR="00F839A1" w:rsidRPr="003A1CAF">
        <w:rPr>
          <w:sz w:val="26"/>
          <w:szCs w:val="26"/>
        </w:rPr>
        <w:t xml:space="preserve">площадью </w:t>
      </w:r>
      <w:r w:rsidR="00F839A1">
        <w:rPr>
          <w:sz w:val="26"/>
          <w:szCs w:val="26"/>
        </w:rPr>
        <w:t>1048</w:t>
      </w:r>
      <w:r w:rsidR="00F839A1" w:rsidRPr="003A1CAF">
        <w:rPr>
          <w:sz w:val="26"/>
          <w:szCs w:val="26"/>
        </w:rPr>
        <w:t xml:space="preserve"> </w:t>
      </w:r>
      <w:proofErr w:type="spellStart"/>
      <w:r w:rsidR="00F839A1" w:rsidRPr="003A1CAF">
        <w:rPr>
          <w:sz w:val="26"/>
          <w:szCs w:val="26"/>
        </w:rPr>
        <w:t>кв.м</w:t>
      </w:r>
      <w:proofErr w:type="spellEnd"/>
      <w:r w:rsidR="00F839A1" w:rsidRPr="003A1CAF">
        <w:rPr>
          <w:sz w:val="26"/>
          <w:szCs w:val="26"/>
        </w:rPr>
        <w:t>, расположенный по адресу: Российская Федерация, Красноярский край, городской округ город</w:t>
      </w:r>
      <w:r w:rsidR="00F839A1">
        <w:rPr>
          <w:sz w:val="26"/>
          <w:szCs w:val="26"/>
        </w:rPr>
        <w:t xml:space="preserve"> Норильск, территория «Реки </w:t>
      </w:r>
      <w:proofErr w:type="spellStart"/>
      <w:r w:rsidR="00F839A1">
        <w:rPr>
          <w:sz w:val="26"/>
          <w:szCs w:val="26"/>
        </w:rPr>
        <w:t>Хараелах</w:t>
      </w:r>
      <w:proofErr w:type="spellEnd"/>
      <w:r w:rsidR="00F839A1">
        <w:rPr>
          <w:sz w:val="26"/>
          <w:szCs w:val="26"/>
        </w:rPr>
        <w:t>, 36 км»</w:t>
      </w:r>
      <w:r w:rsidR="00F839A1" w:rsidRPr="003A1CAF">
        <w:rPr>
          <w:sz w:val="26"/>
          <w:szCs w:val="26"/>
        </w:rPr>
        <w:t>,</w:t>
      </w:r>
      <w:r w:rsidR="00F839A1">
        <w:rPr>
          <w:sz w:val="26"/>
          <w:szCs w:val="26"/>
        </w:rPr>
        <w:t xml:space="preserve"> </w:t>
      </w:r>
      <w:r w:rsidR="00F839A1" w:rsidRPr="003A1CAF">
        <w:rPr>
          <w:sz w:val="26"/>
          <w:szCs w:val="26"/>
        </w:rPr>
        <w:t xml:space="preserve">№ </w:t>
      </w:r>
      <w:r w:rsidR="00F839A1">
        <w:rPr>
          <w:sz w:val="26"/>
          <w:szCs w:val="26"/>
        </w:rPr>
        <w:t>3</w:t>
      </w:r>
      <w:r w:rsidR="00F839A1" w:rsidRPr="003A1CAF">
        <w:rPr>
          <w:sz w:val="26"/>
          <w:szCs w:val="26"/>
        </w:rPr>
        <w:t>, в целях обустройства места для отдыха.</w:t>
      </w:r>
    </w:p>
    <w:p w:rsidR="00F839A1" w:rsidRPr="003A1CAF" w:rsidRDefault="00F839A1" w:rsidP="00F839A1">
      <w:pPr>
        <w:tabs>
          <w:tab w:val="left" w:pos="993"/>
          <w:tab w:val="left" w:pos="1134"/>
        </w:tabs>
        <w:ind w:firstLine="709"/>
        <w:jc w:val="both"/>
        <w:rPr>
          <w:sz w:val="26"/>
          <w:szCs w:val="26"/>
        </w:rPr>
      </w:pPr>
      <w:r w:rsidRPr="003A1CAF">
        <w:rPr>
          <w:sz w:val="26"/>
          <w:szCs w:val="26"/>
        </w:rPr>
        <w:t>Земельный участок входит в территориальную зону: зона учреждений и объектов рекреации (</w:t>
      </w:r>
      <w:proofErr w:type="spellStart"/>
      <w:r w:rsidRPr="003A1CAF">
        <w:rPr>
          <w:sz w:val="26"/>
          <w:szCs w:val="26"/>
        </w:rPr>
        <w:t>РЛ</w:t>
      </w:r>
      <w:proofErr w:type="spellEnd"/>
      <w:r w:rsidRPr="003A1CAF">
        <w:rPr>
          <w:sz w:val="26"/>
          <w:szCs w:val="26"/>
        </w:rPr>
        <w:t>).</w:t>
      </w:r>
    </w:p>
    <w:p w:rsidR="00F839A1" w:rsidRPr="00966EC4" w:rsidRDefault="00966EC4" w:rsidP="00966EC4">
      <w:pPr>
        <w:ind w:firstLine="709"/>
        <w:jc w:val="both"/>
        <w:rPr>
          <w:b/>
          <w:sz w:val="26"/>
          <w:szCs w:val="26"/>
        </w:rPr>
      </w:pPr>
      <w:r w:rsidRPr="005E7580">
        <w:rPr>
          <w:sz w:val="26"/>
          <w:szCs w:val="26"/>
        </w:rPr>
        <w:t>Границы земельного участка определены в Е</w:t>
      </w:r>
      <w:r>
        <w:rPr>
          <w:sz w:val="26"/>
          <w:szCs w:val="26"/>
        </w:rPr>
        <w:t xml:space="preserve">дином государственном реестре недвижимости (далее – </w:t>
      </w:r>
      <w:proofErr w:type="spellStart"/>
      <w:r>
        <w:rPr>
          <w:sz w:val="26"/>
          <w:szCs w:val="26"/>
        </w:rPr>
        <w:t>ЕГРН</w:t>
      </w:r>
      <w:proofErr w:type="spellEnd"/>
      <w:r>
        <w:rPr>
          <w:sz w:val="26"/>
          <w:szCs w:val="26"/>
        </w:rPr>
        <w:t xml:space="preserve">) и являются общедоступной информацией, размещенной на портале </w:t>
      </w:r>
      <w:proofErr w:type="spellStart"/>
      <w:r>
        <w:rPr>
          <w:sz w:val="26"/>
          <w:szCs w:val="26"/>
        </w:rPr>
        <w:t>Росреестра</w:t>
      </w:r>
      <w:proofErr w:type="spellEnd"/>
      <w:r>
        <w:rPr>
          <w:sz w:val="26"/>
          <w:szCs w:val="26"/>
        </w:rPr>
        <w:t xml:space="preserve"> (</w:t>
      </w:r>
      <w:hyperlink r:id="rId23" w:history="1">
        <w:r w:rsidRPr="003F2B5E">
          <w:rPr>
            <w:rStyle w:val="a5"/>
            <w:sz w:val="26"/>
            <w:szCs w:val="26"/>
          </w:rPr>
          <w:t>https://rosreestr.ru</w:t>
        </w:r>
      </w:hyperlink>
      <w:r>
        <w:rPr>
          <w:sz w:val="26"/>
          <w:szCs w:val="26"/>
        </w:rPr>
        <w:t>) в разделах «</w:t>
      </w:r>
      <w:r w:rsidRPr="00B711FC">
        <w:rPr>
          <w:sz w:val="26"/>
          <w:szCs w:val="26"/>
        </w:rPr>
        <w:t xml:space="preserve">Справочная информация по объектам недвижимости в режиме </w:t>
      </w:r>
      <w:proofErr w:type="spellStart"/>
      <w:r w:rsidRPr="00B711FC">
        <w:rPr>
          <w:sz w:val="26"/>
          <w:szCs w:val="26"/>
        </w:rPr>
        <w:t>online</w:t>
      </w:r>
      <w:proofErr w:type="spellEnd"/>
      <w:r w:rsidRPr="00B711FC">
        <w:rPr>
          <w:sz w:val="26"/>
          <w:szCs w:val="26"/>
        </w:rPr>
        <w:t>» и «Публичная кадастровая карта»</w:t>
      </w:r>
      <w:r>
        <w:rPr>
          <w:sz w:val="26"/>
          <w:szCs w:val="26"/>
        </w:rPr>
        <w:t>;</w:t>
      </w:r>
      <w:r>
        <w:rPr>
          <w:b/>
          <w:sz w:val="26"/>
          <w:szCs w:val="26"/>
        </w:rPr>
        <w:t xml:space="preserve"> </w:t>
      </w:r>
      <w:r w:rsidR="00F839A1" w:rsidRPr="003A1CAF">
        <w:rPr>
          <w:sz w:val="26"/>
          <w:szCs w:val="26"/>
        </w:rPr>
        <w:t>категория земли – земли особо охраняемых территорий</w:t>
      </w:r>
      <w:r w:rsidR="00F839A1" w:rsidRPr="000749AE">
        <w:rPr>
          <w:sz w:val="26"/>
          <w:szCs w:val="26"/>
        </w:rPr>
        <w:t xml:space="preserve"> и объектов, разрешенное использование земельного участка – </w:t>
      </w:r>
      <w:r w:rsidR="00F839A1">
        <w:rPr>
          <w:sz w:val="26"/>
          <w:szCs w:val="26"/>
        </w:rPr>
        <w:t>отдых (рекреация)</w:t>
      </w:r>
      <w:r w:rsidR="00F839A1" w:rsidRPr="000749AE">
        <w:rPr>
          <w:sz w:val="26"/>
          <w:szCs w:val="26"/>
        </w:rPr>
        <w:t>. Земельный участок сформирован из земель, государственная собственность на которые не разграничена, свободен от объектов</w:t>
      </w:r>
      <w:r w:rsidR="00F839A1" w:rsidRPr="00EE7D36">
        <w:rPr>
          <w:sz w:val="26"/>
          <w:szCs w:val="26"/>
        </w:rPr>
        <w:t xml:space="preserve"> капитального строительства</w:t>
      </w:r>
      <w:r w:rsidR="00F839A1">
        <w:rPr>
          <w:sz w:val="26"/>
          <w:szCs w:val="26"/>
        </w:rPr>
        <w:t>, на земельном участке расположен</w:t>
      </w:r>
      <w:r w:rsidR="00F839A1" w:rsidRPr="002E285F">
        <w:rPr>
          <w:sz w:val="26"/>
          <w:szCs w:val="26"/>
        </w:rPr>
        <w:t xml:space="preserve"> </w:t>
      </w:r>
      <w:r w:rsidR="00F839A1">
        <w:rPr>
          <w:sz w:val="26"/>
          <w:szCs w:val="26"/>
        </w:rPr>
        <w:t>объект движимого имущества, принадлежащий неустановленн</w:t>
      </w:r>
      <w:r w:rsidR="00F839A1" w:rsidRPr="00642273">
        <w:rPr>
          <w:sz w:val="26"/>
          <w:szCs w:val="26"/>
        </w:rPr>
        <w:t>ому</w:t>
      </w:r>
      <w:r w:rsidR="00F839A1">
        <w:rPr>
          <w:sz w:val="26"/>
          <w:szCs w:val="26"/>
        </w:rPr>
        <w:t xml:space="preserve"> лицу.</w:t>
      </w:r>
    </w:p>
    <w:p w:rsidR="00F839A1" w:rsidRPr="00EE7D36" w:rsidRDefault="00F839A1" w:rsidP="00F839A1">
      <w:pPr>
        <w:autoSpaceDE w:val="0"/>
        <w:autoSpaceDN w:val="0"/>
        <w:adjustRightInd w:val="0"/>
        <w:ind w:firstLine="709"/>
        <w:jc w:val="both"/>
        <w:rPr>
          <w:rFonts w:eastAsiaTheme="minorHAnsi"/>
          <w:sz w:val="26"/>
          <w:szCs w:val="26"/>
          <w:lang w:eastAsia="en-US"/>
        </w:rPr>
      </w:pPr>
      <w:r w:rsidRPr="00EE7D36">
        <w:rPr>
          <w:sz w:val="26"/>
          <w:szCs w:val="26"/>
        </w:rPr>
        <w:t xml:space="preserve">Земельный участок с кадастровым номером </w:t>
      </w:r>
      <w:r w:rsidRPr="009D4654">
        <w:rPr>
          <w:sz w:val="26"/>
          <w:szCs w:val="26"/>
        </w:rPr>
        <w:t>24:55:</w:t>
      </w:r>
      <w:r>
        <w:rPr>
          <w:sz w:val="26"/>
          <w:szCs w:val="26"/>
        </w:rPr>
        <w:t xml:space="preserve">0300001:360 </w:t>
      </w:r>
      <w:r w:rsidRPr="00EE7D36">
        <w:rPr>
          <w:sz w:val="26"/>
          <w:szCs w:val="26"/>
        </w:rPr>
        <w:t>не предназначен для размещения объектов недвижимого имущества.</w:t>
      </w:r>
    </w:p>
    <w:p w:rsidR="00F839A1" w:rsidRPr="009277A7" w:rsidRDefault="00F839A1" w:rsidP="00F839A1">
      <w:pPr>
        <w:ind w:right="-108" w:firstLine="709"/>
        <w:jc w:val="both"/>
        <w:rPr>
          <w:rFonts w:eastAsiaTheme="minorHAnsi"/>
          <w:sz w:val="26"/>
          <w:szCs w:val="26"/>
          <w:lang w:eastAsia="en-US"/>
        </w:rPr>
      </w:pPr>
      <w:r w:rsidRPr="00EE7D36">
        <w:rPr>
          <w:sz w:val="26"/>
          <w:szCs w:val="26"/>
        </w:rPr>
        <w:t xml:space="preserve">Использование земельного участка - без права изменения целевого и </w:t>
      </w:r>
      <w:r w:rsidRPr="000749AE">
        <w:rPr>
          <w:sz w:val="26"/>
          <w:szCs w:val="26"/>
        </w:rPr>
        <w:t>разрешенного использования земельного участка.</w:t>
      </w:r>
    </w:p>
    <w:p w:rsidR="00F839A1" w:rsidRPr="00576D17" w:rsidRDefault="001F6923" w:rsidP="00F839A1">
      <w:pPr>
        <w:tabs>
          <w:tab w:val="left" w:pos="993"/>
          <w:tab w:val="left" w:pos="1134"/>
        </w:tabs>
        <w:ind w:firstLine="709"/>
        <w:jc w:val="both"/>
        <w:rPr>
          <w:sz w:val="26"/>
          <w:szCs w:val="26"/>
        </w:rPr>
      </w:pPr>
      <w:r w:rsidRPr="003A1CAF">
        <w:rPr>
          <w:b/>
          <w:sz w:val="26"/>
          <w:szCs w:val="26"/>
        </w:rPr>
        <w:t>Лот № 1</w:t>
      </w:r>
      <w:r w:rsidR="0068668B">
        <w:rPr>
          <w:b/>
          <w:sz w:val="26"/>
          <w:szCs w:val="26"/>
        </w:rPr>
        <w:t>6</w:t>
      </w:r>
      <w:r w:rsidR="008747EA">
        <w:rPr>
          <w:b/>
          <w:sz w:val="26"/>
          <w:szCs w:val="26"/>
        </w:rPr>
        <w:t xml:space="preserve"> </w:t>
      </w:r>
      <w:r w:rsidRPr="003A1CAF">
        <w:rPr>
          <w:b/>
          <w:sz w:val="26"/>
          <w:szCs w:val="26"/>
        </w:rPr>
        <w:t>-</w:t>
      </w:r>
      <w:r w:rsidRPr="003A1CAF">
        <w:rPr>
          <w:sz w:val="26"/>
          <w:szCs w:val="26"/>
        </w:rPr>
        <w:t xml:space="preserve"> Земельный участок с кадастровым номером 24:55:</w:t>
      </w:r>
      <w:r>
        <w:rPr>
          <w:sz w:val="26"/>
          <w:szCs w:val="26"/>
        </w:rPr>
        <w:t>0401002</w:t>
      </w:r>
      <w:r w:rsidRPr="003A1CAF">
        <w:rPr>
          <w:sz w:val="26"/>
          <w:szCs w:val="26"/>
        </w:rPr>
        <w:t>:</w:t>
      </w:r>
      <w:r>
        <w:rPr>
          <w:sz w:val="26"/>
          <w:szCs w:val="26"/>
        </w:rPr>
        <w:t>1</w:t>
      </w:r>
      <w:r w:rsidR="00F839A1">
        <w:rPr>
          <w:sz w:val="26"/>
          <w:szCs w:val="26"/>
        </w:rPr>
        <w:t>477</w:t>
      </w:r>
      <w:r w:rsidRPr="003A1CAF">
        <w:rPr>
          <w:sz w:val="26"/>
          <w:szCs w:val="26"/>
        </w:rPr>
        <w:t xml:space="preserve">, </w:t>
      </w:r>
      <w:r w:rsidR="00F839A1" w:rsidRPr="00576D17">
        <w:rPr>
          <w:sz w:val="26"/>
          <w:szCs w:val="26"/>
        </w:rPr>
        <w:t xml:space="preserve">площадью </w:t>
      </w:r>
      <w:r w:rsidR="00F839A1">
        <w:rPr>
          <w:sz w:val="26"/>
          <w:szCs w:val="26"/>
        </w:rPr>
        <w:t>184</w:t>
      </w:r>
      <w:r w:rsidR="00F839A1" w:rsidRPr="00576D17">
        <w:rPr>
          <w:sz w:val="26"/>
          <w:szCs w:val="26"/>
        </w:rPr>
        <w:t xml:space="preserve"> </w:t>
      </w:r>
      <w:proofErr w:type="spellStart"/>
      <w:r w:rsidR="00F839A1" w:rsidRPr="00576D17">
        <w:rPr>
          <w:sz w:val="26"/>
          <w:szCs w:val="26"/>
        </w:rPr>
        <w:t>кв.м</w:t>
      </w:r>
      <w:proofErr w:type="spellEnd"/>
      <w:r w:rsidR="00F839A1" w:rsidRPr="00576D17">
        <w:rPr>
          <w:sz w:val="26"/>
          <w:szCs w:val="26"/>
        </w:rPr>
        <w:t xml:space="preserve">, расположенный по адресу: Российская Федерация, </w:t>
      </w:r>
      <w:r w:rsidR="00F839A1" w:rsidRPr="00576D17">
        <w:rPr>
          <w:sz w:val="26"/>
          <w:szCs w:val="26"/>
        </w:rPr>
        <w:lastRenderedPageBreak/>
        <w:t xml:space="preserve">Красноярский край, городской округ город Норильск, </w:t>
      </w:r>
      <w:proofErr w:type="spellStart"/>
      <w:r w:rsidR="00F839A1" w:rsidRPr="00576D17">
        <w:rPr>
          <w:sz w:val="26"/>
          <w:szCs w:val="26"/>
        </w:rPr>
        <w:t>Вальковское</w:t>
      </w:r>
      <w:proofErr w:type="spellEnd"/>
      <w:r w:rsidR="00F839A1" w:rsidRPr="00576D17">
        <w:rPr>
          <w:sz w:val="26"/>
          <w:szCs w:val="26"/>
        </w:rPr>
        <w:t xml:space="preserve"> шоссе, </w:t>
      </w:r>
      <w:r w:rsidR="00F839A1">
        <w:rPr>
          <w:sz w:val="26"/>
          <w:szCs w:val="26"/>
        </w:rPr>
        <w:t>14</w:t>
      </w:r>
      <w:r w:rsidR="00F839A1" w:rsidRPr="00576D17">
        <w:rPr>
          <w:sz w:val="26"/>
          <w:szCs w:val="26"/>
        </w:rPr>
        <w:t xml:space="preserve"> </w:t>
      </w:r>
      <w:proofErr w:type="gramStart"/>
      <w:r w:rsidR="00F839A1" w:rsidRPr="00576D17">
        <w:rPr>
          <w:sz w:val="26"/>
          <w:szCs w:val="26"/>
        </w:rPr>
        <w:t>км,</w:t>
      </w:r>
      <w:r w:rsidR="00F839A1" w:rsidRPr="00576D17">
        <w:rPr>
          <w:sz w:val="26"/>
          <w:szCs w:val="26"/>
        </w:rPr>
        <w:br/>
        <w:t>№</w:t>
      </w:r>
      <w:proofErr w:type="gramEnd"/>
      <w:r w:rsidR="00F839A1" w:rsidRPr="00576D17">
        <w:rPr>
          <w:sz w:val="26"/>
          <w:szCs w:val="26"/>
        </w:rPr>
        <w:t xml:space="preserve"> </w:t>
      </w:r>
      <w:r w:rsidR="00F839A1">
        <w:rPr>
          <w:sz w:val="26"/>
          <w:szCs w:val="26"/>
        </w:rPr>
        <w:t>44Д/1</w:t>
      </w:r>
      <w:r w:rsidR="00F839A1" w:rsidRPr="00576D17">
        <w:rPr>
          <w:sz w:val="26"/>
          <w:szCs w:val="26"/>
        </w:rPr>
        <w:t>, в целях обустройства места для отдыха.</w:t>
      </w:r>
    </w:p>
    <w:p w:rsidR="00F839A1" w:rsidRPr="00576D17" w:rsidRDefault="00F839A1" w:rsidP="00F839A1">
      <w:pPr>
        <w:tabs>
          <w:tab w:val="left" w:pos="993"/>
          <w:tab w:val="left" w:pos="1134"/>
        </w:tabs>
        <w:ind w:firstLine="709"/>
        <w:jc w:val="both"/>
        <w:rPr>
          <w:sz w:val="26"/>
          <w:szCs w:val="26"/>
        </w:rPr>
      </w:pPr>
      <w:r w:rsidRPr="00576D17">
        <w:rPr>
          <w:sz w:val="26"/>
          <w:szCs w:val="26"/>
        </w:rPr>
        <w:t>Земельный участок входит в территориальную зону: зона учреждений и объектов рекреации (</w:t>
      </w:r>
      <w:proofErr w:type="spellStart"/>
      <w:r w:rsidRPr="00576D17">
        <w:rPr>
          <w:sz w:val="26"/>
          <w:szCs w:val="26"/>
        </w:rPr>
        <w:t>РЛ</w:t>
      </w:r>
      <w:proofErr w:type="spellEnd"/>
      <w:r w:rsidRPr="00576D17">
        <w:rPr>
          <w:sz w:val="26"/>
          <w:szCs w:val="26"/>
        </w:rPr>
        <w:t>).</w:t>
      </w:r>
    </w:p>
    <w:p w:rsidR="00966EC4" w:rsidRDefault="00966EC4" w:rsidP="00966EC4">
      <w:pPr>
        <w:autoSpaceDE w:val="0"/>
        <w:autoSpaceDN w:val="0"/>
        <w:adjustRightInd w:val="0"/>
        <w:ind w:firstLine="709"/>
        <w:jc w:val="both"/>
        <w:rPr>
          <w:rFonts w:eastAsiaTheme="minorHAnsi"/>
          <w:sz w:val="26"/>
          <w:szCs w:val="26"/>
          <w:lang w:eastAsia="en-US"/>
        </w:rPr>
      </w:pPr>
      <w:r>
        <w:rPr>
          <w:sz w:val="26"/>
          <w:szCs w:val="26"/>
        </w:rPr>
        <w:t>В соответствии с распоряжением Администрации города Норильска от 29.01.2018 № 227, з</w:t>
      </w:r>
      <w:r w:rsidRPr="00276371">
        <w:rPr>
          <w:sz w:val="26"/>
          <w:szCs w:val="26"/>
        </w:rPr>
        <w:t>емельный участок</w:t>
      </w:r>
      <w:r>
        <w:rPr>
          <w:sz w:val="26"/>
          <w:szCs w:val="26"/>
        </w:rPr>
        <w:t xml:space="preserve"> </w:t>
      </w:r>
      <w:r w:rsidRPr="004872A0">
        <w:rPr>
          <w:sz w:val="26"/>
          <w:szCs w:val="26"/>
        </w:rPr>
        <w:t>находится</w:t>
      </w:r>
      <w:r>
        <w:rPr>
          <w:sz w:val="26"/>
          <w:szCs w:val="26"/>
        </w:rPr>
        <w:t xml:space="preserve"> </w:t>
      </w:r>
      <w:r w:rsidRPr="005777BD">
        <w:rPr>
          <w:sz w:val="26"/>
          <w:szCs w:val="26"/>
        </w:rPr>
        <w:t>в</w:t>
      </w:r>
      <w:r>
        <w:rPr>
          <w:sz w:val="26"/>
          <w:szCs w:val="26"/>
        </w:rPr>
        <w:t xml:space="preserve"> </w:t>
      </w:r>
      <w:proofErr w:type="spellStart"/>
      <w:r>
        <w:rPr>
          <w:sz w:val="26"/>
          <w:szCs w:val="26"/>
        </w:rPr>
        <w:t>водоохранной</w:t>
      </w:r>
      <w:proofErr w:type="spellEnd"/>
      <w:r>
        <w:rPr>
          <w:sz w:val="26"/>
          <w:szCs w:val="26"/>
        </w:rPr>
        <w:t xml:space="preserve"> </w:t>
      </w:r>
      <w:r w:rsidRPr="005777BD">
        <w:rPr>
          <w:sz w:val="26"/>
          <w:szCs w:val="26"/>
        </w:rPr>
        <w:t xml:space="preserve">зоне </w:t>
      </w:r>
      <w:r>
        <w:rPr>
          <w:sz w:val="26"/>
          <w:szCs w:val="26"/>
        </w:rPr>
        <w:t xml:space="preserve">реки Норильская, в связи с чем </w:t>
      </w:r>
      <w:r w:rsidRPr="004872A0">
        <w:rPr>
          <w:sz w:val="26"/>
          <w:szCs w:val="26"/>
        </w:rPr>
        <w:t>имеет ограничения в использовании</w:t>
      </w:r>
      <w:r>
        <w:rPr>
          <w:sz w:val="26"/>
          <w:szCs w:val="26"/>
        </w:rPr>
        <w:t>, установленные статьей 65 Водного кодекса РФ</w:t>
      </w:r>
      <w:r>
        <w:rPr>
          <w:rFonts w:eastAsiaTheme="minorHAnsi"/>
          <w:sz w:val="26"/>
          <w:szCs w:val="26"/>
          <w:lang w:eastAsia="en-US"/>
        </w:rPr>
        <w:t>.</w:t>
      </w:r>
    </w:p>
    <w:p w:rsidR="00F839A1" w:rsidRPr="00966EC4" w:rsidRDefault="00966EC4" w:rsidP="00966EC4">
      <w:pPr>
        <w:ind w:firstLine="709"/>
        <w:jc w:val="both"/>
        <w:rPr>
          <w:b/>
          <w:sz w:val="26"/>
          <w:szCs w:val="26"/>
        </w:rPr>
      </w:pPr>
      <w:r w:rsidRPr="005E7580">
        <w:rPr>
          <w:sz w:val="26"/>
          <w:szCs w:val="26"/>
        </w:rPr>
        <w:t>Границы земельного участка определены в Е</w:t>
      </w:r>
      <w:r>
        <w:rPr>
          <w:sz w:val="26"/>
          <w:szCs w:val="26"/>
        </w:rPr>
        <w:t xml:space="preserve">дином государственном реестре недвижимости (далее – </w:t>
      </w:r>
      <w:proofErr w:type="spellStart"/>
      <w:r>
        <w:rPr>
          <w:sz w:val="26"/>
          <w:szCs w:val="26"/>
        </w:rPr>
        <w:t>ЕГРН</w:t>
      </w:r>
      <w:proofErr w:type="spellEnd"/>
      <w:r>
        <w:rPr>
          <w:sz w:val="26"/>
          <w:szCs w:val="26"/>
        </w:rPr>
        <w:t xml:space="preserve">) и являются общедоступной информацией, размещенной на портале </w:t>
      </w:r>
      <w:proofErr w:type="spellStart"/>
      <w:r>
        <w:rPr>
          <w:sz w:val="26"/>
          <w:szCs w:val="26"/>
        </w:rPr>
        <w:t>Росреестра</w:t>
      </w:r>
      <w:proofErr w:type="spellEnd"/>
      <w:r>
        <w:rPr>
          <w:sz w:val="26"/>
          <w:szCs w:val="26"/>
        </w:rPr>
        <w:t xml:space="preserve"> (</w:t>
      </w:r>
      <w:hyperlink r:id="rId24" w:history="1">
        <w:r w:rsidRPr="003F2B5E">
          <w:rPr>
            <w:rStyle w:val="a5"/>
            <w:sz w:val="26"/>
            <w:szCs w:val="26"/>
          </w:rPr>
          <w:t>https://rosreestr.ru</w:t>
        </w:r>
      </w:hyperlink>
      <w:r>
        <w:rPr>
          <w:sz w:val="26"/>
          <w:szCs w:val="26"/>
        </w:rPr>
        <w:t>) в разделах «</w:t>
      </w:r>
      <w:r w:rsidRPr="00B711FC">
        <w:rPr>
          <w:sz w:val="26"/>
          <w:szCs w:val="26"/>
        </w:rPr>
        <w:t xml:space="preserve">Справочная информация по объектам недвижимости в режиме </w:t>
      </w:r>
      <w:proofErr w:type="spellStart"/>
      <w:r w:rsidRPr="00B711FC">
        <w:rPr>
          <w:sz w:val="26"/>
          <w:szCs w:val="26"/>
        </w:rPr>
        <w:t>online</w:t>
      </w:r>
      <w:proofErr w:type="spellEnd"/>
      <w:r w:rsidRPr="00B711FC">
        <w:rPr>
          <w:sz w:val="26"/>
          <w:szCs w:val="26"/>
        </w:rPr>
        <w:t>» и «Публичная кадастровая карта»</w:t>
      </w:r>
      <w:r>
        <w:rPr>
          <w:sz w:val="26"/>
          <w:szCs w:val="26"/>
        </w:rPr>
        <w:t>;</w:t>
      </w:r>
      <w:r>
        <w:rPr>
          <w:b/>
          <w:sz w:val="26"/>
          <w:szCs w:val="26"/>
        </w:rPr>
        <w:t xml:space="preserve"> </w:t>
      </w:r>
      <w:r w:rsidR="00F839A1" w:rsidRPr="00576D17">
        <w:rPr>
          <w:sz w:val="26"/>
          <w:szCs w:val="26"/>
        </w:rPr>
        <w:t xml:space="preserve">категория земли – земли особо охраняемых территорий и объектов, разрешенное использование земельного участка – отдых (рекреация). Земельный участок сформирован из земель, государственная собственность на которые не разграничена, свободен от объектов капитального строительства </w:t>
      </w:r>
      <w:r w:rsidR="00F839A1">
        <w:rPr>
          <w:sz w:val="26"/>
          <w:szCs w:val="26"/>
        </w:rPr>
        <w:t>на земельном участке расположен</w:t>
      </w:r>
      <w:r w:rsidR="00F839A1" w:rsidRPr="002E285F">
        <w:rPr>
          <w:sz w:val="26"/>
          <w:szCs w:val="26"/>
        </w:rPr>
        <w:t xml:space="preserve"> </w:t>
      </w:r>
      <w:r w:rsidR="00F839A1">
        <w:rPr>
          <w:sz w:val="26"/>
          <w:szCs w:val="26"/>
        </w:rPr>
        <w:t>объект движимого имущества, принадлежащий неустановленн</w:t>
      </w:r>
      <w:r w:rsidR="00F839A1" w:rsidRPr="00642273">
        <w:rPr>
          <w:sz w:val="26"/>
          <w:szCs w:val="26"/>
        </w:rPr>
        <w:t>ому</w:t>
      </w:r>
      <w:r w:rsidR="00F839A1">
        <w:rPr>
          <w:sz w:val="26"/>
          <w:szCs w:val="26"/>
        </w:rPr>
        <w:t xml:space="preserve"> лицу.</w:t>
      </w:r>
      <w:r w:rsidR="00F839A1" w:rsidRPr="00576D17">
        <w:rPr>
          <w:sz w:val="26"/>
          <w:szCs w:val="26"/>
        </w:rPr>
        <w:t xml:space="preserve"> </w:t>
      </w:r>
    </w:p>
    <w:p w:rsidR="00F839A1" w:rsidRPr="00576D17" w:rsidRDefault="00F839A1" w:rsidP="00F839A1">
      <w:pPr>
        <w:autoSpaceDE w:val="0"/>
        <w:autoSpaceDN w:val="0"/>
        <w:adjustRightInd w:val="0"/>
        <w:ind w:firstLine="709"/>
        <w:jc w:val="both"/>
        <w:rPr>
          <w:rFonts w:eastAsiaTheme="minorHAnsi"/>
          <w:sz w:val="26"/>
          <w:szCs w:val="26"/>
          <w:lang w:eastAsia="en-US"/>
        </w:rPr>
      </w:pPr>
      <w:r w:rsidRPr="00576D17">
        <w:rPr>
          <w:sz w:val="26"/>
          <w:szCs w:val="26"/>
        </w:rPr>
        <w:t xml:space="preserve">Земельный участок с кадастровым номером </w:t>
      </w:r>
      <w:r w:rsidRPr="003A1CAF">
        <w:rPr>
          <w:sz w:val="26"/>
          <w:szCs w:val="26"/>
        </w:rPr>
        <w:t>24:55:</w:t>
      </w:r>
      <w:r>
        <w:rPr>
          <w:sz w:val="26"/>
          <w:szCs w:val="26"/>
        </w:rPr>
        <w:t>0401002</w:t>
      </w:r>
      <w:r w:rsidRPr="003A1CAF">
        <w:rPr>
          <w:sz w:val="26"/>
          <w:szCs w:val="26"/>
        </w:rPr>
        <w:t>:</w:t>
      </w:r>
      <w:r>
        <w:rPr>
          <w:sz w:val="26"/>
          <w:szCs w:val="26"/>
        </w:rPr>
        <w:t xml:space="preserve">1477 </w:t>
      </w:r>
      <w:r w:rsidRPr="00576D17">
        <w:rPr>
          <w:sz w:val="26"/>
          <w:szCs w:val="26"/>
        </w:rPr>
        <w:t>не предназначен для размещения объектов недвижимого имущества.</w:t>
      </w:r>
    </w:p>
    <w:p w:rsidR="00F839A1" w:rsidRPr="000B3800" w:rsidRDefault="00F839A1" w:rsidP="00F839A1">
      <w:pPr>
        <w:ind w:right="-108" w:firstLine="709"/>
        <w:jc w:val="both"/>
        <w:rPr>
          <w:rFonts w:eastAsiaTheme="minorHAnsi"/>
          <w:sz w:val="26"/>
          <w:szCs w:val="26"/>
          <w:lang w:eastAsia="en-US"/>
        </w:rPr>
      </w:pPr>
      <w:r w:rsidRPr="00576D17">
        <w:rPr>
          <w:sz w:val="26"/>
          <w:szCs w:val="26"/>
        </w:rPr>
        <w:t>Использование земельного участка - без права изменения целевого и разрешенного использования земельного участка.</w:t>
      </w:r>
    </w:p>
    <w:p w:rsidR="001F6923" w:rsidRPr="003A1CAF" w:rsidRDefault="001F6923" w:rsidP="00F839A1">
      <w:pPr>
        <w:tabs>
          <w:tab w:val="left" w:pos="993"/>
          <w:tab w:val="left" w:pos="1134"/>
        </w:tabs>
        <w:ind w:firstLine="709"/>
        <w:jc w:val="both"/>
        <w:rPr>
          <w:sz w:val="26"/>
          <w:szCs w:val="26"/>
        </w:rPr>
      </w:pPr>
      <w:r w:rsidRPr="003A1CAF">
        <w:rPr>
          <w:b/>
          <w:sz w:val="26"/>
          <w:szCs w:val="26"/>
        </w:rPr>
        <w:t>Лот № 1</w:t>
      </w:r>
      <w:r w:rsidR="0068668B">
        <w:rPr>
          <w:b/>
          <w:sz w:val="26"/>
          <w:szCs w:val="26"/>
        </w:rPr>
        <w:t>7</w:t>
      </w:r>
      <w:r w:rsidRPr="003A1CAF">
        <w:rPr>
          <w:b/>
          <w:sz w:val="26"/>
          <w:szCs w:val="26"/>
        </w:rPr>
        <w:t xml:space="preserve"> -</w:t>
      </w:r>
      <w:r w:rsidRPr="003A1CAF">
        <w:rPr>
          <w:sz w:val="26"/>
          <w:szCs w:val="26"/>
        </w:rPr>
        <w:t xml:space="preserve"> Земельный участок с кадастровым номером 24:55:</w:t>
      </w:r>
      <w:r>
        <w:rPr>
          <w:sz w:val="26"/>
          <w:szCs w:val="26"/>
        </w:rPr>
        <w:t>0401002</w:t>
      </w:r>
      <w:r w:rsidRPr="003A1CAF">
        <w:rPr>
          <w:sz w:val="26"/>
          <w:szCs w:val="26"/>
        </w:rPr>
        <w:t>:</w:t>
      </w:r>
      <w:r>
        <w:rPr>
          <w:sz w:val="26"/>
          <w:szCs w:val="26"/>
        </w:rPr>
        <w:t>14</w:t>
      </w:r>
      <w:r w:rsidR="00F839A1">
        <w:rPr>
          <w:sz w:val="26"/>
          <w:szCs w:val="26"/>
        </w:rPr>
        <w:t>86</w:t>
      </w:r>
      <w:r w:rsidRPr="003A1CAF">
        <w:rPr>
          <w:sz w:val="26"/>
          <w:szCs w:val="26"/>
        </w:rPr>
        <w:t xml:space="preserve">, площадью </w:t>
      </w:r>
      <w:r>
        <w:rPr>
          <w:sz w:val="26"/>
          <w:szCs w:val="26"/>
        </w:rPr>
        <w:t>2</w:t>
      </w:r>
      <w:r w:rsidR="00F839A1">
        <w:rPr>
          <w:sz w:val="26"/>
          <w:szCs w:val="26"/>
        </w:rPr>
        <w:t>69</w:t>
      </w:r>
      <w:r w:rsidRPr="003A1CAF">
        <w:rPr>
          <w:sz w:val="26"/>
          <w:szCs w:val="26"/>
        </w:rPr>
        <w:t xml:space="preserve"> </w:t>
      </w:r>
      <w:proofErr w:type="spellStart"/>
      <w:r w:rsidRPr="003A1CAF">
        <w:rPr>
          <w:sz w:val="26"/>
          <w:szCs w:val="26"/>
        </w:rPr>
        <w:t>кв.м</w:t>
      </w:r>
      <w:proofErr w:type="spellEnd"/>
      <w:r w:rsidRPr="003A1CAF">
        <w:rPr>
          <w:sz w:val="26"/>
          <w:szCs w:val="26"/>
        </w:rPr>
        <w:t xml:space="preserve">, расположенный по адресу: Российская Федерация, Красноярский край, городской округ город Норильск, </w:t>
      </w:r>
      <w:proofErr w:type="spellStart"/>
      <w:r w:rsidR="00F839A1">
        <w:rPr>
          <w:sz w:val="26"/>
          <w:szCs w:val="26"/>
        </w:rPr>
        <w:t>Вальковское</w:t>
      </w:r>
      <w:proofErr w:type="spellEnd"/>
      <w:r w:rsidR="00F839A1">
        <w:rPr>
          <w:sz w:val="26"/>
          <w:szCs w:val="26"/>
        </w:rPr>
        <w:t xml:space="preserve"> шоссе, 14 км, </w:t>
      </w:r>
      <w:r w:rsidR="00F839A1">
        <w:rPr>
          <w:sz w:val="26"/>
          <w:szCs w:val="26"/>
        </w:rPr>
        <w:br/>
        <w:t>№ 44Г/13</w:t>
      </w:r>
      <w:r w:rsidRPr="003A1CAF">
        <w:rPr>
          <w:sz w:val="26"/>
          <w:szCs w:val="26"/>
        </w:rPr>
        <w:t>, в целях обустройства места для отдыха.</w:t>
      </w:r>
    </w:p>
    <w:p w:rsidR="001F6923" w:rsidRPr="005777BD" w:rsidRDefault="00F839A1" w:rsidP="00F839A1">
      <w:pPr>
        <w:tabs>
          <w:tab w:val="left" w:pos="993"/>
          <w:tab w:val="left" w:pos="1134"/>
        </w:tabs>
        <w:ind w:firstLine="709"/>
        <w:jc w:val="both"/>
        <w:rPr>
          <w:sz w:val="26"/>
          <w:szCs w:val="26"/>
        </w:rPr>
      </w:pPr>
      <w:r w:rsidRPr="00576D17">
        <w:rPr>
          <w:sz w:val="26"/>
          <w:szCs w:val="26"/>
        </w:rPr>
        <w:t>Земельный участок входит в территориальную зону: зона учрежд</w:t>
      </w:r>
      <w:r>
        <w:rPr>
          <w:sz w:val="26"/>
          <w:szCs w:val="26"/>
        </w:rPr>
        <w:t>ений и объектов рекреации (</w:t>
      </w:r>
      <w:proofErr w:type="spellStart"/>
      <w:r>
        <w:rPr>
          <w:sz w:val="26"/>
          <w:szCs w:val="26"/>
        </w:rPr>
        <w:t>РЛ</w:t>
      </w:r>
      <w:proofErr w:type="spellEnd"/>
      <w:r>
        <w:rPr>
          <w:sz w:val="26"/>
          <w:szCs w:val="26"/>
        </w:rPr>
        <w:t>).</w:t>
      </w:r>
    </w:p>
    <w:p w:rsidR="001F6923" w:rsidRPr="00703A40" w:rsidRDefault="00703A40" w:rsidP="00703A40">
      <w:pPr>
        <w:ind w:firstLine="709"/>
        <w:jc w:val="both"/>
        <w:rPr>
          <w:b/>
          <w:sz w:val="26"/>
          <w:szCs w:val="26"/>
        </w:rPr>
      </w:pPr>
      <w:r w:rsidRPr="005E7580">
        <w:rPr>
          <w:sz w:val="26"/>
          <w:szCs w:val="26"/>
        </w:rPr>
        <w:t>Границы земельного участка определены в Е</w:t>
      </w:r>
      <w:r>
        <w:rPr>
          <w:sz w:val="26"/>
          <w:szCs w:val="26"/>
        </w:rPr>
        <w:t xml:space="preserve">дином государственном реестре недвижимости (далее – </w:t>
      </w:r>
      <w:proofErr w:type="spellStart"/>
      <w:r>
        <w:rPr>
          <w:sz w:val="26"/>
          <w:szCs w:val="26"/>
        </w:rPr>
        <w:t>ЕГРН</w:t>
      </w:r>
      <w:proofErr w:type="spellEnd"/>
      <w:r>
        <w:rPr>
          <w:sz w:val="26"/>
          <w:szCs w:val="26"/>
        </w:rPr>
        <w:t xml:space="preserve">) и являются общедоступной информацией, размещенной на портале </w:t>
      </w:r>
      <w:proofErr w:type="spellStart"/>
      <w:r>
        <w:rPr>
          <w:sz w:val="26"/>
          <w:szCs w:val="26"/>
        </w:rPr>
        <w:t>Росреестра</w:t>
      </w:r>
      <w:proofErr w:type="spellEnd"/>
      <w:r>
        <w:rPr>
          <w:sz w:val="26"/>
          <w:szCs w:val="26"/>
        </w:rPr>
        <w:t xml:space="preserve"> (</w:t>
      </w:r>
      <w:hyperlink r:id="rId25" w:history="1">
        <w:r w:rsidRPr="003F2B5E">
          <w:rPr>
            <w:rStyle w:val="a5"/>
            <w:sz w:val="26"/>
            <w:szCs w:val="26"/>
          </w:rPr>
          <w:t>https://rosreestr.ru</w:t>
        </w:r>
      </w:hyperlink>
      <w:r>
        <w:rPr>
          <w:sz w:val="26"/>
          <w:szCs w:val="26"/>
        </w:rPr>
        <w:t>) в разделах «</w:t>
      </w:r>
      <w:r w:rsidRPr="00B711FC">
        <w:rPr>
          <w:sz w:val="26"/>
          <w:szCs w:val="26"/>
        </w:rPr>
        <w:t xml:space="preserve">Справочная информация по объектам недвижимости в режиме </w:t>
      </w:r>
      <w:proofErr w:type="spellStart"/>
      <w:r w:rsidRPr="00B711FC">
        <w:rPr>
          <w:sz w:val="26"/>
          <w:szCs w:val="26"/>
        </w:rPr>
        <w:t>online</w:t>
      </w:r>
      <w:proofErr w:type="spellEnd"/>
      <w:r w:rsidRPr="00B711FC">
        <w:rPr>
          <w:sz w:val="26"/>
          <w:szCs w:val="26"/>
        </w:rPr>
        <w:t>» и «Публичная кадастровая карта»</w:t>
      </w:r>
      <w:r>
        <w:rPr>
          <w:sz w:val="26"/>
          <w:szCs w:val="26"/>
        </w:rPr>
        <w:t>;</w:t>
      </w:r>
      <w:r>
        <w:rPr>
          <w:b/>
          <w:sz w:val="26"/>
          <w:szCs w:val="26"/>
        </w:rPr>
        <w:t xml:space="preserve"> </w:t>
      </w:r>
      <w:r w:rsidR="001F6923" w:rsidRPr="003A1CAF">
        <w:rPr>
          <w:sz w:val="26"/>
          <w:szCs w:val="26"/>
        </w:rPr>
        <w:t>категория земли – земли особо охраняемых территорий</w:t>
      </w:r>
      <w:r w:rsidR="001F6923" w:rsidRPr="00EE7D36">
        <w:rPr>
          <w:sz w:val="26"/>
          <w:szCs w:val="26"/>
        </w:rPr>
        <w:t xml:space="preserve"> и объектов, разрешенное использование земельного участка – </w:t>
      </w:r>
      <w:r w:rsidR="001F6923">
        <w:rPr>
          <w:sz w:val="26"/>
          <w:szCs w:val="26"/>
        </w:rPr>
        <w:t>отдых (рекреация)</w:t>
      </w:r>
      <w:r w:rsidR="001F6923" w:rsidRPr="00EE7D36">
        <w:rPr>
          <w:sz w:val="26"/>
          <w:szCs w:val="26"/>
        </w:rPr>
        <w:t>. Земельный участок сформирован из земель, государственная собственность на которые не разграничена, свободен от объе</w:t>
      </w:r>
      <w:r w:rsidR="001F6923">
        <w:rPr>
          <w:sz w:val="26"/>
          <w:szCs w:val="26"/>
        </w:rPr>
        <w:t>ктов капитального строительства и временных строений.</w:t>
      </w:r>
    </w:p>
    <w:p w:rsidR="001F6923" w:rsidRPr="00EE7D36" w:rsidRDefault="001F6923" w:rsidP="001F6923">
      <w:pPr>
        <w:autoSpaceDE w:val="0"/>
        <w:autoSpaceDN w:val="0"/>
        <w:adjustRightInd w:val="0"/>
        <w:ind w:firstLine="709"/>
        <w:jc w:val="both"/>
        <w:rPr>
          <w:rFonts w:eastAsiaTheme="minorHAnsi"/>
          <w:sz w:val="26"/>
          <w:szCs w:val="26"/>
          <w:lang w:eastAsia="en-US"/>
        </w:rPr>
      </w:pPr>
      <w:r w:rsidRPr="00EE7D36">
        <w:rPr>
          <w:sz w:val="26"/>
          <w:szCs w:val="26"/>
        </w:rPr>
        <w:t xml:space="preserve">Земельный участок с кадастровым номером </w:t>
      </w:r>
      <w:r w:rsidRPr="003A1CAF">
        <w:rPr>
          <w:sz w:val="26"/>
          <w:szCs w:val="26"/>
        </w:rPr>
        <w:t>24:55:</w:t>
      </w:r>
      <w:r>
        <w:rPr>
          <w:sz w:val="26"/>
          <w:szCs w:val="26"/>
        </w:rPr>
        <w:t>0401002</w:t>
      </w:r>
      <w:r w:rsidRPr="003A1CAF">
        <w:rPr>
          <w:sz w:val="26"/>
          <w:szCs w:val="26"/>
        </w:rPr>
        <w:t>:</w:t>
      </w:r>
      <w:r>
        <w:rPr>
          <w:sz w:val="26"/>
          <w:szCs w:val="26"/>
        </w:rPr>
        <w:t>14</w:t>
      </w:r>
      <w:r w:rsidR="00F839A1">
        <w:rPr>
          <w:sz w:val="26"/>
          <w:szCs w:val="26"/>
        </w:rPr>
        <w:t>86</w:t>
      </w:r>
      <w:r>
        <w:rPr>
          <w:sz w:val="26"/>
          <w:szCs w:val="26"/>
        </w:rPr>
        <w:t xml:space="preserve"> </w:t>
      </w:r>
      <w:r w:rsidRPr="00EE7D36">
        <w:rPr>
          <w:sz w:val="26"/>
          <w:szCs w:val="26"/>
        </w:rPr>
        <w:t>не предназначен для размещения объектов недвижимого имущества.</w:t>
      </w:r>
    </w:p>
    <w:p w:rsidR="001F6923" w:rsidRDefault="001F6923" w:rsidP="001F6923">
      <w:pPr>
        <w:tabs>
          <w:tab w:val="left" w:pos="993"/>
          <w:tab w:val="left" w:pos="1134"/>
        </w:tabs>
        <w:ind w:firstLine="709"/>
        <w:jc w:val="both"/>
        <w:rPr>
          <w:sz w:val="26"/>
          <w:szCs w:val="26"/>
        </w:rPr>
      </w:pPr>
      <w:r w:rsidRPr="00EE7D36">
        <w:rPr>
          <w:sz w:val="26"/>
          <w:szCs w:val="26"/>
        </w:rPr>
        <w:t>Использование земельного участка - без права изменения целевого и разрешенного использования земельного участка.</w:t>
      </w:r>
    </w:p>
    <w:p w:rsidR="00F839A1" w:rsidRPr="003A1CAF" w:rsidRDefault="0070068F" w:rsidP="00F839A1">
      <w:pPr>
        <w:tabs>
          <w:tab w:val="left" w:pos="993"/>
          <w:tab w:val="left" w:pos="1134"/>
        </w:tabs>
        <w:ind w:firstLine="709"/>
        <w:jc w:val="both"/>
        <w:rPr>
          <w:sz w:val="26"/>
          <w:szCs w:val="26"/>
        </w:rPr>
      </w:pPr>
      <w:r w:rsidRPr="000749AE">
        <w:rPr>
          <w:b/>
          <w:sz w:val="26"/>
          <w:szCs w:val="26"/>
        </w:rPr>
        <w:t xml:space="preserve">Лот № </w:t>
      </w:r>
      <w:r w:rsidR="008747EA">
        <w:rPr>
          <w:b/>
          <w:sz w:val="26"/>
          <w:szCs w:val="26"/>
        </w:rPr>
        <w:t>1</w:t>
      </w:r>
      <w:r w:rsidR="0068668B">
        <w:rPr>
          <w:b/>
          <w:sz w:val="26"/>
          <w:szCs w:val="26"/>
        </w:rPr>
        <w:t>8</w:t>
      </w:r>
      <w:r w:rsidRPr="000749AE">
        <w:rPr>
          <w:sz w:val="26"/>
          <w:szCs w:val="26"/>
        </w:rPr>
        <w:t xml:space="preserve"> </w:t>
      </w:r>
      <w:r w:rsidR="00F839A1" w:rsidRPr="003A1CAF">
        <w:rPr>
          <w:b/>
          <w:sz w:val="26"/>
          <w:szCs w:val="26"/>
        </w:rPr>
        <w:t>-</w:t>
      </w:r>
      <w:r w:rsidR="00F839A1" w:rsidRPr="003A1CAF">
        <w:rPr>
          <w:sz w:val="26"/>
          <w:szCs w:val="26"/>
        </w:rPr>
        <w:t xml:space="preserve"> Земельный участок с кадастровым номером 24:55:</w:t>
      </w:r>
      <w:r w:rsidR="00F839A1">
        <w:rPr>
          <w:sz w:val="26"/>
          <w:szCs w:val="26"/>
        </w:rPr>
        <w:t>0401002</w:t>
      </w:r>
      <w:r w:rsidR="00F839A1" w:rsidRPr="003A1CAF">
        <w:rPr>
          <w:sz w:val="26"/>
          <w:szCs w:val="26"/>
        </w:rPr>
        <w:t>:</w:t>
      </w:r>
      <w:r w:rsidR="00F839A1">
        <w:rPr>
          <w:sz w:val="26"/>
          <w:szCs w:val="26"/>
        </w:rPr>
        <w:t>1473</w:t>
      </w:r>
      <w:r w:rsidR="00F839A1" w:rsidRPr="003A1CAF">
        <w:rPr>
          <w:sz w:val="26"/>
          <w:szCs w:val="26"/>
        </w:rPr>
        <w:t xml:space="preserve">, площадью </w:t>
      </w:r>
      <w:r w:rsidR="00F839A1">
        <w:rPr>
          <w:sz w:val="26"/>
          <w:szCs w:val="26"/>
        </w:rPr>
        <w:t>612</w:t>
      </w:r>
      <w:r w:rsidR="00F839A1" w:rsidRPr="003A1CAF">
        <w:rPr>
          <w:sz w:val="26"/>
          <w:szCs w:val="26"/>
        </w:rPr>
        <w:t xml:space="preserve"> </w:t>
      </w:r>
      <w:proofErr w:type="spellStart"/>
      <w:r w:rsidR="00F839A1" w:rsidRPr="003A1CAF">
        <w:rPr>
          <w:sz w:val="26"/>
          <w:szCs w:val="26"/>
        </w:rPr>
        <w:t>кв.м</w:t>
      </w:r>
      <w:proofErr w:type="spellEnd"/>
      <w:r w:rsidR="00F839A1" w:rsidRPr="003A1CAF">
        <w:rPr>
          <w:sz w:val="26"/>
          <w:szCs w:val="26"/>
        </w:rPr>
        <w:t xml:space="preserve">, расположенный по адресу: Российская Федерация, Красноярский край, городской округ город Норильск, </w:t>
      </w:r>
      <w:proofErr w:type="spellStart"/>
      <w:r w:rsidR="00F839A1">
        <w:rPr>
          <w:sz w:val="26"/>
          <w:szCs w:val="26"/>
        </w:rPr>
        <w:t>Вальковское</w:t>
      </w:r>
      <w:proofErr w:type="spellEnd"/>
      <w:r w:rsidR="00F839A1">
        <w:rPr>
          <w:sz w:val="26"/>
          <w:szCs w:val="26"/>
        </w:rPr>
        <w:t xml:space="preserve"> шоссе, 14 км, </w:t>
      </w:r>
      <w:r w:rsidR="00F839A1">
        <w:rPr>
          <w:sz w:val="26"/>
          <w:szCs w:val="26"/>
        </w:rPr>
        <w:br/>
        <w:t>№ 35А/3</w:t>
      </w:r>
      <w:r w:rsidR="00F839A1" w:rsidRPr="003A1CAF">
        <w:rPr>
          <w:sz w:val="26"/>
          <w:szCs w:val="26"/>
        </w:rPr>
        <w:t>, в целях обустройства места для отдыха.</w:t>
      </w:r>
    </w:p>
    <w:p w:rsidR="00F839A1" w:rsidRPr="005777BD" w:rsidRDefault="00F839A1" w:rsidP="00F839A1">
      <w:pPr>
        <w:tabs>
          <w:tab w:val="left" w:pos="993"/>
          <w:tab w:val="left" w:pos="1134"/>
        </w:tabs>
        <w:ind w:firstLine="709"/>
        <w:jc w:val="both"/>
        <w:rPr>
          <w:sz w:val="26"/>
          <w:szCs w:val="26"/>
        </w:rPr>
      </w:pPr>
      <w:r w:rsidRPr="00576D17">
        <w:rPr>
          <w:sz w:val="26"/>
          <w:szCs w:val="26"/>
        </w:rPr>
        <w:t>Земельный участок входит в территориальную зону: зона учрежд</w:t>
      </w:r>
      <w:r>
        <w:rPr>
          <w:sz w:val="26"/>
          <w:szCs w:val="26"/>
        </w:rPr>
        <w:t>ений и объектов рекреации (</w:t>
      </w:r>
      <w:proofErr w:type="spellStart"/>
      <w:r>
        <w:rPr>
          <w:sz w:val="26"/>
          <w:szCs w:val="26"/>
        </w:rPr>
        <w:t>РЛ</w:t>
      </w:r>
      <w:proofErr w:type="spellEnd"/>
      <w:r>
        <w:rPr>
          <w:sz w:val="26"/>
          <w:szCs w:val="26"/>
        </w:rPr>
        <w:t>).</w:t>
      </w:r>
    </w:p>
    <w:p w:rsidR="00F839A1" w:rsidRPr="00703A40" w:rsidRDefault="00703A40" w:rsidP="00703A40">
      <w:pPr>
        <w:ind w:firstLine="709"/>
        <w:jc w:val="both"/>
        <w:rPr>
          <w:b/>
          <w:sz w:val="26"/>
          <w:szCs w:val="26"/>
        </w:rPr>
      </w:pPr>
      <w:r w:rsidRPr="005E7580">
        <w:rPr>
          <w:sz w:val="26"/>
          <w:szCs w:val="26"/>
        </w:rPr>
        <w:t>Границы земельного участка определены в Е</w:t>
      </w:r>
      <w:r>
        <w:rPr>
          <w:sz w:val="26"/>
          <w:szCs w:val="26"/>
        </w:rPr>
        <w:t xml:space="preserve">дином государственном реестре недвижимости (далее – </w:t>
      </w:r>
      <w:proofErr w:type="spellStart"/>
      <w:r>
        <w:rPr>
          <w:sz w:val="26"/>
          <w:szCs w:val="26"/>
        </w:rPr>
        <w:t>ЕГРН</w:t>
      </w:r>
      <w:proofErr w:type="spellEnd"/>
      <w:r>
        <w:rPr>
          <w:sz w:val="26"/>
          <w:szCs w:val="26"/>
        </w:rPr>
        <w:t xml:space="preserve">) и являются общедоступной информацией, размещенной на портале </w:t>
      </w:r>
      <w:proofErr w:type="spellStart"/>
      <w:r>
        <w:rPr>
          <w:sz w:val="26"/>
          <w:szCs w:val="26"/>
        </w:rPr>
        <w:t>Росреестра</w:t>
      </w:r>
      <w:proofErr w:type="spellEnd"/>
      <w:r>
        <w:rPr>
          <w:sz w:val="26"/>
          <w:szCs w:val="26"/>
        </w:rPr>
        <w:t xml:space="preserve"> (</w:t>
      </w:r>
      <w:hyperlink r:id="rId26" w:history="1">
        <w:r w:rsidRPr="003F2B5E">
          <w:rPr>
            <w:rStyle w:val="a5"/>
            <w:sz w:val="26"/>
            <w:szCs w:val="26"/>
          </w:rPr>
          <w:t>https://rosreestr.ru</w:t>
        </w:r>
      </w:hyperlink>
      <w:r>
        <w:rPr>
          <w:sz w:val="26"/>
          <w:szCs w:val="26"/>
        </w:rPr>
        <w:t>) в разделах «</w:t>
      </w:r>
      <w:r w:rsidRPr="00B711FC">
        <w:rPr>
          <w:sz w:val="26"/>
          <w:szCs w:val="26"/>
        </w:rPr>
        <w:t xml:space="preserve">Справочная информация по объектам недвижимости в режиме </w:t>
      </w:r>
      <w:proofErr w:type="spellStart"/>
      <w:r w:rsidRPr="00B711FC">
        <w:rPr>
          <w:sz w:val="26"/>
          <w:szCs w:val="26"/>
        </w:rPr>
        <w:t>online</w:t>
      </w:r>
      <w:proofErr w:type="spellEnd"/>
      <w:r w:rsidRPr="00B711FC">
        <w:rPr>
          <w:sz w:val="26"/>
          <w:szCs w:val="26"/>
        </w:rPr>
        <w:t>» и «Публичная кадастровая карта»</w:t>
      </w:r>
      <w:r>
        <w:rPr>
          <w:sz w:val="26"/>
          <w:szCs w:val="26"/>
        </w:rPr>
        <w:t>;</w:t>
      </w:r>
      <w:r>
        <w:rPr>
          <w:b/>
          <w:sz w:val="26"/>
          <w:szCs w:val="26"/>
        </w:rPr>
        <w:t xml:space="preserve"> </w:t>
      </w:r>
      <w:r w:rsidR="00F839A1" w:rsidRPr="003A1CAF">
        <w:rPr>
          <w:sz w:val="26"/>
          <w:szCs w:val="26"/>
        </w:rPr>
        <w:t>категория земли – земли особо охраняемых территорий</w:t>
      </w:r>
      <w:r w:rsidR="00F839A1" w:rsidRPr="00EE7D36">
        <w:rPr>
          <w:sz w:val="26"/>
          <w:szCs w:val="26"/>
        </w:rPr>
        <w:t xml:space="preserve"> и объектов, </w:t>
      </w:r>
      <w:r w:rsidR="00F839A1" w:rsidRPr="00EE7D36">
        <w:rPr>
          <w:sz w:val="26"/>
          <w:szCs w:val="26"/>
        </w:rPr>
        <w:lastRenderedPageBreak/>
        <w:t xml:space="preserve">разрешенное использование земельного участка – </w:t>
      </w:r>
      <w:r w:rsidR="00F839A1">
        <w:rPr>
          <w:sz w:val="26"/>
          <w:szCs w:val="26"/>
        </w:rPr>
        <w:t>отдых (рекреация)</w:t>
      </w:r>
      <w:r w:rsidR="00F839A1" w:rsidRPr="00EE7D36">
        <w:rPr>
          <w:sz w:val="26"/>
          <w:szCs w:val="26"/>
        </w:rPr>
        <w:t>. Земельный участок сформирован из земель, государственная собственность на которые не разграничена, свободен от объе</w:t>
      </w:r>
      <w:r w:rsidR="00F839A1">
        <w:rPr>
          <w:sz w:val="26"/>
          <w:szCs w:val="26"/>
        </w:rPr>
        <w:t>ктов капитального строительства и временных строений.</w:t>
      </w:r>
    </w:p>
    <w:p w:rsidR="00F839A1" w:rsidRPr="00EE7D36" w:rsidRDefault="00F839A1" w:rsidP="00F839A1">
      <w:pPr>
        <w:autoSpaceDE w:val="0"/>
        <w:autoSpaceDN w:val="0"/>
        <w:adjustRightInd w:val="0"/>
        <w:ind w:firstLine="709"/>
        <w:jc w:val="both"/>
        <w:rPr>
          <w:rFonts w:eastAsiaTheme="minorHAnsi"/>
          <w:sz w:val="26"/>
          <w:szCs w:val="26"/>
          <w:lang w:eastAsia="en-US"/>
        </w:rPr>
      </w:pPr>
      <w:r w:rsidRPr="00EE7D36">
        <w:rPr>
          <w:sz w:val="26"/>
          <w:szCs w:val="26"/>
        </w:rPr>
        <w:t xml:space="preserve">Земельный участок с кадастровым номером </w:t>
      </w:r>
      <w:r w:rsidRPr="003A1CAF">
        <w:rPr>
          <w:sz w:val="26"/>
          <w:szCs w:val="26"/>
        </w:rPr>
        <w:t>24:55:</w:t>
      </w:r>
      <w:r>
        <w:rPr>
          <w:sz w:val="26"/>
          <w:szCs w:val="26"/>
        </w:rPr>
        <w:t>0401002</w:t>
      </w:r>
      <w:r w:rsidRPr="003A1CAF">
        <w:rPr>
          <w:sz w:val="26"/>
          <w:szCs w:val="26"/>
        </w:rPr>
        <w:t>:</w:t>
      </w:r>
      <w:r>
        <w:rPr>
          <w:sz w:val="26"/>
          <w:szCs w:val="26"/>
        </w:rPr>
        <w:t xml:space="preserve">1473 </w:t>
      </w:r>
      <w:r w:rsidRPr="00EE7D36">
        <w:rPr>
          <w:sz w:val="26"/>
          <w:szCs w:val="26"/>
        </w:rPr>
        <w:t>не предназначен для размещения объектов недвижимого имущества.</w:t>
      </w:r>
    </w:p>
    <w:p w:rsidR="00F839A1" w:rsidRDefault="00F839A1" w:rsidP="00F839A1">
      <w:pPr>
        <w:tabs>
          <w:tab w:val="left" w:pos="993"/>
          <w:tab w:val="left" w:pos="1134"/>
        </w:tabs>
        <w:ind w:firstLine="709"/>
        <w:jc w:val="both"/>
        <w:rPr>
          <w:sz w:val="26"/>
          <w:szCs w:val="26"/>
        </w:rPr>
      </w:pPr>
      <w:r w:rsidRPr="00EE7D36">
        <w:rPr>
          <w:sz w:val="26"/>
          <w:szCs w:val="26"/>
        </w:rPr>
        <w:t>Использование земельного участка - без права изменения целевого и разрешенного использования земельного участка.</w:t>
      </w:r>
    </w:p>
    <w:p w:rsidR="00122A1E" w:rsidRPr="003A1CAF" w:rsidRDefault="00122A1E" w:rsidP="00122A1E">
      <w:pPr>
        <w:tabs>
          <w:tab w:val="left" w:pos="993"/>
          <w:tab w:val="left" w:pos="1134"/>
        </w:tabs>
        <w:ind w:firstLine="709"/>
        <w:jc w:val="both"/>
        <w:rPr>
          <w:sz w:val="26"/>
          <w:szCs w:val="26"/>
        </w:rPr>
      </w:pPr>
      <w:r w:rsidRPr="000749AE">
        <w:rPr>
          <w:b/>
          <w:sz w:val="26"/>
          <w:szCs w:val="26"/>
        </w:rPr>
        <w:t xml:space="preserve">Лот № </w:t>
      </w:r>
      <w:r w:rsidR="0068668B">
        <w:rPr>
          <w:b/>
          <w:sz w:val="26"/>
          <w:szCs w:val="26"/>
        </w:rPr>
        <w:t>19</w:t>
      </w:r>
      <w:r w:rsidRPr="000749AE">
        <w:rPr>
          <w:sz w:val="26"/>
          <w:szCs w:val="26"/>
        </w:rPr>
        <w:t xml:space="preserve"> </w:t>
      </w:r>
      <w:r w:rsidRPr="003A1CAF">
        <w:rPr>
          <w:b/>
          <w:sz w:val="26"/>
          <w:szCs w:val="26"/>
        </w:rPr>
        <w:t>-</w:t>
      </w:r>
      <w:r w:rsidRPr="003A1CAF">
        <w:rPr>
          <w:sz w:val="26"/>
          <w:szCs w:val="26"/>
        </w:rPr>
        <w:t xml:space="preserve"> Земельный участок с кадастровым номером 24:55:</w:t>
      </w:r>
      <w:r>
        <w:rPr>
          <w:sz w:val="26"/>
          <w:szCs w:val="26"/>
        </w:rPr>
        <w:t>0401002</w:t>
      </w:r>
      <w:r w:rsidRPr="003A1CAF">
        <w:rPr>
          <w:sz w:val="26"/>
          <w:szCs w:val="26"/>
        </w:rPr>
        <w:t>:</w:t>
      </w:r>
      <w:r>
        <w:rPr>
          <w:sz w:val="26"/>
          <w:szCs w:val="26"/>
        </w:rPr>
        <w:t>1481</w:t>
      </w:r>
      <w:r w:rsidRPr="003A1CAF">
        <w:rPr>
          <w:sz w:val="26"/>
          <w:szCs w:val="26"/>
        </w:rPr>
        <w:t xml:space="preserve">, площадью </w:t>
      </w:r>
      <w:r>
        <w:rPr>
          <w:sz w:val="26"/>
          <w:szCs w:val="26"/>
        </w:rPr>
        <w:t>789</w:t>
      </w:r>
      <w:r w:rsidRPr="003A1CAF">
        <w:rPr>
          <w:sz w:val="26"/>
          <w:szCs w:val="26"/>
        </w:rPr>
        <w:t xml:space="preserve"> </w:t>
      </w:r>
      <w:proofErr w:type="spellStart"/>
      <w:r w:rsidRPr="003A1CAF">
        <w:rPr>
          <w:sz w:val="26"/>
          <w:szCs w:val="26"/>
        </w:rPr>
        <w:t>кв.м</w:t>
      </w:r>
      <w:proofErr w:type="spellEnd"/>
      <w:r w:rsidRPr="003A1CAF">
        <w:rPr>
          <w:sz w:val="26"/>
          <w:szCs w:val="26"/>
        </w:rPr>
        <w:t xml:space="preserve">, расположенный по адресу: Российская Федерация, Красноярский край, городской округ город Норильск, </w:t>
      </w:r>
      <w:proofErr w:type="spellStart"/>
      <w:r>
        <w:rPr>
          <w:sz w:val="26"/>
          <w:szCs w:val="26"/>
        </w:rPr>
        <w:t>Вальковское</w:t>
      </w:r>
      <w:proofErr w:type="spellEnd"/>
      <w:r>
        <w:rPr>
          <w:sz w:val="26"/>
          <w:szCs w:val="26"/>
        </w:rPr>
        <w:t xml:space="preserve"> шоссе, 14 км, </w:t>
      </w:r>
      <w:r>
        <w:rPr>
          <w:sz w:val="26"/>
          <w:szCs w:val="26"/>
        </w:rPr>
        <w:br/>
        <w:t>№ 44В/59</w:t>
      </w:r>
      <w:r w:rsidRPr="003A1CAF">
        <w:rPr>
          <w:sz w:val="26"/>
          <w:szCs w:val="26"/>
        </w:rPr>
        <w:t>, в целях обустройства места для отдыха.</w:t>
      </w:r>
    </w:p>
    <w:p w:rsidR="00122A1E" w:rsidRPr="005777BD" w:rsidRDefault="00122A1E" w:rsidP="00122A1E">
      <w:pPr>
        <w:tabs>
          <w:tab w:val="left" w:pos="993"/>
          <w:tab w:val="left" w:pos="1134"/>
        </w:tabs>
        <w:ind w:firstLine="709"/>
        <w:jc w:val="both"/>
        <w:rPr>
          <w:sz w:val="26"/>
          <w:szCs w:val="26"/>
        </w:rPr>
      </w:pPr>
      <w:r w:rsidRPr="00576D17">
        <w:rPr>
          <w:sz w:val="26"/>
          <w:szCs w:val="26"/>
        </w:rPr>
        <w:t>Земельный участок входит в территориальную зону: зона учрежд</w:t>
      </w:r>
      <w:r>
        <w:rPr>
          <w:sz w:val="26"/>
          <w:szCs w:val="26"/>
        </w:rPr>
        <w:t>ений и объектов рекреации (</w:t>
      </w:r>
      <w:proofErr w:type="spellStart"/>
      <w:r>
        <w:rPr>
          <w:sz w:val="26"/>
          <w:szCs w:val="26"/>
        </w:rPr>
        <w:t>РЛ</w:t>
      </w:r>
      <w:proofErr w:type="spellEnd"/>
      <w:r>
        <w:rPr>
          <w:sz w:val="26"/>
          <w:szCs w:val="26"/>
        </w:rPr>
        <w:t>).</w:t>
      </w:r>
    </w:p>
    <w:p w:rsidR="00122A1E" w:rsidRPr="00703A40" w:rsidRDefault="00703A40" w:rsidP="00703A40">
      <w:pPr>
        <w:ind w:firstLine="709"/>
        <w:jc w:val="both"/>
        <w:rPr>
          <w:b/>
          <w:sz w:val="26"/>
          <w:szCs w:val="26"/>
        </w:rPr>
      </w:pPr>
      <w:r w:rsidRPr="005E7580">
        <w:rPr>
          <w:sz w:val="26"/>
          <w:szCs w:val="26"/>
        </w:rPr>
        <w:t>Границы земельного участка определены в Е</w:t>
      </w:r>
      <w:r>
        <w:rPr>
          <w:sz w:val="26"/>
          <w:szCs w:val="26"/>
        </w:rPr>
        <w:t xml:space="preserve">дином государственном реестре недвижимости (далее – </w:t>
      </w:r>
      <w:proofErr w:type="spellStart"/>
      <w:r>
        <w:rPr>
          <w:sz w:val="26"/>
          <w:szCs w:val="26"/>
        </w:rPr>
        <w:t>ЕГРН</w:t>
      </w:r>
      <w:proofErr w:type="spellEnd"/>
      <w:r>
        <w:rPr>
          <w:sz w:val="26"/>
          <w:szCs w:val="26"/>
        </w:rPr>
        <w:t xml:space="preserve">) и являются общедоступной информацией, размещенной на портале </w:t>
      </w:r>
      <w:proofErr w:type="spellStart"/>
      <w:r>
        <w:rPr>
          <w:sz w:val="26"/>
          <w:szCs w:val="26"/>
        </w:rPr>
        <w:t>Росреестра</w:t>
      </w:r>
      <w:proofErr w:type="spellEnd"/>
      <w:r>
        <w:rPr>
          <w:sz w:val="26"/>
          <w:szCs w:val="26"/>
        </w:rPr>
        <w:t xml:space="preserve"> (</w:t>
      </w:r>
      <w:hyperlink r:id="rId27" w:history="1">
        <w:r w:rsidRPr="003F2B5E">
          <w:rPr>
            <w:rStyle w:val="a5"/>
            <w:sz w:val="26"/>
            <w:szCs w:val="26"/>
          </w:rPr>
          <w:t>https://rosreestr.ru</w:t>
        </w:r>
      </w:hyperlink>
      <w:r>
        <w:rPr>
          <w:sz w:val="26"/>
          <w:szCs w:val="26"/>
        </w:rPr>
        <w:t>) в разделах «</w:t>
      </w:r>
      <w:r w:rsidRPr="00B711FC">
        <w:rPr>
          <w:sz w:val="26"/>
          <w:szCs w:val="26"/>
        </w:rPr>
        <w:t xml:space="preserve">Справочная информация по объектам недвижимости в режиме </w:t>
      </w:r>
      <w:proofErr w:type="spellStart"/>
      <w:r w:rsidRPr="00B711FC">
        <w:rPr>
          <w:sz w:val="26"/>
          <w:szCs w:val="26"/>
        </w:rPr>
        <w:t>online</w:t>
      </w:r>
      <w:proofErr w:type="spellEnd"/>
      <w:r w:rsidRPr="00B711FC">
        <w:rPr>
          <w:sz w:val="26"/>
          <w:szCs w:val="26"/>
        </w:rPr>
        <w:t>» и «Публичная кадастровая карта»</w:t>
      </w:r>
      <w:r>
        <w:rPr>
          <w:sz w:val="26"/>
          <w:szCs w:val="26"/>
        </w:rPr>
        <w:t>;</w:t>
      </w:r>
      <w:r>
        <w:rPr>
          <w:b/>
          <w:sz w:val="26"/>
          <w:szCs w:val="26"/>
        </w:rPr>
        <w:t xml:space="preserve"> </w:t>
      </w:r>
      <w:r w:rsidR="00122A1E" w:rsidRPr="003A1CAF">
        <w:rPr>
          <w:sz w:val="26"/>
          <w:szCs w:val="26"/>
        </w:rPr>
        <w:t>категория земли – земли особо охраняемых территорий</w:t>
      </w:r>
      <w:r w:rsidR="00122A1E" w:rsidRPr="00EE7D36">
        <w:rPr>
          <w:sz w:val="26"/>
          <w:szCs w:val="26"/>
        </w:rPr>
        <w:t xml:space="preserve"> и объектов, разрешенное использование земельного участка – </w:t>
      </w:r>
      <w:r w:rsidR="00122A1E">
        <w:rPr>
          <w:sz w:val="26"/>
          <w:szCs w:val="26"/>
        </w:rPr>
        <w:t>отдых (рекреация)</w:t>
      </w:r>
      <w:r w:rsidR="00122A1E" w:rsidRPr="00EE7D36">
        <w:rPr>
          <w:sz w:val="26"/>
          <w:szCs w:val="26"/>
        </w:rPr>
        <w:t>. Земельный участок сформирован из земель, государственная собственность на которые не разграничена, свободен от объе</w:t>
      </w:r>
      <w:r w:rsidR="00122A1E">
        <w:rPr>
          <w:sz w:val="26"/>
          <w:szCs w:val="26"/>
        </w:rPr>
        <w:t>ктов капитального строительства и временных строений.</w:t>
      </w:r>
    </w:p>
    <w:p w:rsidR="00122A1E" w:rsidRPr="00EE7D36" w:rsidRDefault="00122A1E" w:rsidP="00122A1E">
      <w:pPr>
        <w:autoSpaceDE w:val="0"/>
        <w:autoSpaceDN w:val="0"/>
        <w:adjustRightInd w:val="0"/>
        <w:ind w:firstLine="709"/>
        <w:jc w:val="both"/>
        <w:rPr>
          <w:rFonts w:eastAsiaTheme="minorHAnsi"/>
          <w:sz w:val="26"/>
          <w:szCs w:val="26"/>
          <w:lang w:eastAsia="en-US"/>
        </w:rPr>
      </w:pPr>
      <w:r w:rsidRPr="00EE7D36">
        <w:rPr>
          <w:sz w:val="26"/>
          <w:szCs w:val="26"/>
        </w:rPr>
        <w:t xml:space="preserve">Земельный участок с кадастровым номером </w:t>
      </w:r>
      <w:r w:rsidRPr="003A1CAF">
        <w:rPr>
          <w:sz w:val="26"/>
          <w:szCs w:val="26"/>
        </w:rPr>
        <w:t>24:55:</w:t>
      </w:r>
      <w:r>
        <w:rPr>
          <w:sz w:val="26"/>
          <w:szCs w:val="26"/>
        </w:rPr>
        <w:t>0401002</w:t>
      </w:r>
      <w:r w:rsidRPr="003A1CAF">
        <w:rPr>
          <w:sz w:val="26"/>
          <w:szCs w:val="26"/>
        </w:rPr>
        <w:t>:</w:t>
      </w:r>
      <w:r>
        <w:rPr>
          <w:sz w:val="26"/>
          <w:szCs w:val="26"/>
        </w:rPr>
        <w:t xml:space="preserve">1481 </w:t>
      </w:r>
      <w:r w:rsidRPr="00EE7D36">
        <w:rPr>
          <w:sz w:val="26"/>
          <w:szCs w:val="26"/>
        </w:rPr>
        <w:t>не предназначен для размещения объектов недвижимого имущества.</w:t>
      </w:r>
    </w:p>
    <w:p w:rsidR="00122A1E" w:rsidRDefault="00122A1E" w:rsidP="00122A1E">
      <w:pPr>
        <w:tabs>
          <w:tab w:val="left" w:pos="993"/>
          <w:tab w:val="left" w:pos="1134"/>
        </w:tabs>
        <w:ind w:firstLine="709"/>
        <w:jc w:val="both"/>
        <w:rPr>
          <w:sz w:val="26"/>
          <w:szCs w:val="26"/>
        </w:rPr>
      </w:pPr>
      <w:r w:rsidRPr="00EE7D36">
        <w:rPr>
          <w:sz w:val="26"/>
          <w:szCs w:val="26"/>
        </w:rPr>
        <w:t>Использование земельного участка - без права изменения целевого и разрешенного использования земельного участка.</w:t>
      </w:r>
    </w:p>
    <w:p w:rsidR="008068E4" w:rsidRDefault="008068E4" w:rsidP="00122A1E">
      <w:pPr>
        <w:tabs>
          <w:tab w:val="left" w:pos="993"/>
          <w:tab w:val="left" w:pos="1134"/>
        </w:tabs>
        <w:ind w:firstLine="709"/>
        <w:jc w:val="both"/>
        <w:rPr>
          <w:sz w:val="26"/>
          <w:szCs w:val="26"/>
        </w:rPr>
      </w:pPr>
    </w:p>
    <w:p w:rsidR="003218D5" w:rsidRPr="009F1582" w:rsidRDefault="003218D5" w:rsidP="00F839A1">
      <w:pPr>
        <w:tabs>
          <w:tab w:val="left" w:pos="993"/>
          <w:tab w:val="left" w:pos="1134"/>
        </w:tabs>
        <w:ind w:firstLine="709"/>
        <w:jc w:val="both"/>
        <w:rPr>
          <w:sz w:val="26"/>
          <w:szCs w:val="26"/>
        </w:rPr>
      </w:pPr>
      <w:r>
        <w:rPr>
          <w:b/>
          <w:sz w:val="26"/>
          <w:szCs w:val="26"/>
        </w:rPr>
        <w:t xml:space="preserve">Осмотр земельных участков </w:t>
      </w:r>
      <w:r>
        <w:rPr>
          <w:sz w:val="26"/>
          <w:szCs w:val="26"/>
        </w:rPr>
        <w:t xml:space="preserve">заинтересованным лицом производится </w:t>
      </w:r>
      <w:r w:rsidRPr="009F1582">
        <w:rPr>
          <w:sz w:val="26"/>
          <w:szCs w:val="26"/>
        </w:rPr>
        <w:t>самостоятельно.</w:t>
      </w:r>
      <w:r w:rsidR="00CB12DD">
        <w:rPr>
          <w:sz w:val="26"/>
          <w:szCs w:val="26"/>
        </w:rPr>
        <w:t xml:space="preserve"> </w:t>
      </w:r>
    </w:p>
    <w:p w:rsidR="003218D5" w:rsidRPr="009F1582" w:rsidRDefault="003218D5" w:rsidP="00177ABB">
      <w:pPr>
        <w:autoSpaceDE w:val="0"/>
        <w:autoSpaceDN w:val="0"/>
        <w:adjustRightInd w:val="0"/>
        <w:ind w:firstLine="709"/>
        <w:jc w:val="both"/>
        <w:rPr>
          <w:rFonts w:eastAsiaTheme="minorHAnsi"/>
          <w:sz w:val="26"/>
          <w:szCs w:val="26"/>
          <w:lang w:eastAsia="en-US"/>
        </w:rPr>
      </w:pPr>
      <w:r w:rsidRPr="009F1582">
        <w:rPr>
          <w:rFonts w:eastAsiaTheme="minorHAnsi"/>
          <w:b/>
          <w:sz w:val="26"/>
          <w:szCs w:val="26"/>
          <w:lang w:eastAsia="en-US"/>
        </w:rPr>
        <w:t>Подключение</w:t>
      </w:r>
      <w:r w:rsidRPr="009F1582">
        <w:rPr>
          <w:rFonts w:eastAsiaTheme="minorHAnsi"/>
          <w:sz w:val="26"/>
          <w:szCs w:val="26"/>
          <w:lang w:eastAsia="en-US"/>
        </w:rPr>
        <w:t xml:space="preserve"> (технологические присоединения) объектов к сетям инженерно-технического обеспечения </w:t>
      </w:r>
      <w:r w:rsidRPr="009F1582">
        <w:rPr>
          <w:rFonts w:eastAsiaTheme="minorHAnsi"/>
          <w:b/>
          <w:sz w:val="26"/>
          <w:szCs w:val="26"/>
          <w:lang w:eastAsia="en-US"/>
        </w:rPr>
        <w:t>не предусмотрены</w:t>
      </w:r>
      <w:r w:rsidR="003C4640" w:rsidRPr="00177ABB">
        <w:rPr>
          <w:rFonts w:eastAsiaTheme="minorHAnsi"/>
          <w:sz w:val="26"/>
          <w:szCs w:val="26"/>
          <w:lang w:eastAsia="en-US"/>
        </w:rPr>
        <w:t>, так как в соответствии</w:t>
      </w:r>
      <w:r w:rsidR="003C4640">
        <w:rPr>
          <w:rFonts w:eastAsiaTheme="minorHAnsi"/>
          <w:sz w:val="26"/>
          <w:szCs w:val="26"/>
          <w:lang w:eastAsia="en-US"/>
        </w:rPr>
        <w:t xml:space="preserve"> с основным видом разрешенного использования земельных участков не предусматривается строительство зданий, сооружений.</w:t>
      </w:r>
      <w:r w:rsidRPr="009F1582">
        <w:rPr>
          <w:rFonts w:eastAsiaTheme="minorHAnsi"/>
          <w:sz w:val="26"/>
          <w:szCs w:val="26"/>
          <w:lang w:eastAsia="en-US"/>
        </w:rPr>
        <w:t xml:space="preserve"> </w:t>
      </w:r>
    </w:p>
    <w:p w:rsidR="00AB4C17" w:rsidRPr="00F603B5" w:rsidRDefault="003218D5" w:rsidP="00AB4C17">
      <w:pPr>
        <w:autoSpaceDE w:val="0"/>
        <w:autoSpaceDN w:val="0"/>
        <w:adjustRightInd w:val="0"/>
        <w:ind w:firstLine="709"/>
        <w:jc w:val="both"/>
        <w:rPr>
          <w:sz w:val="26"/>
          <w:szCs w:val="26"/>
        </w:rPr>
      </w:pPr>
      <w:r w:rsidRPr="009F1582">
        <w:rPr>
          <w:b/>
          <w:sz w:val="26"/>
          <w:szCs w:val="26"/>
        </w:rPr>
        <w:t>Начальный размер арендной платы</w:t>
      </w:r>
      <w:r w:rsidRPr="009F1582">
        <w:rPr>
          <w:sz w:val="26"/>
          <w:szCs w:val="26"/>
        </w:rPr>
        <w:t xml:space="preserve"> устанавливается в размере </w:t>
      </w:r>
      <w:r w:rsidRPr="009F1582">
        <w:rPr>
          <w:rFonts w:eastAsiaTheme="minorHAnsi"/>
          <w:sz w:val="26"/>
          <w:szCs w:val="26"/>
          <w:lang w:eastAsia="en-US"/>
        </w:rPr>
        <w:t>ежегодной арендной платы</w:t>
      </w:r>
      <w:r w:rsidRPr="009F1582">
        <w:rPr>
          <w:sz w:val="26"/>
          <w:szCs w:val="26"/>
        </w:rPr>
        <w:t xml:space="preserve"> за право аренды земельного участка, </w:t>
      </w:r>
      <w:r w:rsidR="00AB4C17">
        <w:rPr>
          <w:sz w:val="26"/>
          <w:szCs w:val="26"/>
        </w:rPr>
        <w:t>определяемой на основании отчета независимого оценщика, в порядке</w:t>
      </w:r>
      <w:r w:rsidR="00082FEB">
        <w:rPr>
          <w:sz w:val="26"/>
          <w:szCs w:val="26"/>
        </w:rPr>
        <w:t>,</w:t>
      </w:r>
      <w:r w:rsidR="00AB4C17">
        <w:rPr>
          <w:sz w:val="26"/>
          <w:szCs w:val="26"/>
        </w:rPr>
        <w:t xml:space="preserve"> </w:t>
      </w:r>
      <w:r w:rsidR="00AB4C17" w:rsidRPr="00F603B5">
        <w:rPr>
          <w:sz w:val="26"/>
          <w:szCs w:val="26"/>
        </w:rPr>
        <w:t>определенно</w:t>
      </w:r>
      <w:r w:rsidR="00AB4C17">
        <w:rPr>
          <w:sz w:val="26"/>
          <w:szCs w:val="26"/>
        </w:rPr>
        <w:t>м</w:t>
      </w:r>
      <w:r w:rsidR="00AB4C17" w:rsidRPr="00F603B5">
        <w:rPr>
          <w:sz w:val="26"/>
          <w:szCs w:val="26"/>
        </w:rPr>
        <w:t xml:space="preserve"> Федеральным законом Российской Федерации от 29.07.1998 № 135-ФЗ «Об оценочной деятельности в Российской Федерации».</w:t>
      </w:r>
    </w:p>
    <w:p w:rsidR="003218D5" w:rsidRDefault="003218D5" w:rsidP="00AB4C17">
      <w:pPr>
        <w:autoSpaceDE w:val="0"/>
        <w:autoSpaceDN w:val="0"/>
        <w:adjustRightInd w:val="0"/>
        <w:ind w:firstLine="708"/>
        <w:jc w:val="both"/>
        <w:rPr>
          <w:b/>
          <w:sz w:val="26"/>
          <w:szCs w:val="26"/>
        </w:rPr>
      </w:pPr>
      <w:r w:rsidRPr="00A32C67">
        <w:rPr>
          <w:b/>
          <w:sz w:val="26"/>
          <w:szCs w:val="26"/>
        </w:rPr>
        <w:t>Условия аукциона:</w:t>
      </w:r>
      <w:r w:rsidRPr="0051713D">
        <w:rPr>
          <w:b/>
          <w:sz w:val="26"/>
          <w:szCs w:val="26"/>
        </w:rPr>
        <w:t xml:space="preserve"> </w:t>
      </w:r>
    </w:p>
    <w:p w:rsidR="003218D5" w:rsidRPr="00712A7F" w:rsidRDefault="003218D5" w:rsidP="00952E5C">
      <w:pPr>
        <w:autoSpaceDE w:val="0"/>
        <w:autoSpaceDN w:val="0"/>
        <w:adjustRightInd w:val="0"/>
        <w:ind w:firstLine="709"/>
        <w:jc w:val="both"/>
        <w:rPr>
          <w:sz w:val="26"/>
          <w:szCs w:val="26"/>
        </w:rPr>
      </w:pPr>
      <w:r w:rsidRPr="00712A7F">
        <w:rPr>
          <w:sz w:val="26"/>
          <w:szCs w:val="26"/>
        </w:rPr>
        <w:t>Для участия в аукционе заявители предоставляют организатору торгов (лично или через своего представителя) следующие документы:</w:t>
      </w:r>
    </w:p>
    <w:p w:rsidR="00952E5C" w:rsidRDefault="00952E5C" w:rsidP="00952E5C">
      <w:pPr>
        <w:autoSpaceDE w:val="0"/>
        <w:autoSpaceDN w:val="0"/>
        <w:adjustRightInd w:val="0"/>
        <w:ind w:firstLine="709"/>
        <w:jc w:val="both"/>
        <w:rPr>
          <w:rFonts w:eastAsiaTheme="minorHAnsi"/>
          <w:sz w:val="26"/>
          <w:szCs w:val="26"/>
          <w:lang w:eastAsia="en-US"/>
        </w:rPr>
      </w:pPr>
      <w:r>
        <w:rPr>
          <w:rFonts w:eastAsiaTheme="minorHAnsi"/>
          <w:sz w:val="26"/>
          <w:szCs w:val="26"/>
          <w:lang w:eastAsia="en-US"/>
        </w:rPr>
        <w:t>1) заявка на участие в аукционе по установленной в извещении о проведении аукциона форме с указанием банковских реквизитов счета для возврата задатка;</w:t>
      </w:r>
    </w:p>
    <w:p w:rsidR="00952E5C" w:rsidRDefault="00952E5C" w:rsidP="00952E5C">
      <w:pPr>
        <w:autoSpaceDE w:val="0"/>
        <w:autoSpaceDN w:val="0"/>
        <w:adjustRightInd w:val="0"/>
        <w:ind w:firstLine="709"/>
        <w:jc w:val="both"/>
        <w:rPr>
          <w:rFonts w:eastAsiaTheme="minorHAnsi"/>
          <w:sz w:val="26"/>
          <w:szCs w:val="26"/>
          <w:lang w:eastAsia="en-US"/>
        </w:rPr>
      </w:pPr>
      <w:r>
        <w:rPr>
          <w:rFonts w:eastAsiaTheme="minorHAnsi"/>
          <w:sz w:val="26"/>
          <w:szCs w:val="26"/>
          <w:lang w:eastAsia="en-US"/>
        </w:rPr>
        <w:t>2) копии документов, удостоверяющих личность заявителя (для граждан);</w:t>
      </w:r>
    </w:p>
    <w:p w:rsidR="00952E5C" w:rsidRDefault="00952E5C" w:rsidP="00952E5C">
      <w:pPr>
        <w:autoSpaceDE w:val="0"/>
        <w:autoSpaceDN w:val="0"/>
        <w:adjustRightInd w:val="0"/>
        <w:ind w:firstLine="709"/>
        <w:jc w:val="both"/>
        <w:rPr>
          <w:rFonts w:eastAsiaTheme="minorHAnsi"/>
          <w:sz w:val="26"/>
          <w:szCs w:val="26"/>
          <w:lang w:eastAsia="en-US"/>
        </w:rPr>
      </w:pPr>
      <w:r>
        <w:rPr>
          <w:rFonts w:eastAsiaTheme="minorHAnsi"/>
          <w:sz w:val="26"/>
          <w:szCs w:val="26"/>
          <w:lang w:eastAsia="en-US"/>
        </w:rPr>
        <w:t>3)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952E5C" w:rsidRDefault="00952E5C" w:rsidP="00952E5C">
      <w:pPr>
        <w:autoSpaceDE w:val="0"/>
        <w:autoSpaceDN w:val="0"/>
        <w:adjustRightInd w:val="0"/>
        <w:ind w:firstLine="709"/>
        <w:jc w:val="both"/>
        <w:rPr>
          <w:rFonts w:eastAsiaTheme="minorHAnsi"/>
          <w:sz w:val="26"/>
          <w:szCs w:val="26"/>
          <w:lang w:eastAsia="en-US"/>
        </w:rPr>
      </w:pPr>
      <w:r>
        <w:rPr>
          <w:rFonts w:eastAsiaTheme="minorHAnsi"/>
          <w:sz w:val="26"/>
          <w:szCs w:val="26"/>
          <w:lang w:eastAsia="en-US"/>
        </w:rPr>
        <w:t>4) документы, подтверждающие внесение задатка.</w:t>
      </w:r>
    </w:p>
    <w:p w:rsidR="003218D5" w:rsidRPr="006A78AB" w:rsidRDefault="003218D5" w:rsidP="00952E5C">
      <w:pPr>
        <w:widowControl w:val="0"/>
        <w:autoSpaceDE w:val="0"/>
        <w:autoSpaceDN w:val="0"/>
        <w:adjustRightInd w:val="0"/>
        <w:ind w:firstLine="709"/>
        <w:jc w:val="both"/>
        <w:rPr>
          <w:sz w:val="26"/>
          <w:szCs w:val="26"/>
        </w:rPr>
      </w:pPr>
      <w:r>
        <w:rPr>
          <w:sz w:val="26"/>
          <w:szCs w:val="26"/>
        </w:rPr>
        <w:t>Организатор торгов в отношении заявителей – юридических лиц и индивидуальных предпринимателей з</w:t>
      </w:r>
      <w:r w:rsidRPr="00B71E25">
        <w:rPr>
          <w:sz w:val="26"/>
          <w:szCs w:val="26"/>
        </w:rPr>
        <w:t>апрашивает</w:t>
      </w:r>
      <w:r>
        <w:rPr>
          <w:sz w:val="26"/>
          <w:szCs w:val="26"/>
        </w:rPr>
        <w:t xml:space="preserve"> сведения, подтверждающие факт </w:t>
      </w:r>
      <w:r>
        <w:rPr>
          <w:sz w:val="26"/>
          <w:szCs w:val="26"/>
        </w:rPr>
        <w:lastRenderedPageBreak/>
        <w:t xml:space="preserve">внесения сведений о заявителе в единый государственный реестр юридических лиц (для юридических лиц) или единый государственный реестр индивидуальных предпринимателей (для индивидуальных предпринимателей), в </w:t>
      </w:r>
      <w:r w:rsidRPr="00780771">
        <w:rPr>
          <w:sz w:val="26"/>
          <w:szCs w:val="26"/>
        </w:rPr>
        <w:t xml:space="preserve">федеральном </w:t>
      </w:r>
      <w:hyperlink r:id="rId28" w:history="1">
        <w:r w:rsidRPr="00780771">
          <w:rPr>
            <w:sz w:val="26"/>
            <w:szCs w:val="26"/>
          </w:rPr>
          <w:t>органе</w:t>
        </w:r>
      </w:hyperlink>
      <w:r>
        <w:rPr>
          <w:sz w:val="26"/>
          <w:szCs w:val="26"/>
        </w:rPr>
        <w:t xml:space="preserve"> исполнительной власти, осуществляющем государственную регистрацию юридических лиц, физических лиц в качестве индивидуальных предпринимателей и крестьянских (фермерских) хозяйств. Указанные сведения заявитель - юридическое лицо или индивидуальный предприниматель вправе предоставить самостоятельно.</w:t>
      </w:r>
    </w:p>
    <w:p w:rsidR="003218D5" w:rsidRPr="002B0819" w:rsidRDefault="003218D5" w:rsidP="003218D5">
      <w:pPr>
        <w:pStyle w:val="ConsPlusNormal"/>
        <w:widowControl/>
        <w:ind w:firstLine="709"/>
        <w:jc w:val="both"/>
        <w:rPr>
          <w:rFonts w:ascii="Times New Roman" w:hAnsi="Times New Roman" w:cs="Times New Roman"/>
          <w:sz w:val="26"/>
          <w:szCs w:val="26"/>
        </w:rPr>
      </w:pPr>
      <w:r w:rsidRPr="002B0819">
        <w:rPr>
          <w:rFonts w:ascii="Times New Roman" w:hAnsi="Times New Roman" w:cs="Times New Roman"/>
          <w:sz w:val="26"/>
          <w:szCs w:val="26"/>
        </w:rPr>
        <w:t xml:space="preserve">Заявка и опись представленных документов составляются в 2 экземплярах, один из которых остается у организатора торгов, другой - у </w:t>
      </w:r>
      <w:r>
        <w:rPr>
          <w:rFonts w:ascii="Times New Roman" w:hAnsi="Times New Roman" w:cs="Times New Roman"/>
          <w:sz w:val="26"/>
          <w:szCs w:val="26"/>
        </w:rPr>
        <w:t>заявителя</w:t>
      </w:r>
      <w:r w:rsidRPr="002B0819">
        <w:rPr>
          <w:rFonts w:ascii="Times New Roman" w:hAnsi="Times New Roman" w:cs="Times New Roman"/>
          <w:sz w:val="26"/>
          <w:szCs w:val="26"/>
        </w:rPr>
        <w:t>.</w:t>
      </w:r>
    </w:p>
    <w:p w:rsidR="003218D5" w:rsidRPr="002B0819" w:rsidRDefault="003218D5" w:rsidP="003218D5">
      <w:pPr>
        <w:pStyle w:val="3"/>
        <w:spacing w:after="0"/>
        <w:ind w:firstLine="709"/>
        <w:jc w:val="both"/>
        <w:rPr>
          <w:sz w:val="26"/>
          <w:szCs w:val="26"/>
        </w:rPr>
      </w:pPr>
      <w:r w:rsidRPr="002B0819">
        <w:rPr>
          <w:sz w:val="26"/>
          <w:szCs w:val="26"/>
        </w:rPr>
        <w:t xml:space="preserve">Один </w:t>
      </w:r>
      <w:r>
        <w:rPr>
          <w:sz w:val="26"/>
          <w:szCs w:val="26"/>
        </w:rPr>
        <w:t>заявитель</w:t>
      </w:r>
      <w:r w:rsidRPr="002B0819">
        <w:rPr>
          <w:sz w:val="26"/>
          <w:szCs w:val="26"/>
        </w:rPr>
        <w:t xml:space="preserve"> имеет право подать только одну заявку на участие в </w:t>
      </w:r>
      <w:r w:rsidR="00FA2241">
        <w:rPr>
          <w:sz w:val="26"/>
          <w:szCs w:val="26"/>
        </w:rPr>
        <w:t>аукционе</w:t>
      </w:r>
      <w:r w:rsidRPr="002B0819">
        <w:rPr>
          <w:sz w:val="26"/>
          <w:szCs w:val="26"/>
        </w:rPr>
        <w:t>.</w:t>
      </w:r>
    </w:p>
    <w:p w:rsidR="003218D5" w:rsidRPr="00B560D6" w:rsidRDefault="003218D5" w:rsidP="003218D5">
      <w:pPr>
        <w:autoSpaceDE w:val="0"/>
        <w:autoSpaceDN w:val="0"/>
        <w:adjustRightInd w:val="0"/>
        <w:ind w:firstLine="709"/>
        <w:jc w:val="both"/>
        <w:rPr>
          <w:sz w:val="26"/>
          <w:szCs w:val="26"/>
        </w:rPr>
      </w:pPr>
      <w:r w:rsidRPr="002B0819">
        <w:rPr>
          <w:sz w:val="26"/>
          <w:szCs w:val="26"/>
        </w:rPr>
        <w:t>В случае подачи заявки предс</w:t>
      </w:r>
      <w:r>
        <w:rPr>
          <w:sz w:val="26"/>
          <w:szCs w:val="26"/>
        </w:rPr>
        <w:t>тавителем заявителя</w:t>
      </w:r>
      <w:r w:rsidRPr="002B0819">
        <w:rPr>
          <w:sz w:val="26"/>
          <w:szCs w:val="26"/>
        </w:rPr>
        <w:t xml:space="preserve"> предъявляется доверенность.</w:t>
      </w:r>
      <w:r w:rsidRPr="00811031">
        <w:rPr>
          <w:rFonts w:eastAsia="Calibri"/>
          <w:sz w:val="26"/>
          <w:szCs w:val="26"/>
        </w:rPr>
        <w:t xml:space="preserve"> </w:t>
      </w:r>
      <w:r>
        <w:rPr>
          <w:rFonts w:eastAsia="Calibri"/>
          <w:sz w:val="26"/>
          <w:szCs w:val="26"/>
        </w:rPr>
        <w:t xml:space="preserve">Каждая заявка на участие в аукционе, поступившая в срок, указанный в извещении о проведении аукциона, регистрируется </w:t>
      </w:r>
      <w:r w:rsidRPr="00DD17A8">
        <w:rPr>
          <w:sz w:val="26"/>
          <w:szCs w:val="26"/>
        </w:rPr>
        <w:t>уполномоченны</w:t>
      </w:r>
      <w:r>
        <w:rPr>
          <w:sz w:val="26"/>
          <w:szCs w:val="26"/>
        </w:rPr>
        <w:t>м</w:t>
      </w:r>
      <w:r w:rsidRPr="00DD17A8">
        <w:rPr>
          <w:sz w:val="26"/>
          <w:szCs w:val="26"/>
        </w:rPr>
        <w:t xml:space="preserve"> на прием заявок сотрудник</w:t>
      </w:r>
      <w:r>
        <w:rPr>
          <w:sz w:val="26"/>
          <w:szCs w:val="26"/>
        </w:rPr>
        <w:t>ом</w:t>
      </w:r>
      <w:r w:rsidRPr="00DD17A8">
        <w:rPr>
          <w:sz w:val="26"/>
          <w:szCs w:val="26"/>
        </w:rPr>
        <w:t xml:space="preserve"> </w:t>
      </w:r>
      <w:r>
        <w:rPr>
          <w:rFonts w:eastAsia="Calibri"/>
          <w:sz w:val="26"/>
          <w:szCs w:val="26"/>
        </w:rPr>
        <w:t>Управления имущества</w:t>
      </w:r>
      <w:r w:rsidRPr="00DD17A8">
        <w:rPr>
          <w:sz w:val="26"/>
          <w:szCs w:val="26"/>
        </w:rPr>
        <w:t xml:space="preserve"> в журнале приема заявок</w:t>
      </w:r>
      <w:r>
        <w:rPr>
          <w:rFonts w:eastAsia="Calibri"/>
          <w:sz w:val="26"/>
          <w:szCs w:val="26"/>
        </w:rPr>
        <w:t xml:space="preserve"> с присвоением каждой заявке номера и с указанием даты и времени подачи документов. На каждом экземпляре документов уполномоченным</w:t>
      </w:r>
      <w:r w:rsidRPr="00DD17A8">
        <w:rPr>
          <w:sz w:val="26"/>
          <w:szCs w:val="26"/>
        </w:rPr>
        <w:t xml:space="preserve"> на прием заявок сотрудник</w:t>
      </w:r>
      <w:r>
        <w:rPr>
          <w:sz w:val="26"/>
          <w:szCs w:val="26"/>
        </w:rPr>
        <w:t>ом</w:t>
      </w:r>
      <w:r w:rsidRPr="00DD17A8">
        <w:rPr>
          <w:sz w:val="26"/>
          <w:szCs w:val="26"/>
        </w:rPr>
        <w:t xml:space="preserve"> </w:t>
      </w:r>
      <w:r>
        <w:rPr>
          <w:rFonts w:eastAsia="Calibri"/>
          <w:sz w:val="26"/>
          <w:szCs w:val="26"/>
        </w:rPr>
        <w:t>Управления имущества делается отметка о принятии заявки с указанием номера, даты и времени подачи документов. Один экземпляр описи с указанием времени подачи заявки и присвоенному ей номеру регистрации возвращается заявителю в качестве расписки в получении заявки.</w:t>
      </w:r>
    </w:p>
    <w:p w:rsidR="003218D5" w:rsidRPr="001A5B5B" w:rsidRDefault="003218D5" w:rsidP="003218D5">
      <w:pPr>
        <w:pStyle w:val="31"/>
        <w:tabs>
          <w:tab w:val="left" w:pos="720"/>
          <w:tab w:val="num" w:pos="1307"/>
        </w:tabs>
        <w:ind w:left="0" w:firstLine="709"/>
        <w:rPr>
          <w:sz w:val="26"/>
          <w:szCs w:val="26"/>
        </w:rPr>
      </w:pPr>
      <w:r w:rsidRPr="00DD17A8">
        <w:rPr>
          <w:sz w:val="26"/>
          <w:szCs w:val="26"/>
        </w:rPr>
        <w:t>Все документы и сведения, составляющие заявку на участие в аукционе, должны быть составлены на русском языке</w:t>
      </w:r>
      <w:r>
        <w:rPr>
          <w:sz w:val="26"/>
          <w:szCs w:val="26"/>
        </w:rPr>
        <w:t xml:space="preserve"> и содержать достоверную информацию</w:t>
      </w:r>
      <w:r w:rsidRPr="00DD17A8">
        <w:rPr>
          <w:sz w:val="26"/>
          <w:szCs w:val="26"/>
        </w:rPr>
        <w:t>. Подача документов и сведений, составляющих заявку на участие в аукционе, на иностранном языке должна сопровождаться предоставлением надлежащим образом завере</w:t>
      </w:r>
      <w:r>
        <w:rPr>
          <w:sz w:val="26"/>
          <w:szCs w:val="26"/>
        </w:rPr>
        <w:t>нного перевода на русский язык.</w:t>
      </w:r>
    </w:p>
    <w:p w:rsidR="003218D5" w:rsidRDefault="003218D5" w:rsidP="003218D5">
      <w:pPr>
        <w:ind w:firstLine="709"/>
        <w:jc w:val="both"/>
        <w:rPr>
          <w:sz w:val="26"/>
          <w:szCs w:val="26"/>
        </w:rPr>
      </w:pPr>
      <w:r w:rsidRPr="00DD17A8">
        <w:rPr>
          <w:rStyle w:val="aa"/>
          <w:sz w:val="26"/>
          <w:szCs w:val="26"/>
        </w:rPr>
        <w:t>При</w:t>
      </w:r>
      <w:r w:rsidRPr="00DD17A8">
        <w:rPr>
          <w:sz w:val="26"/>
          <w:szCs w:val="26"/>
        </w:rPr>
        <w:t xml:space="preserve"> оформлении документов, составляющих заявку на участие в аукционе,</w:t>
      </w:r>
      <w:r w:rsidRPr="00DD17A8">
        <w:rPr>
          <w:rStyle w:val="aa"/>
          <w:sz w:val="26"/>
          <w:szCs w:val="26"/>
        </w:rPr>
        <w:t xml:space="preserve"> должны применяться общепринятые термины, обозначения и сокращения, либо они должны применяться в соответствии с требованиями действующих нормативных правовых актов. При этом с</w:t>
      </w:r>
      <w:r w:rsidRPr="00DD17A8">
        <w:rPr>
          <w:sz w:val="26"/>
          <w:szCs w:val="26"/>
        </w:rPr>
        <w:t xml:space="preserve">ведения, которые содержатся в заявке </w:t>
      </w:r>
      <w:r>
        <w:rPr>
          <w:sz w:val="26"/>
          <w:szCs w:val="26"/>
        </w:rPr>
        <w:t>заявителя</w:t>
      </w:r>
      <w:r w:rsidRPr="00DD17A8">
        <w:rPr>
          <w:sz w:val="26"/>
          <w:szCs w:val="26"/>
        </w:rPr>
        <w:t>, должны иметь однозначное толкование. Подчистки и исправления в документах, входящих в состав заявки на участие в аукционе, не допускаются.</w:t>
      </w:r>
    </w:p>
    <w:p w:rsidR="003218D5" w:rsidRPr="009D0726" w:rsidRDefault="003218D5" w:rsidP="003218D5">
      <w:pPr>
        <w:pStyle w:val="ConsNormal"/>
        <w:widowControl/>
        <w:ind w:firstLine="709"/>
        <w:jc w:val="both"/>
        <w:rPr>
          <w:sz w:val="26"/>
          <w:szCs w:val="26"/>
        </w:rPr>
      </w:pPr>
      <w:r w:rsidRPr="00EA4D27">
        <w:rPr>
          <w:rFonts w:ascii="Times New Roman" w:hAnsi="Times New Roman"/>
          <w:b/>
          <w:bCs/>
          <w:color w:val="000000"/>
          <w:sz w:val="26"/>
          <w:szCs w:val="26"/>
        </w:rPr>
        <w:t>Время и место приема заявок:</w:t>
      </w:r>
      <w:r w:rsidRPr="00EA4D27">
        <w:rPr>
          <w:rFonts w:ascii="Times New Roman" w:hAnsi="Times New Roman"/>
          <w:bCs/>
          <w:color w:val="000000"/>
          <w:sz w:val="26"/>
          <w:szCs w:val="26"/>
        </w:rPr>
        <w:t xml:space="preserve"> </w:t>
      </w:r>
      <w:r w:rsidRPr="00EA4D27">
        <w:rPr>
          <w:rFonts w:ascii="Times New Roman" w:hAnsi="Times New Roman"/>
          <w:color w:val="000000"/>
          <w:sz w:val="26"/>
          <w:szCs w:val="26"/>
        </w:rPr>
        <w:t xml:space="preserve">рабочие </w:t>
      </w:r>
      <w:r>
        <w:rPr>
          <w:rFonts w:ascii="Times New Roman" w:hAnsi="Times New Roman"/>
          <w:color w:val="000000"/>
          <w:sz w:val="26"/>
          <w:szCs w:val="26"/>
        </w:rPr>
        <w:t xml:space="preserve">дни, с понедельника по </w:t>
      </w:r>
      <w:proofErr w:type="gramStart"/>
      <w:r>
        <w:rPr>
          <w:rFonts w:ascii="Times New Roman" w:hAnsi="Times New Roman"/>
          <w:color w:val="000000"/>
          <w:sz w:val="26"/>
          <w:szCs w:val="26"/>
        </w:rPr>
        <w:t>пятницу,</w:t>
      </w:r>
      <w:r>
        <w:rPr>
          <w:rFonts w:ascii="Times New Roman" w:hAnsi="Times New Roman"/>
          <w:color w:val="000000"/>
          <w:sz w:val="26"/>
          <w:szCs w:val="26"/>
        </w:rPr>
        <w:br/>
      </w:r>
      <w:r w:rsidRPr="00FC4BA1">
        <w:rPr>
          <w:rFonts w:ascii="Times New Roman" w:hAnsi="Times New Roman"/>
          <w:b/>
          <w:color w:val="000000"/>
          <w:sz w:val="26"/>
          <w:szCs w:val="26"/>
          <w:u w:val="single"/>
        </w:rPr>
        <w:t>с</w:t>
      </w:r>
      <w:proofErr w:type="gramEnd"/>
      <w:r w:rsidRPr="00FC4BA1">
        <w:rPr>
          <w:rFonts w:ascii="Times New Roman" w:hAnsi="Times New Roman"/>
          <w:b/>
          <w:color w:val="000000"/>
          <w:sz w:val="26"/>
          <w:szCs w:val="26"/>
          <w:u w:val="single"/>
        </w:rPr>
        <w:t xml:space="preserve"> </w:t>
      </w:r>
      <w:r w:rsidR="001159C9">
        <w:rPr>
          <w:rFonts w:ascii="Times New Roman" w:hAnsi="Times New Roman"/>
          <w:b/>
          <w:color w:val="000000"/>
          <w:sz w:val="26"/>
          <w:szCs w:val="26"/>
          <w:u w:val="single"/>
        </w:rPr>
        <w:t>09</w:t>
      </w:r>
      <w:r w:rsidRPr="00FC4BA1">
        <w:rPr>
          <w:rFonts w:ascii="Times New Roman" w:hAnsi="Times New Roman"/>
          <w:b/>
          <w:color w:val="000000"/>
          <w:sz w:val="26"/>
          <w:szCs w:val="26"/>
          <w:u w:val="single"/>
        </w:rPr>
        <w:t xml:space="preserve">:00 до </w:t>
      </w:r>
      <w:r w:rsidR="001159C9">
        <w:rPr>
          <w:rFonts w:ascii="Times New Roman" w:hAnsi="Times New Roman"/>
          <w:b/>
          <w:color w:val="000000"/>
          <w:sz w:val="26"/>
          <w:szCs w:val="26"/>
          <w:u w:val="single"/>
        </w:rPr>
        <w:t>1</w:t>
      </w:r>
      <w:r w:rsidR="001C7062">
        <w:rPr>
          <w:rFonts w:ascii="Times New Roman" w:hAnsi="Times New Roman"/>
          <w:b/>
          <w:color w:val="000000"/>
          <w:sz w:val="26"/>
          <w:szCs w:val="26"/>
          <w:u w:val="single"/>
        </w:rPr>
        <w:t>1</w:t>
      </w:r>
      <w:r w:rsidR="00570E8A" w:rsidRPr="00FC4BA1">
        <w:rPr>
          <w:rFonts w:ascii="Times New Roman" w:hAnsi="Times New Roman"/>
          <w:b/>
          <w:color w:val="000000"/>
          <w:sz w:val="26"/>
          <w:szCs w:val="26"/>
          <w:u w:val="single"/>
        </w:rPr>
        <w:t xml:space="preserve">:00 </w:t>
      </w:r>
      <w:r w:rsidRPr="00FC4BA1">
        <w:rPr>
          <w:rFonts w:ascii="Times New Roman" w:hAnsi="Times New Roman"/>
          <w:b/>
          <w:color w:val="000000"/>
          <w:sz w:val="26"/>
          <w:szCs w:val="26"/>
          <w:u w:val="single"/>
        </w:rPr>
        <w:t>часов</w:t>
      </w:r>
      <w:r w:rsidRPr="009D0726">
        <w:rPr>
          <w:rFonts w:ascii="Times New Roman" w:hAnsi="Times New Roman"/>
          <w:color w:val="000000"/>
          <w:sz w:val="26"/>
          <w:szCs w:val="26"/>
        </w:rPr>
        <w:t xml:space="preserve"> по местному времени, по адресу: </w:t>
      </w:r>
      <w:r w:rsidRPr="009D0726">
        <w:rPr>
          <w:rFonts w:ascii="Times New Roman" w:hAnsi="Times New Roman"/>
          <w:sz w:val="26"/>
          <w:szCs w:val="26"/>
        </w:rPr>
        <w:t>Красноярский край, г. Норильск, район Центральный</w:t>
      </w:r>
      <w:r w:rsidRPr="009D0726">
        <w:rPr>
          <w:rFonts w:ascii="Times New Roman" w:hAnsi="Times New Roman"/>
          <w:szCs w:val="26"/>
        </w:rPr>
        <w:t xml:space="preserve"> </w:t>
      </w:r>
      <w:r w:rsidR="00811FAC" w:rsidRPr="009D0726">
        <w:rPr>
          <w:rFonts w:ascii="Times New Roman" w:hAnsi="Times New Roman"/>
          <w:sz w:val="26"/>
          <w:szCs w:val="26"/>
        </w:rPr>
        <w:t xml:space="preserve">пр. Ленинский, </w:t>
      </w:r>
      <w:r w:rsidRPr="009D0726">
        <w:rPr>
          <w:rFonts w:ascii="Times New Roman" w:hAnsi="Times New Roman"/>
          <w:sz w:val="26"/>
          <w:szCs w:val="26"/>
        </w:rPr>
        <w:t xml:space="preserve">23А, </w:t>
      </w:r>
      <w:r w:rsidR="001C7062">
        <w:rPr>
          <w:rFonts w:ascii="Times New Roman" w:hAnsi="Times New Roman"/>
          <w:sz w:val="26"/>
          <w:szCs w:val="26"/>
        </w:rPr>
        <w:t>в холле здания</w:t>
      </w:r>
      <w:r w:rsidRPr="009D0726">
        <w:rPr>
          <w:rFonts w:ascii="Times New Roman" w:hAnsi="Times New Roman"/>
          <w:sz w:val="26"/>
          <w:szCs w:val="26"/>
        </w:rPr>
        <w:t>.</w:t>
      </w:r>
    </w:p>
    <w:p w:rsidR="003218D5" w:rsidRDefault="003218D5" w:rsidP="003218D5">
      <w:pPr>
        <w:pStyle w:val="a7"/>
        <w:autoSpaceDE w:val="0"/>
        <w:autoSpaceDN w:val="0"/>
        <w:adjustRightInd w:val="0"/>
        <w:ind w:left="0" w:firstLine="709"/>
        <w:jc w:val="both"/>
        <w:rPr>
          <w:sz w:val="26"/>
          <w:szCs w:val="26"/>
        </w:rPr>
      </w:pPr>
      <w:r w:rsidRPr="00696C81">
        <w:rPr>
          <w:b/>
          <w:sz w:val="26"/>
          <w:szCs w:val="26"/>
        </w:rPr>
        <w:t xml:space="preserve">Начало приема заявок: </w:t>
      </w:r>
      <w:r w:rsidR="00177ABB">
        <w:rPr>
          <w:sz w:val="26"/>
          <w:szCs w:val="26"/>
        </w:rPr>
        <w:t>28</w:t>
      </w:r>
      <w:r w:rsidRPr="00E30B3B">
        <w:rPr>
          <w:sz w:val="26"/>
          <w:szCs w:val="26"/>
        </w:rPr>
        <w:t>.</w:t>
      </w:r>
      <w:r w:rsidR="00E1580D">
        <w:rPr>
          <w:sz w:val="26"/>
          <w:szCs w:val="26"/>
        </w:rPr>
        <w:t>0</w:t>
      </w:r>
      <w:r w:rsidR="00122A1E">
        <w:rPr>
          <w:sz w:val="26"/>
          <w:szCs w:val="26"/>
        </w:rPr>
        <w:t>6</w:t>
      </w:r>
      <w:r w:rsidR="00E1580D">
        <w:rPr>
          <w:sz w:val="26"/>
          <w:szCs w:val="26"/>
        </w:rPr>
        <w:t>.</w:t>
      </w:r>
      <w:r w:rsidRPr="00E30B3B">
        <w:rPr>
          <w:sz w:val="26"/>
          <w:szCs w:val="26"/>
        </w:rPr>
        <w:t>201</w:t>
      </w:r>
      <w:r w:rsidR="00604A89">
        <w:rPr>
          <w:sz w:val="26"/>
          <w:szCs w:val="26"/>
        </w:rPr>
        <w:t>8</w:t>
      </w:r>
      <w:r w:rsidRPr="00E30B3B">
        <w:rPr>
          <w:sz w:val="26"/>
          <w:szCs w:val="26"/>
        </w:rPr>
        <w:t xml:space="preserve">, </w:t>
      </w:r>
      <w:r w:rsidR="00952E5C">
        <w:rPr>
          <w:sz w:val="26"/>
          <w:szCs w:val="26"/>
        </w:rPr>
        <w:t>09</w:t>
      </w:r>
      <w:r w:rsidRPr="00E30B3B">
        <w:rPr>
          <w:sz w:val="26"/>
          <w:szCs w:val="26"/>
        </w:rPr>
        <w:t xml:space="preserve">:00 часов, окончание приема заявок: </w:t>
      </w:r>
      <w:r w:rsidR="00177ABB">
        <w:rPr>
          <w:sz w:val="26"/>
          <w:szCs w:val="26"/>
        </w:rPr>
        <w:t>25</w:t>
      </w:r>
      <w:r w:rsidR="008068E4">
        <w:rPr>
          <w:sz w:val="26"/>
          <w:szCs w:val="26"/>
        </w:rPr>
        <w:t>.07</w:t>
      </w:r>
      <w:r w:rsidR="00A859B1">
        <w:rPr>
          <w:sz w:val="26"/>
          <w:szCs w:val="26"/>
        </w:rPr>
        <w:t>.</w:t>
      </w:r>
      <w:r w:rsidRPr="00E30B3B">
        <w:rPr>
          <w:sz w:val="26"/>
          <w:szCs w:val="26"/>
        </w:rPr>
        <w:t>201</w:t>
      </w:r>
      <w:r w:rsidR="00523E80">
        <w:rPr>
          <w:sz w:val="26"/>
          <w:szCs w:val="26"/>
        </w:rPr>
        <w:t>8</w:t>
      </w:r>
      <w:r w:rsidRPr="00E30B3B">
        <w:rPr>
          <w:sz w:val="26"/>
          <w:szCs w:val="26"/>
        </w:rPr>
        <w:t xml:space="preserve">, </w:t>
      </w:r>
      <w:r w:rsidR="003C4640">
        <w:rPr>
          <w:sz w:val="26"/>
          <w:szCs w:val="26"/>
        </w:rPr>
        <w:t>1</w:t>
      </w:r>
      <w:r w:rsidR="00952E5C">
        <w:rPr>
          <w:sz w:val="26"/>
          <w:szCs w:val="26"/>
        </w:rPr>
        <w:t>0</w:t>
      </w:r>
      <w:r w:rsidRPr="00E30B3B">
        <w:rPr>
          <w:sz w:val="26"/>
          <w:szCs w:val="26"/>
        </w:rPr>
        <w:t>:00 часов.</w:t>
      </w:r>
    </w:p>
    <w:tbl>
      <w:tblPr>
        <w:tblStyle w:val="ab"/>
        <w:tblW w:w="0" w:type="auto"/>
        <w:jc w:val="center"/>
        <w:tblLook w:val="04A0" w:firstRow="1" w:lastRow="0" w:firstColumn="1" w:lastColumn="0" w:noHBand="0" w:noVBand="1"/>
      </w:tblPr>
      <w:tblGrid>
        <w:gridCol w:w="1271"/>
        <w:gridCol w:w="2049"/>
        <w:gridCol w:w="2268"/>
        <w:gridCol w:w="1653"/>
        <w:gridCol w:w="2103"/>
      </w:tblGrid>
      <w:tr w:rsidR="00811FAC" w:rsidRPr="001D6A65" w:rsidTr="001D6A65">
        <w:trPr>
          <w:trHeight w:val="1521"/>
          <w:jc w:val="center"/>
        </w:trPr>
        <w:tc>
          <w:tcPr>
            <w:tcW w:w="1271" w:type="dxa"/>
            <w:vAlign w:val="center"/>
          </w:tcPr>
          <w:p w:rsidR="00811FAC" w:rsidRPr="001D6A65" w:rsidRDefault="00811FAC" w:rsidP="00F20223">
            <w:pPr>
              <w:widowControl w:val="0"/>
              <w:autoSpaceDE w:val="0"/>
              <w:autoSpaceDN w:val="0"/>
              <w:adjustRightInd w:val="0"/>
              <w:jc w:val="center"/>
              <w:rPr>
                <w:b/>
                <w:szCs w:val="26"/>
              </w:rPr>
            </w:pPr>
            <w:r w:rsidRPr="001D6A65">
              <w:rPr>
                <w:b/>
                <w:szCs w:val="26"/>
              </w:rPr>
              <w:t>№ лота</w:t>
            </w:r>
          </w:p>
        </w:tc>
        <w:tc>
          <w:tcPr>
            <w:tcW w:w="2049" w:type="dxa"/>
            <w:vAlign w:val="center"/>
          </w:tcPr>
          <w:p w:rsidR="00811FAC" w:rsidRPr="001D6A65" w:rsidRDefault="00811FAC" w:rsidP="00F20223">
            <w:pPr>
              <w:widowControl w:val="0"/>
              <w:autoSpaceDE w:val="0"/>
              <w:autoSpaceDN w:val="0"/>
              <w:adjustRightInd w:val="0"/>
              <w:jc w:val="center"/>
              <w:rPr>
                <w:b/>
                <w:szCs w:val="26"/>
              </w:rPr>
            </w:pPr>
            <w:r w:rsidRPr="001D6A65">
              <w:rPr>
                <w:b/>
                <w:szCs w:val="26"/>
              </w:rPr>
              <w:t>Срок аренды земельного участка</w:t>
            </w:r>
          </w:p>
        </w:tc>
        <w:tc>
          <w:tcPr>
            <w:tcW w:w="2268" w:type="dxa"/>
            <w:vAlign w:val="center"/>
          </w:tcPr>
          <w:p w:rsidR="00811FAC" w:rsidRPr="001D6A65" w:rsidRDefault="00811FAC" w:rsidP="00F20223">
            <w:pPr>
              <w:widowControl w:val="0"/>
              <w:autoSpaceDE w:val="0"/>
              <w:autoSpaceDN w:val="0"/>
              <w:adjustRightInd w:val="0"/>
              <w:jc w:val="center"/>
              <w:rPr>
                <w:b/>
                <w:szCs w:val="26"/>
              </w:rPr>
            </w:pPr>
            <w:r w:rsidRPr="001D6A65">
              <w:rPr>
                <w:b/>
                <w:szCs w:val="26"/>
              </w:rPr>
              <w:t>Начальный размер арендной платы, руб./год без учёта НДС</w:t>
            </w:r>
          </w:p>
        </w:tc>
        <w:tc>
          <w:tcPr>
            <w:tcW w:w="1653" w:type="dxa"/>
            <w:vAlign w:val="center"/>
          </w:tcPr>
          <w:p w:rsidR="00811FAC" w:rsidRPr="001D6A65" w:rsidRDefault="00811FAC" w:rsidP="001D6A65">
            <w:pPr>
              <w:widowControl w:val="0"/>
              <w:autoSpaceDE w:val="0"/>
              <w:autoSpaceDN w:val="0"/>
              <w:adjustRightInd w:val="0"/>
              <w:jc w:val="center"/>
              <w:rPr>
                <w:b/>
                <w:szCs w:val="26"/>
              </w:rPr>
            </w:pPr>
            <w:r w:rsidRPr="001D6A65">
              <w:rPr>
                <w:b/>
                <w:szCs w:val="26"/>
              </w:rPr>
              <w:t>Шаг аукциона, без учёта НДС</w:t>
            </w:r>
            <w:r w:rsidR="001D6A65">
              <w:rPr>
                <w:b/>
                <w:szCs w:val="26"/>
              </w:rPr>
              <w:t>,</w:t>
            </w:r>
            <w:r w:rsidRPr="001D6A65">
              <w:rPr>
                <w:b/>
                <w:szCs w:val="26"/>
              </w:rPr>
              <w:t xml:space="preserve"> </w:t>
            </w:r>
            <w:r w:rsidR="001D6A65" w:rsidRPr="001D6A65">
              <w:rPr>
                <w:b/>
                <w:szCs w:val="26"/>
              </w:rPr>
              <w:t xml:space="preserve">руб. </w:t>
            </w:r>
            <w:r w:rsidRPr="001D6A65">
              <w:rPr>
                <w:b/>
                <w:szCs w:val="26"/>
              </w:rPr>
              <w:t>(3%)</w:t>
            </w:r>
          </w:p>
        </w:tc>
        <w:tc>
          <w:tcPr>
            <w:tcW w:w="2103" w:type="dxa"/>
            <w:vAlign w:val="center"/>
          </w:tcPr>
          <w:p w:rsidR="00811FAC" w:rsidRPr="001D6A65" w:rsidRDefault="00811FAC" w:rsidP="001D6A65">
            <w:pPr>
              <w:widowControl w:val="0"/>
              <w:autoSpaceDE w:val="0"/>
              <w:autoSpaceDN w:val="0"/>
              <w:adjustRightInd w:val="0"/>
              <w:jc w:val="center"/>
              <w:rPr>
                <w:b/>
                <w:szCs w:val="26"/>
              </w:rPr>
            </w:pPr>
            <w:r w:rsidRPr="001D6A65">
              <w:rPr>
                <w:b/>
                <w:szCs w:val="26"/>
              </w:rPr>
              <w:t>Размер задатка для участия в аукционе, без учёта НДС</w:t>
            </w:r>
            <w:r w:rsidR="001D6A65">
              <w:rPr>
                <w:b/>
                <w:szCs w:val="26"/>
              </w:rPr>
              <w:t>,</w:t>
            </w:r>
            <w:r w:rsidR="001D6A65" w:rsidRPr="001D6A65">
              <w:rPr>
                <w:b/>
                <w:szCs w:val="26"/>
              </w:rPr>
              <w:t xml:space="preserve"> руб.</w:t>
            </w:r>
            <w:r w:rsidR="001D6A65">
              <w:rPr>
                <w:b/>
                <w:szCs w:val="26"/>
              </w:rPr>
              <w:t xml:space="preserve"> (25%)</w:t>
            </w:r>
          </w:p>
        </w:tc>
      </w:tr>
      <w:tr w:rsidR="008068E4" w:rsidRPr="005A2107" w:rsidTr="00E15A39">
        <w:trPr>
          <w:jc w:val="center"/>
        </w:trPr>
        <w:tc>
          <w:tcPr>
            <w:tcW w:w="1271" w:type="dxa"/>
          </w:tcPr>
          <w:p w:rsidR="008068E4" w:rsidRPr="001D6A65" w:rsidRDefault="008068E4" w:rsidP="008068E4">
            <w:pPr>
              <w:jc w:val="center"/>
              <w:rPr>
                <w:sz w:val="26"/>
                <w:szCs w:val="26"/>
              </w:rPr>
            </w:pPr>
            <w:r w:rsidRPr="001D6A65">
              <w:rPr>
                <w:sz w:val="26"/>
                <w:szCs w:val="26"/>
              </w:rPr>
              <w:t>1</w:t>
            </w:r>
          </w:p>
        </w:tc>
        <w:tc>
          <w:tcPr>
            <w:tcW w:w="2049" w:type="dxa"/>
            <w:vAlign w:val="center"/>
          </w:tcPr>
          <w:p w:rsidR="008068E4" w:rsidRPr="005A2107" w:rsidRDefault="008068E4" w:rsidP="008068E4">
            <w:pPr>
              <w:jc w:val="center"/>
              <w:rPr>
                <w:sz w:val="26"/>
                <w:szCs w:val="26"/>
              </w:rPr>
            </w:pPr>
            <w:r w:rsidRPr="005A2107">
              <w:rPr>
                <w:sz w:val="26"/>
                <w:szCs w:val="26"/>
              </w:rPr>
              <w:t>10 лет</w:t>
            </w:r>
          </w:p>
        </w:tc>
        <w:tc>
          <w:tcPr>
            <w:tcW w:w="2268" w:type="dxa"/>
            <w:vAlign w:val="center"/>
          </w:tcPr>
          <w:p w:rsidR="008068E4" w:rsidRPr="008068E4" w:rsidRDefault="008068E4" w:rsidP="008068E4">
            <w:pPr>
              <w:jc w:val="center"/>
              <w:rPr>
                <w:color w:val="000000"/>
                <w:sz w:val="26"/>
                <w:szCs w:val="26"/>
              </w:rPr>
            </w:pPr>
            <w:r w:rsidRPr="008068E4">
              <w:rPr>
                <w:color w:val="000000"/>
                <w:sz w:val="26"/>
                <w:szCs w:val="26"/>
              </w:rPr>
              <w:t>2 226,00</w:t>
            </w:r>
          </w:p>
        </w:tc>
        <w:tc>
          <w:tcPr>
            <w:tcW w:w="1653" w:type="dxa"/>
            <w:vAlign w:val="center"/>
          </w:tcPr>
          <w:p w:rsidR="008068E4" w:rsidRPr="008068E4" w:rsidRDefault="008068E4" w:rsidP="008068E4">
            <w:pPr>
              <w:jc w:val="center"/>
              <w:rPr>
                <w:color w:val="000000"/>
                <w:sz w:val="26"/>
                <w:szCs w:val="26"/>
              </w:rPr>
            </w:pPr>
            <w:r w:rsidRPr="008068E4">
              <w:rPr>
                <w:color w:val="000000"/>
                <w:sz w:val="26"/>
                <w:szCs w:val="26"/>
              </w:rPr>
              <w:t>66,78</w:t>
            </w:r>
          </w:p>
        </w:tc>
        <w:tc>
          <w:tcPr>
            <w:tcW w:w="2103" w:type="dxa"/>
            <w:vAlign w:val="center"/>
          </w:tcPr>
          <w:p w:rsidR="008068E4" w:rsidRPr="008068E4" w:rsidRDefault="008068E4" w:rsidP="008068E4">
            <w:pPr>
              <w:jc w:val="center"/>
              <w:rPr>
                <w:color w:val="000000"/>
                <w:sz w:val="26"/>
                <w:szCs w:val="26"/>
              </w:rPr>
            </w:pPr>
            <w:r w:rsidRPr="008068E4">
              <w:rPr>
                <w:color w:val="000000"/>
                <w:sz w:val="26"/>
                <w:szCs w:val="26"/>
              </w:rPr>
              <w:t>556,50</w:t>
            </w:r>
          </w:p>
        </w:tc>
      </w:tr>
      <w:tr w:rsidR="008068E4" w:rsidRPr="005A2107" w:rsidTr="00E15A39">
        <w:trPr>
          <w:jc w:val="center"/>
        </w:trPr>
        <w:tc>
          <w:tcPr>
            <w:tcW w:w="1271" w:type="dxa"/>
          </w:tcPr>
          <w:p w:rsidR="008068E4" w:rsidRPr="001D6A65" w:rsidRDefault="008068E4" w:rsidP="008068E4">
            <w:pPr>
              <w:jc w:val="center"/>
              <w:rPr>
                <w:sz w:val="26"/>
                <w:szCs w:val="26"/>
              </w:rPr>
            </w:pPr>
            <w:r w:rsidRPr="001D6A65">
              <w:rPr>
                <w:sz w:val="26"/>
                <w:szCs w:val="26"/>
              </w:rPr>
              <w:t>2</w:t>
            </w:r>
          </w:p>
        </w:tc>
        <w:tc>
          <w:tcPr>
            <w:tcW w:w="2049" w:type="dxa"/>
            <w:vAlign w:val="center"/>
          </w:tcPr>
          <w:p w:rsidR="008068E4" w:rsidRPr="005A2107" w:rsidRDefault="008068E4" w:rsidP="008068E4">
            <w:pPr>
              <w:jc w:val="center"/>
              <w:rPr>
                <w:sz w:val="26"/>
                <w:szCs w:val="26"/>
              </w:rPr>
            </w:pPr>
            <w:r w:rsidRPr="005A2107">
              <w:rPr>
                <w:sz w:val="26"/>
                <w:szCs w:val="26"/>
              </w:rPr>
              <w:t>10 лет</w:t>
            </w:r>
          </w:p>
        </w:tc>
        <w:tc>
          <w:tcPr>
            <w:tcW w:w="2268" w:type="dxa"/>
            <w:vAlign w:val="center"/>
          </w:tcPr>
          <w:p w:rsidR="008068E4" w:rsidRPr="008068E4" w:rsidRDefault="008068E4" w:rsidP="008068E4">
            <w:pPr>
              <w:jc w:val="center"/>
              <w:rPr>
                <w:color w:val="000000"/>
                <w:sz w:val="26"/>
                <w:szCs w:val="26"/>
              </w:rPr>
            </w:pPr>
            <w:r w:rsidRPr="008068E4">
              <w:rPr>
                <w:color w:val="000000"/>
                <w:sz w:val="26"/>
                <w:szCs w:val="26"/>
              </w:rPr>
              <w:t>2 520,00</w:t>
            </w:r>
          </w:p>
        </w:tc>
        <w:tc>
          <w:tcPr>
            <w:tcW w:w="1653" w:type="dxa"/>
            <w:vAlign w:val="center"/>
          </w:tcPr>
          <w:p w:rsidR="008068E4" w:rsidRPr="008068E4" w:rsidRDefault="008068E4" w:rsidP="008068E4">
            <w:pPr>
              <w:jc w:val="center"/>
              <w:rPr>
                <w:color w:val="000000"/>
                <w:sz w:val="26"/>
                <w:szCs w:val="26"/>
              </w:rPr>
            </w:pPr>
            <w:r w:rsidRPr="008068E4">
              <w:rPr>
                <w:color w:val="000000"/>
                <w:sz w:val="26"/>
                <w:szCs w:val="26"/>
              </w:rPr>
              <w:t>75,60</w:t>
            </w:r>
          </w:p>
        </w:tc>
        <w:tc>
          <w:tcPr>
            <w:tcW w:w="2103" w:type="dxa"/>
            <w:vAlign w:val="center"/>
          </w:tcPr>
          <w:p w:rsidR="008068E4" w:rsidRPr="008068E4" w:rsidRDefault="008068E4" w:rsidP="008068E4">
            <w:pPr>
              <w:jc w:val="center"/>
              <w:rPr>
                <w:color w:val="000000"/>
                <w:sz w:val="26"/>
                <w:szCs w:val="26"/>
              </w:rPr>
            </w:pPr>
            <w:r w:rsidRPr="008068E4">
              <w:rPr>
                <w:color w:val="000000"/>
                <w:sz w:val="26"/>
                <w:szCs w:val="26"/>
              </w:rPr>
              <w:t>630,00</w:t>
            </w:r>
          </w:p>
        </w:tc>
      </w:tr>
      <w:tr w:rsidR="008068E4" w:rsidRPr="005A2107" w:rsidTr="00E15A39">
        <w:trPr>
          <w:jc w:val="center"/>
        </w:trPr>
        <w:tc>
          <w:tcPr>
            <w:tcW w:w="1271" w:type="dxa"/>
          </w:tcPr>
          <w:p w:rsidR="008068E4" w:rsidRPr="001D6A65" w:rsidRDefault="008068E4" w:rsidP="008068E4">
            <w:pPr>
              <w:jc w:val="center"/>
              <w:rPr>
                <w:sz w:val="26"/>
                <w:szCs w:val="26"/>
              </w:rPr>
            </w:pPr>
            <w:r>
              <w:rPr>
                <w:sz w:val="26"/>
                <w:szCs w:val="26"/>
              </w:rPr>
              <w:t>3</w:t>
            </w:r>
          </w:p>
        </w:tc>
        <w:tc>
          <w:tcPr>
            <w:tcW w:w="2049" w:type="dxa"/>
            <w:vAlign w:val="center"/>
          </w:tcPr>
          <w:p w:rsidR="008068E4" w:rsidRPr="005A2107" w:rsidRDefault="008068E4" w:rsidP="008068E4">
            <w:pPr>
              <w:jc w:val="center"/>
              <w:rPr>
                <w:sz w:val="26"/>
                <w:szCs w:val="26"/>
              </w:rPr>
            </w:pPr>
            <w:r w:rsidRPr="005A2107">
              <w:rPr>
                <w:sz w:val="26"/>
                <w:szCs w:val="26"/>
              </w:rPr>
              <w:t>10 лет</w:t>
            </w:r>
          </w:p>
        </w:tc>
        <w:tc>
          <w:tcPr>
            <w:tcW w:w="2268" w:type="dxa"/>
            <w:vAlign w:val="center"/>
          </w:tcPr>
          <w:p w:rsidR="008068E4" w:rsidRPr="008068E4" w:rsidRDefault="008068E4" w:rsidP="008068E4">
            <w:pPr>
              <w:jc w:val="center"/>
              <w:rPr>
                <w:color w:val="000000"/>
                <w:sz w:val="26"/>
                <w:szCs w:val="26"/>
              </w:rPr>
            </w:pPr>
            <w:r w:rsidRPr="008068E4">
              <w:rPr>
                <w:color w:val="000000"/>
                <w:sz w:val="26"/>
                <w:szCs w:val="26"/>
              </w:rPr>
              <w:t>9 450,00</w:t>
            </w:r>
          </w:p>
        </w:tc>
        <w:tc>
          <w:tcPr>
            <w:tcW w:w="1653" w:type="dxa"/>
            <w:vAlign w:val="center"/>
          </w:tcPr>
          <w:p w:rsidR="008068E4" w:rsidRPr="008068E4" w:rsidRDefault="008068E4" w:rsidP="008068E4">
            <w:pPr>
              <w:jc w:val="center"/>
              <w:rPr>
                <w:color w:val="000000"/>
                <w:sz w:val="26"/>
                <w:szCs w:val="26"/>
              </w:rPr>
            </w:pPr>
            <w:r w:rsidRPr="008068E4">
              <w:rPr>
                <w:color w:val="000000"/>
                <w:sz w:val="26"/>
                <w:szCs w:val="26"/>
              </w:rPr>
              <w:t>283,50</w:t>
            </w:r>
          </w:p>
        </w:tc>
        <w:tc>
          <w:tcPr>
            <w:tcW w:w="2103" w:type="dxa"/>
            <w:vAlign w:val="center"/>
          </w:tcPr>
          <w:p w:rsidR="008068E4" w:rsidRPr="008068E4" w:rsidRDefault="008068E4" w:rsidP="008068E4">
            <w:pPr>
              <w:jc w:val="center"/>
              <w:rPr>
                <w:color w:val="000000"/>
                <w:sz w:val="26"/>
                <w:szCs w:val="26"/>
              </w:rPr>
            </w:pPr>
            <w:r w:rsidRPr="008068E4">
              <w:rPr>
                <w:color w:val="000000"/>
                <w:sz w:val="26"/>
                <w:szCs w:val="26"/>
              </w:rPr>
              <w:t>2 362,50</w:t>
            </w:r>
          </w:p>
        </w:tc>
      </w:tr>
      <w:tr w:rsidR="008068E4" w:rsidRPr="005A2107" w:rsidTr="00E15A39">
        <w:trPr>
          <w:jc w:val="center"/>
        </w:trPr>
        <w:tc>
          <w:tcPr>
            <w:tcW w:w="1271" w:type="dxa"/>
          </w:tcPr>
          <w:p w:rsidR="008068E4" w:rsidRPr="001D6A65" w:rsidRDefault="008068E4" w:rsidP="008068E4">
            <w:pPr>
              <w:jc w:val="center"/>
              <w:rPr>
                <w:sz w:val="26"/>
                <w:szCs w:val="26"/>
              </w:rPr>
            </w:pPr>
            <w:r>
              <w:rPr>
                <w:sz w:val="26"/>
                <w:szCs w:val="26"/>
              </w:rPr>
              <w:t>4</w:t>
            </w:r>
          </w:p>
        </w:tc>
        <w:tc>
          <w:tcPr>
            <w:tcW w:w="2049" w:type="dxa"/>
            <w:vAlign w:val="center"/>
          </w:tcPr>
          <w:p w:rsidR="008068E4" w:rsidRPr="005A2107" w:rsidRDefault="008068E4" w:rsidP="008068E4">
            <w:pPr>
              <w:jc w:val="center"/>
              <w:rPr>
                <w:sz w:val="26"/>
                <w:szCs w:val="26"/>
              </w:rPr>
            </w:pPr>
            <w:r w:rsidRPr="005A2107">
              <w:rPr>
                <w:sz w:val="26"/>
                <w:szCs w:val="26"/>
              </w:rPr>
              <w:t>10 лет</w:t>
            </w:r>
          </w:p>
        </w:tc>
        <w:tc>
          <w:tcPr>
            <w:tcW w:w="2268" w:type="dxa"/>
            <w:vAlign w:val="center"/>
          </w:tcPr>
          <w:p w:rsidR="008068E4" w:rsidRPr="008068E4" w:rsidRDefault="008068E4" w:rsidP="008068E4">
            <w:pPr>
              <w:jc w:val="center"/>
              <w:rPr>
                <w:color w:val="000000"/>
                <w:sz w:val="26"/>
                <w:szCs w:val="26"/>
              </w:rPr>
            </w:pPr>
            <w:r w:rsidRPr="008068E4">
              <w:rPr>
                <w:color w:val="000000"/>
                <w:sz w:val="26"/>
                <w:szCs w:val="26"/>
              </w:rPr>
              <w:t>9 450,00</w:t>
            </w:r>
          </w:p>
        </w:tc>
        <w:tc>
          <w:tcPr>
            <w:tcW w:w="1653" w:type="dxa"/>
            <w:vAlign w:val="center"/>
          </w:tcPr>
          <w:p w:rsidR="008068E4" w:rsidRPr="008068E4" w:rsidRDefault="008068E4" w:rsidP="008068E4">
            <w:pPr>
              <w:jc w:val="center"/>
              <w:rPr>
                <w:color w:val="000000"/>
                <w:sz w:val="26"/>
                <w:szCs w:val="26"/>
              </w:rPr>
            </w:pPr>
            <w:r w:rsidRPr="008068E4">
              <w:rPr>
                <w:color w:val="000000"/>
                <w:sz w:val="26"/>
                <w:szCs w:val="26"/>
              </w:rPr>
              <w:t>283,50</w:t>
            </w:r>
          </w:p>
        </w:tc>
        <w:tc>
          <w:tcPr>
            <w:tcW w:w="2103" w:type="dxa"/>
            <w:vAlign w:val="center"/>
          </w:tcPr>
          <w:p w:rsidR="008068E4" w:rsidRPr="008068E4" w:rsidRDefault="008068E4" w:rsidP="008068E4">
            <w:pPr>
              <w:jc w:val="center"/>
              <w:rPr>
                <w:color w:val="000000"/>
                <w:sz w:val="26"/>
                <w:szCs w:val="26"/>
              </w:rPr>
            </w:pPr>
            <w:r w:rsidRPr="008068E4">
              <w:rPr>
                <w:color w:val="000000"/>
                <w:sz w:val="26"/>
                <w:szCs w:val="26"/>
              </w:rPr>
              <w:t>2 362,50</w:t>
            </w:r>
          </w:p>
        </w:tc>
      </w:tr>
      <w:tr w:rsidR="008068E4" w:rsidRPr="005A2107" w:rsidTr="00E15A39">
        <w:trPr>
          <w:jc w:val="center"/>
        </w:trPr>
        <w:tc>
          <w:tcPr>
            <w:tcW w:w="1271" w:type="dxa"/>
          </w:tcPr>
          <w:p w:rsidR="008068E4" w:rsidRPr="001D6A65" w:rsidRDefault="008068E4" w:rsidP="008068E4">
            <w:pPr>
              <w:jc w:val="center"/>
              <w:rPr>
                <w:sz w:val="26"/>
                <w:szCs w:val="26"/>
              </w:rPr>
            </w:pPr>
            <w:r>
              <w:rPr>
                <w:sz w:val="26"/>
                <w:szCs w:val="26"/>
              </w:rPr>
              <w:t>5</w:t>
            </w:r>
          </w:p>
        </w:tc>
        <w:tc>
          <w:tcPr>
            <w:tcW w:w="2049" w:type="dxa"/>
            <w:vAlign w:val="center"/>
          </w:tcPr>
          <w:p w:rsidR="008068E4" w:rsidRPr="005A2107" w:rsidRDefault="008068E4" w:rsidP="008068E4">
            <w:pPr>
              <w:jc w:val="center"/>
              <w:rPr>
                <w:sz w:val="26"/>
                <w:szCs w:val="26"/>
              </w:rPr>
            </w:pPr>
            <w:r w:rsidRPr="005A2107">
              <w:rPr>
                <w:sz w:val="26"/>
                <w:szCs w:val="26"/>
              </w:rPr>
              <w:t>10 лет</w:t>
            </w:r>
          </w:p>
        </w:tc>
        <w:tc>
          <w:tcPr>
            <w:tcW w:w="2268" w:type="dxa"/>
            <w:vAlign w:val="center"/>
          </w:tcPr>
          <w:p w:rsidR="008068E4" w:rsidRPr="008068E4" w:rsidRDefault="008068E4" w:rsidP="008068E4">
            <w:pPr>
              <w:jc w:val="center"/>
              <w:rPr>
                <w:color w:val="000000"/>
                <w:sz w:val="26"/>
                <w:szCs w:val="26"/>
              </w:rPr>
            </w:pPr>
            <w:r w:rsidRPr="008068E4">
              <w:rPr>
                <w:color w:val="000000"/>
                <w:sz w:val="26"/>
                <w:szCs w:val="26"/>
              </w:rPr>
              <w:t>9 450,00</w:t>
            </w:r>
          </w:p>
        </w:tc>
        <w:tc>
          <w:tcPr>
            <w:tcW w:w="1653" w:type="dxa"/>
            <w:vAlign w:val="center"/>
          </w:tcPr>
          <w:p w:rsidR="008068E4" w:rsidRPr="008068E4" w:rsidRDefault="008068E4" w:rsidP="008068E4">
            <w:pPr>
              <w:jc w:val="center"/>
              <w:rPr>
                <w:color w:val="000000"/>
                <w:sz w:val="26"/>
                <w:szCs w:val="26"/>
              </w:rPr>
            </w:pPr>
            <w:r w:rsidRPr="008068E4">
              <w:rPr>
                <w:color w:val="000000"/>
                <w:sz w:val="26"/>
                <w:szCs w:val="26"/>
              </w:rPr>
              <w:t>283,50</w:t>
            </w:r>
          </w:p>
        </w:tc>
        <w:tc>
          <w:tcPr>
            <w:tcW w:w="2103" w:type="dxa"/>
            <w:vAlign w:val="center"/>
          </w:tcPr>
          <w:p w:rsidR="008068E4" w:rsidRPr="008068E4" w:rsidRDefault="008068E4" w:rsidP="008068E4">
            <w:pPr>
              <w:jc w:val="center"/>
              <w:rPr>
                <w:color w:val="000000"/>
                <w:sz w:val="26"/>
                <w:szCs w:val="26"/>
              </w:rPr>
            </w:pPr>
            <w:r w:rsidRPr="008068E4">
              <w:rPr>
                <w:color w:val="000000"/>
                <w:sz w:val="26"/>
                <w:szCs w:val="26"/>
              </w:rPr>
              <w:t>2 362,50</w:t>
            </w:r>
          </w:p>
        </w:tc>
      </w:tr>
      <w:tr w:rsidR="008068E4" w:rsidRPr="005A2107" w:rsidTr="00E15A39">
        <w:trPr>
          <w:jc w:val="center"/>
        </w:trPr>
        <w:tc>
          <w:tcPr>
            <w:tcW w:w="1271" w:type="dxa"/>
          </w:tcPr>
          <w:p w:rsidR="008068E4" w:rsidRPr="001D6A65" w:rsidRDefault="008068E4" w:rsidP="008068E4">
            <w:pPr>
              <w:jc w:val="center"/>
              <w:rPr>
                <w:sz w:val="26"/>
                <w:szCs w:val="26"/>
              </w:rPr>
            </w:pPr>
            <w:r>
              <w:rPr>
                <w:sz w:val="26"/>
                <w:szCs w:val="26"/>
              </w:rPr>
              <w:t>6</w:t>
            </w:r>
          </w:p>
        </w:tc>
        <w:tc>
          <w:tcPr>
            <w:tcW w:w="2049" w:type="dxa"/>
            <w:vAlign w:val="center"/>
          </w:tcPr>
          <w:p w:rsidR="008068E4" w:rsidRPr="005A2107" w:rsidRDefault="008068E4" w:rsidP="008068E4">
            <w:pPr>
              <w:jc w:val="center"/>
              <w:rPr>
                <w:sz w:val="26"/>
                <w:szCs w:val="26"/>
              </w:rPr>
            </w:pPr>
            <w:r w:rsidRPr="005A2107">
              <w:rPr>
                <w:sz w:val="26"/>
                <w:szCs w:val="26"/>
              </w:rPr>
              <w:t>10 лет</w:t>
            </w:r>
          </w:p>
        </w:tc>
        <w:tc>
          <w:tcPr>
            <w:tcW w:w="2268" w:type="dxa"/>
            <w:vAlign w:val="center"/>
          </w:tcPr>
          <w:p w:rsidR="008068E4" w:rsidRPr="008068E4" w:rsidRDefault="008068E4" w:rsidP="008068E4">
            <w:pPr>
              <w:jc w:val="center"/>
              <w:rPr>
                <w:color w:val="000000"/>
                <w:sz w:val="26"/>
                <w:szCs w:val="26"/>
              </w:rPr>
            </w:pPr>
            <w:r w:rsidRPr="008068E4">
              <w:rPr>
                <w:color w:val="000000"/>
                <w:sz w:val="26"/>
                <w:szCs w:val="26"/>
              </w:rPr>
              <w:t>7 833,00</w:t>
            </w:r>
          </w:p>
        </w:tc>
        <w:tc>
          <w:tcPr>
            <w:tcW w:w="1653" w:type="dxa"/>
            <w:vAlign w:val="center"/>
          </w:tcPr>
          <w:p w:rsidR="008068E4" w:rsidRPr="008068E4" w:rsidRDefault="008068E4" w:rsidP="008068E4">
            <w:pPr>
              <w:jc w:val="center"/>
              <w:rPr>
                <w:color w:val="000000"/>
                <w:sz w:val="26"/>
                <w:szCs w:val="26"/>
              </w:rPr>
            </w:pPr>
            <w:r w:rsidRPr="008068E4">
              <w:rPr>
                <w:color w:val="000000"/>
                <w:sz w:val="26"/>
                <w:szCs w:val="26"/>
              </w:rPr>
              <w:t>234,99</w:t>
            </w:r>
          </w:p>
        </w:tc>
        <w:tc>
          <w:tcPr>
            <w:tcW w:w="2103" w:type="dxa"/>
            <w:vAlign w:val="center"/>
          </w:tcPr>
          <w:p w:rsidR="008068E4" w:rsidRPr="008068E4" w:rsidRDefault="008068E4" w:rsidP="008068E4">
            <w:pPr>
              <w:jc w:val="center"/>
              <w:rPr>
                <w:color w:val="000000"/>
                <w:sz w:val="26"/>
                <w:szCs w:val="26"/>
              </w:rPr>
            </w:pPr>
            <w:r w:rsidRPr="008068E4">
              <w:rPr>
                <w:color w:val="000000"/>
                <w:sz w:val="26"/>
                <w:szCs w:val="26"/>
              </w:rPr>
              <w:t>1 958,25</w:t>
            </w:r>
          </w:p>
        </w:tc>
      </w:tr>
      <w:tr w:rsidR="008068E4" w:rsidRPr="005A2107" w:rsidTr="00E15A39">
        <w:trPr>
          <w:jc w:val="center"/>
        </w:trPr>
        <w:tc>
          <w:tcPr>
            <w:tcW w:w="1271" w:type="dxa"/>
          </w:tcPr>
          <w:p w:rsidR="008068E4" w:rsidRPr="001D6A65" w:rsidRDefault="008068E4" w:rsidP="008068E4">
            <w:pPr>
              <w:jc w:val="center"/>
              <w:rPr>
                <w:sz w:val="26"/>
                <w:szCs w:val="26"/>
              </w:rPr>
            </w:pPr>
            <w:r>
              <w:rPr>
                <w:sz w:val="26"/>
                <w:szCs w:val="26"/>
              </w:rPr>
              <w:t>7</w:t>
            </w:r>
          </w:p>
        </w:tc>
        <w:tc>
          <w:tcPr>
            <w:tcW w:w="2049" w:type="dxa"/>
            <w:vAlign w:val="center"/>
          </w:tcPr>
          <w:p w:rsidR="008068E4" w:rsidRPr="005A2107" w:rsidRDefault="008068E4" w:rsidP="008068E4">
            <w:pPr>
              <w:jc w:val="center"/>
              <w:rPr>
                <w:sz w:val="26"/>
                <w:szCs w:val="26"/>
              </w:rPr>
            </w:pPr>
            <w:r w:rsidRPr="005A2107">
              <w:rPr>
                <w:sz w:val="26"/>
                <w:szCs w:val="26"/>
              </w:rPr>
              <w:t>10 лет</w:t>
            </w:r>
          </w:p>
        </w:tc>
        <w:tc>
          <w:tcPr>
            <w:tcW w:w="2268" w:type="dxa"/>
            <w:vAlign w:val="center"/>
          </w:tcPr>
          <w:p w:rsidR="008068E4" w:rsidRPr="008068E4" w:rsidRDefault="008068E4" w:rsidP="008068E4">
            <w:pPr>
              <w:jc w:val="center"/>
              <w:rPr>
                <w:color w:val="000000"/>
                <w:sz w:val="26"/>
                <w:szCs w:val="26"/>
              </w:rPr>
            </w:pPr>
            <w:r w:rsidRPr="008068E4">
              <w:rPr>
                <w:color w:val="000000"/>
                <w:sz w:val="26"/>
                <w:szCs w:val="26"/>
              </w:rPr>
              <w:t>4 032,00</w:t>
            </w:r>
          </w:p>
        </w:tc>
        <w:tc>
          <w:tcPr>
            <w:tcW w:w="1653" w:type="dxa"/>
            <w:vAlign w:val="center"/>
          </w:tcPr>
          <w:p w:rsidR="008068E4" w:rsidRPr="008068E4" w:rsidRDefault="008068E4" w:rsidP="008068E4">
            <w:pPr>
              <w:jc w:val="center"/>
              <w:rPr>
                <w:color w:val="000000"/>
                <w:sz w:val="26"/>
                <w:szCs w:val="26"/>
              </w:rPr>
            </w:pPr>
            <w:r w:rsidRPr="008068E4">
              <w:rPr>
                <w:color w:val="000000"/>
                <w:sz w:val="26"/>
                <w:szCs w:val="26"/>
              </w:rPr>
              <w:t>120,96</w:t>
            </w:r>
          </w:p>
        </w:tc>
        <w:tc>
          <w:tcPr>
            <w:tcW w:w="2103" w:type="dxa"/>
            <w:vAlign w:val="center"/>
          </w:tcPr>
          <w:p w:rsidR="008068E4" w:rsidRPr="008068E4" w:rsidRDefault="008068E4" w:rsidP="008068E4">
            <w:pPr>
              <w:jc w:val="center"/>
              <w:rPr>
                <w:color w:val="000000"/>
                <w:sz w:val="26"/>
                <w:szCs w:val="26"/>
              </w:rPr>
            </w:pPr>
            <w:r w:rsidRPr="008068E4">
              <w:rPr>
                <w:color w:val="000000"/>
                <w:sz w:val="26"/>
                <w:szCs w:val="26"/>
              </w:rPr>
              <w:t>1 008,00</w:t>
            </w:r>
          </w:p>
        </w:tc>
      </w:tr>
      <w:tr w:rsidR="008068E4" w:rsidRPr="005A2107" w:rsidTr="00E15A39">
        <w:trPr>
          <w:jc w:val="center"/>
        </w:trPr>
        <w:tc>
          <w:tcPr>
            <w:tcW w:w="1271" w:type="dxa"/>
          </w:tcPr>
          <w:p w:rsidR="008068E4" w:rsidRPr="001D6A65" w:rsidRDefault="008068E4" w:rsidP="008068E4">
            <w:pPr>
              <w:jc w:val="center"/>
              <w:rPr>
                <w:sz w:val="26"/>
                <w:szCs w:val="26"/>
              </w:rPr>
            </w:pPr>
            <w:r>
              <w:rPr>
                <w:sz w:val="26"/>
                <w:szCs w:val="26"/>
              </w:rPr>
              <w:t>8</w:t>
            </w:r>
          </w:p>
        </w:tc>
        <w:tc>
          <w:tcPr>
            <w:tcW w:w="2049" w:type="dxa"/>
            <w:vAlign w:val="center"/>
          </w:tcPr>
          <w:p w:rsidR="008068E4" w:rsidRPr="005A2107" w:rsidRDefault="008068E4" w:rsidP="008068E4">
            <w:pPr>
              <w:jc w:val="center"/>
              <w:rPr>
                <w:sz w:val="26"/>
                <w:szCs w:val="26"/>
              </w:rPr>
            </w:pPr>
            <w:r w:rsidRPr="005A2107">
              <w:rPr>
                <w:sz w:val="26"/>
                <w:szCs w:val="26"/>
              </w:rPr>
              <w:t>10 лет</w:t>
            </w:r>
          </w:p>
        </w:tc>
        <w:tc>
          <w:tcPr>
            <w:tcW w:w="2268" w:type="dxa"/>
            <w:vAlign w:val="center"/>
          </w:tcPr>
          <w:p w:rsidR="008068E4" w:rsidRPr="008068E4" w:rsidRDefault="008068E4" w:rsidP="008068E4">
            <w:pPr>
              <w:jc w:val="center"/>
              <w:rPr>
                <w:color w:val="000000"/>
                <w:sz w:val="26"/>
                <w:szCs w:val="26"/>
              </w:rPr>
            </w:pPr>
            <w:r w:rsidRPr="008068E4">
              <w:rPr>
                <w:color w:val="000000"/>
                <w:sz w:val="26"/>
                <w:szCs w:val="26"/>
              </w:rPr>
              <w:t>4 200,00</w:t>
            </w:r>
          </w:p>
        </w:tc>
        <w:tc>
          <w:tcPr>
            <w:tcW w:w="1653" w:type="dxa"/>
            <w:vAlign w:val="center"/>
          </w:tcPr>
          <w:p w:rsidR="008068E4" w:rsidRPr="008068E4" w:rsidRDefault="008068E4" w:rsidP="008068E4">
            <w:pPr>
              <w:jc w:val="center"/>
              <w:rPr>
                <w:color w:val="000000"/>
                <w:sz w:val="26"/>
                <w:szCs w:val="26"/>
              </w:rPr>
            </w:pPr>
            <w:r w:rsidRPr="008068E4">
              <w:rPr>
                <w:color w:val="000000"/>
                <w:sz w:val="26"/>
                <w:szCs w:val="26"/>
              </w:rPr>
              <w:t>126,00</w:t>
            </w:r>
          </w:p>
        </w:tc>
        <w:tc>
          <w:tcPr>
            <w:tcW w:w="2103" w:type="dxa"/>
            <w:vAlign w:val="center"/>
          </w:tcPr>
          <w:p w:rsidR="008068E4" w:rsidRPr="008068E4" w:rsidRDefault="008068E4" w:rsidP="008068E4">
            <w:pPr>
              <w:jc w:val="center"/>
              <w:rPr>
                <w:color w:val="000000"/>
                <w:sz w:val="26"/>
                <w:szCs w:val="26"/>
              </w:rPr>
            </w:pPr>
            <w:r w:rsidRPr="008068E4">
              <w:rPr>
                <w:color w:val="000000"/>
                <w:sz w:val="26"/>
                <w:szCs w:val="26"/>
              </w:rPr>
              <w:t>1 050,00</w:t>
            </w:r>
          </w:p>
        </w:tc>
      </w:tr>
      <w:tr w:rsidR="008068E4" w:rsidRPr="005A2107" w:rsidTr="00E15A39">
        <w:trPr>
          <w:jc w:val="center"/>
        </w:trPr>
        <w:tc>
          <w:tcPr>
            <w:tcW w:w="1271" w:type="dxa"/>
          </w:tcPr>
          <w:p w:rsidR="008068E4" w:rsidRPr="001D6A65" w:rsidRDefault="008068E4" w:rsidP="008068E4">
            <w:pPr>
              <w:jc w:val="center"/>
              <w:rPr>
                <w:sz w:val="26"/>
                <w:szCs w:val="26"/>
              </w:rPr>
            </w:pPr>
            <w:r>
              <w:rPr>
                <w:sz w:val="26"/>
                <w:szCs w:val="26"/>
              </w:rPr>
              <w:t>9</w:t>
            </w:r>
          </w:p>
        </w:tc>
        <w:tc>
          <w:tcPr>
            <w:tcW w:w="2049" w:type="dxa"/>
            <w:vAlign w:val="center"/>
          </w:tcPr>
          <w:p w:rsidR="008068E4" w:rsidRPr="005A2107" w:rsidRDefault="008068E4" w:rsidP="008068E4">
            <w:pPr>
              <w:jc w:val="center"/>
              <w:rPr>
                <w:sz w:val="26"/>
                <w:szCs w:val="26"/>
              </w:rPr>
            </w:pPr>
            <w:r w:rsidRPr="005A2107">
              <w:rPr>
                <w:sz w:val="26"/>
                <w:szCs w:val="26"/>
              </w:rPr>
              <w:t>10 лет</w:t>
            </w:r>
          </w:p>
        </w:tc>
        <w:tc>
          <w:tcPr>
            <w:tcW w:w="2268" w:type="dxa"/>
            <w:vAlign w:val="center"/>
          </w:tcPr>
          <w:p w:rsidR="008068E4" w:rsidRPr="008068E4" w:rsidRDefault="008068E4" w:rsidP="008068E4">
            <w:pPr>
              <w:jc w:val="center"/>
              <w:rPr>
                <w:color w:val="000000"/>
                <w:sz w:val="26"/>
                <w:szCs w:val="26"/>
              </w:rPr>
            </w:pPr>
            <w:r w:rsidRPr="008068E4">
              <w:rPr>
                <w:color w:val="000000"/>
                <w:sz w:val="26"/>
                <w:szCs w:val="26"/>
              </w:rPr>
              <w:t>9 450,00</w:t>
            </w:r>
          </w:p>
        </w:tc>
        <w:tc>
          <w:tcPr>
            <w:tcW w:w="1653" w:type="dxa"/>
            <w:vAlign w:val="center"/>
          </w:tcPr>
          <w:p w:rsidR="008068E4" w:rsidRPr="008068E4" w:rsidRDefault="008068E4" w:rsidP="008068E4">
            <w:pPr>
              <w:jc w:val="center"/>
              <w:rPr>
                <w:color w:val="000000"/>
                <w:sz w:val="26"/>
                <w:szCs w:val="26"/>
              </w:rPr>
            </w:pPr>
            <w:r w:rsidRPr="008068E4">
              <w:rPr>
                <w:color w:val="000000"/>
                <w:sz w:val="26"/>
                <w:szCs w:val="26"/>
              </w:rPr>
              <w:t>283,50</w:t>
            </w:r>
          </w:p>
        </w:tc>
        <w:tc>
          <w:tcPr>
            <w:tcW w:w="2103" w:type="dxa"/>
            <w:vAlign w:val="center"/>
          </w:tcPr>
          <w:p w:rsidR="008068E4" w:rsidRPr="008068E4" w:rsidRDefault="008068E4" w:rsidP="008068E4">
            <w:pPr>
              <w:jc w:val="center"/>
              <w:rPr>
                <w:color w:val="000000"/>
                <w:sz w:val="26"/>
                <w:szCs w:val="26"/>
              </w:rPr>
            </w:pPr>
            <w:r w:rsidRPr="008068E4">
              <w:rPr>
                <w:color w:val="000000"/>
                <w:sz w:val="26"/>
                <w:szCs w:val="26"/>
              </w:rPr>
              <w:t>2 362,50</w:t>
            </w:r>
          </w:p>
        </w:tc>
      </w:tr>
      <w:tr w:rsidR="008068E4" w:rsidRPr="005A2107" w:rsidTr="00E15A39">
        <w:trPr>
          <w:jc w:val="center"/>
        </w:trPr>
        <w:tc>
          <w:tcPr>
            <w:tcW w:w="1271" w:type="dxa"/>
          </w:tcPr>
          <w:p w:rsidR="008068E4" w:rsidRDefault="008068E4" w:rsidP="008068E4">
            <w:pPr>
              <w:jc w:val="center"/>
              <w:rPr>
                <w:sz w:val="26"/>
                <w:szCs w:val="26"/>
              </w:rPr>
            </w:pPr>
            <w:r>
              <w:rPr>
                <w:sz w:val="26"/>
                <w:szCs w:val="26"/>
              </w:rPr>
              <w:t>10</w:t>
            </w:r>
          </w:p>
        </w:tc>
        <w:tc>
          <w:tcPr>
            <w:tcW w:w="2049" w:type="dxa"/>
            <w:vAlign w:val="center"/>
          </w:tcPr>
          <w:p w:rsidR="008068E4" w:rsidRPr="005A2107" w:rsidRDefault="008068E4" w:rsidP="008068E4">
            <w:pPr>
              <w:jc w:val="center"/>
              <w:rPr>
                <w:sz w:val="26"/>
                <w:szCs w:val="26"/>
              </w:rPr>
            </w:pPr>
            <w:r w:rsidRPr="005A2107">
              <w:rPr>
                <w:sz w:val="26"/>
                <w:szCs w:val="26"/>
              </w:rPr>
              <w:t>10 лет</w:t>
            </w:r>
          </w:p>
        </w:tc>
        <w:tc>
          <w:tcPr>
            <w:tcW w:w="2268" w:type="dxa"/>
            <w:vAlign w:val="center"/>
          </w:tcPr>
          <w:p w:rsidR="008068E4" w:rsidRPr="008068E4" w:rsidRDefault="008068E4" w:rsidP="008068E4">
            <w:pPr>
              <w:jc w:val="center"/>
              <w:rPr>
                <w:color w:val="000000"/>
                <w:sz w:val="26"/>
                <w:szCs w:val="26"/>
              </w:rPr>
            </w:pPr>
            <w:r w:rsidRPr="008068E4">
              <w:rPr>
                <w:color w:val="000000"/>
                <w:sz w:val="26"/>
                <w:szCs w:val="26"/>
              </w:rPr>
              <w:t>9 450,00</w:t>
            </w:r>
          </w:p>
        </w:tc>
        <w:tc>
          <w:tcPr>
            <w:tcW w:w="1653" w:type="dxa"/>
            <w:vAlign w:val="center"/>
          </w:tcPr>
          <w:p w:rsidR="008068E4" w:rsidRPr="008068E4" w:rsidRDefault="008068E4" w:rsidP="008068E4">
            <w:pPr>
              <w:jc w:val="center"/>
              <w:rPr>
                <w:color w:val="000000"/>
                <w:sz w:val="26"/>
                <w:szCs w:val="26"/>
              </w:rPr>
            </w:pPr>
            <w:r w:rsidRPr="008068E4">
              <w:rPr>
                <w:color w:val="000000"/>
                <w:sz w:val="26"/>
                <w:szCs w:val="26"/>
              </w:rPr>
              <w:t>283,50</w:t>
            </w:r>
          </w:p>
        </w:tc>
        <w:tc>
          <w:tcPr>
            <w:tcW w:w="2103" w:type="dxa"/>
            <w:vAlign w:val="center"/>
          </w:tcPr>
          <w:p w:rsidR="008068E4" w:rsidRPr="008068E4" w:rsidRDefault="008068E4" w:rsidP="008068E4">
            <w:pPr>
              <w:jc w:val="center"/>
              <w:rPr>
                <w:color w:val="000000"/>
                <w:sz w:val="26"/>
                <w:szCs w:val="26"/>
              </w:rPr>
            </w:pPr>
            <w:r w:rsidRPr="008068E4">
              <w:rPr>
                <w:color w:val="000000"/>
                <w:sz w:val="26"/>
                <w:szCs w:val="26"/>
              </w:rPr>
              <w:t>2 362,50</w:t>
            </w:r>
          </w:p>
        </w:tc>
      </w:tr>
      <w:tr w:rsidR="008068E4" w:rsidRPr="005A2107" w:rsidTr="00E15A39">
        <w:trPr>
          <w:jc w:val="center"/>
        </w:trPr>
        <w:tc>
          <w:tcPr>
            <w:tcW w:w="1271" w:type="dxa"/>
          </w:tcPr>
          <w:p w:rsidR="008068E4" w:rsidRDefault="008068E4" w:rsidP="008068E4">
            <w:pPr>
              <w:jc w:val="center"/>
              <w:rPr>
                <w:sz w:val="26"/>
                <w:szCs w:val="26"/>
              </w:rPr>
            </w:pPr>
            <w:r>
              <w:rPr>
                <w:sz w:val="26"/>
                <w:szCs w:val="26"/>
              </w:rPr>
              <w:lastRenderedPageBreak/>
              <w:t>11</w:t>
            </w:r>
          </w:p>
        </w:tc>
        <w:tc>
          <w:tcPr>
            <w:tcW w:w="2049" w:type="dxa"/>
            <w:vAlign w:val="center"/>
          </w:tcPr>
          <w:p w:rsidR="008068E4" w:rsidRPr="005A2107" w:rsidRDefault="008068E4" w:rsidP="008068E4">
            <w:pPr>
              <w:jc w:val="center"/>
              <w:rPr>
                <w:sz w:val="26"/>
                <w:szCs w:val="26"/>
              </w:rPr>
            </w:pPr>
            <w:r w:rsidRPr="005A2107">
              <w:rPr>
                <w:sz w:val="26"/>
                <w:szCs w:val="26"/>
              </w:rPr>
              <w:t>10 лет</w:t>
            </w:r>
          </w:p>
        </w:tc>
        <w:tc>
          <w:tcPr>
            <w:tcW w:w="2268" w:type="dxa"/>
            <w:vAlign w:val="center"/>
          </w:tcPr>
          <w:p w:rsidR="008068E4" w:rsidRPr="008068E4" w:rsidRDefault="008068E4" w:rsidP="008068E4">
            <w:pPr>
              <w:jc w:val="center"/>
              <w:rPr>
                <w:color w:val="000000"/>
                <w:sz w:val="26"/>
                <w:szCs w:val="26"/>
              </w:rPr>
            </w:pPr>
            <w:r w:rsidRPr="008068E4">
              <w:rPr>
                <w:color w:val="000000"/>
                <w:sz w:val="26"/>
                <w:szCs w:val="26"/>
              </w:rPr>
              <w:t>2 100,00</w:t>
            </w:r>
          </w:p>
        </w:tc>
        <w:tc>
          <w:tcPr>
            <w:tcW w:w="1653" w:type="dxa"/>
            <w:vAlign w:val="center"/>
          </w:tcPr>
          <w:p w:rsidR="008068E4" w:rsidRPr="008068E4" w:rsidRDefault="008068E4" w:rsidP="008068E4">
            <w:pPr>
              <w:jc w:val="center"/>
              <w:rPr>
                <w:color w:val="000000"/>
                <w:sz w:val="26"/>
                <w:szCs w:val="26"/>
              </w:rPr>
            </w:pPr>
            <w:r w:rsidRPr="008068E4">
              <w:rPr>
                <w:color w:val="000000"/>
                <w:sz w:val="26"/>
                <w:szCs w:val="26"/>
              </w:rPr>
              <w:t>63,00</w:t>
            </w:r>
          </w:p>
        </w:tc>
        <w:tc>
          <w:tcPr>
            <w:tcW w:w="2103" w:type="dxa"/>
            <w:vAlign w:val="center"/>
          </w:tcPr>
          <w:p w:rsidR="008068E4" w:rsidRPr="008068E4" w:rsidRDefault="008068E4" w:rsidP="008068E4">
            <w:pPr>
              <w:jc w:val="center"/>
              <w:rPr>
                <w:color w:val="000000"/>
                <w:sz w:val="26"/>
                <w:szCs w:val="26"/>
              </w:rPr>
            </w:pPr>
            <w:r w:rsidRPr="008068E4">
              <w:rPr>
                <w:color w:val="000000"/>
                <w:sz w:val="26"/>
                <w:szCs w:val="26"/>
              </w:rPr>
              <w:t>525,00</w:t>
            </w:r>
          </w:p>
        </w:tc>
      </w:tr>
      <w:tr w:rsidR="008068E4" w:rsidRPr="005A2107" w:rsidTr="00E15A39">
        <w:trPr>
          <w:jc w:val="center"/>
        </w:trPr>
        <w:tc>
          <w:tcPr>
            <w:tcW w:w="1271" w:type="dxa"/>
          </w:tcPr>
          <w:p w:rsidR="008068E4" w:rsidRDefault="008068E4" w:rsidP="008068E4">
            <w:pPr>
              <w:jc w:val="center"/>
              <w:rPr>
                <w:sz w:val="26"/>
                <w:szCs w:val="26"/>
              </w:rPr>
            </w:pPr>
            <w:r>
              <w:rPr>
                <w:sz w:val="26"/>
                <w:szCs w:val="26"/>
              </w:rPr>
              <w:t>12</w:t>
            </w:r>
          </w:p>
        </w:tc>
        <w:tc>
          <w:tcPr>
            <w:tcW w:w="2049" w:type="dxa"/>
            <w:vAlign w:val="center"/>
          </w:tcPr>
          <w:p w:rsidR="008068E4" w:rsidRPr="005A2107" w:rsidRDefault="008068E4" w:rsidP="008068E4">
            <w:pPr>
              <w:jc w:val="center"/>
              <w:rPr>
                <w:sz w:val="26"/>
                <w:szCs w:val="26"/>
              </w:rPr>
            </w:pPr>
            <w:r w:rsidRPr="005A2107">
              <w:rPr>
                <w:sz w:val="26"/>
                <w:szCs w:val="26"/>
              </w:rPr>
              <w:t>10 лет</w:t>
            </w:r>
          </w:p>
        </w:tc>
        <w:tc>
          <w:tcPr>
            <w:tcW w:w="2268" w:type="dxa"/>
            <w:vAlign w:val="center"/>
          </w:tcPr>
          <w:p w:rsidR="008068E4" w:rsidRPr="008068E4" w:rsidRDefault="008068E4" w:rsidP="008068E4">
            <w:pPr>
              <w:jc w:val="center"/>
              <w:rPr>
                <w:color w:val="000000"/>
                <w:sz w:val="26"/>
                <w:szCs w:val="26"/>
              </w:rPr>
            </w:pPr>
            <w:r w:rsidRPr="008068E4">
              <w:rPr>
                <w:color w:val="000000"/>
                <w:sz w:val="26"/>
                <w:szCs w:val="26"/>
              </w:rPr>
              <w:t>23 100,00</w:t>
            </w:r>
          </w:p>
        </w:tc>
        <w:tc>
          <w:tcPr>
            <w:tcW w:w="1653" w:type="dxa"/>
            <w:vAlign w:val="center"/>
          </w:tcPr>
          <w:p w:rsidR="008068E4" w:rsidRPr="008068E4" w:rsidRDefault="008068E4" w:rsidP="008068E4">
            <w:pPr>
              <w:jc w:val="center"/>
              <w:rPr>
                <w:color w:val="000000"/>
                <w:sz w:val="26"/>
                <w:szCs w:val="26"/>
              </w:rPr>
            </w:pPr>
            <w:r w:rsidRPr="008068E4">
              <w:rPr>
                <w:color w:val="000000"/>
                <w:sz w:val="26"/>
                <w:szCs w:val="26"/>
              </w:rPr>
              <w:t>693,00</w:t>
            </w:r>
          </w:p>
        </w:tc>
        <w:tc>
          <w:tcPr>
            <w:tcW w:w="2103" w:type="dxa"/>
            <w:vAlign w:val="center"/>
          </w:tcPr>
          <w:p w:rsidR="008068E4" w:rsidRPr="008068E4" w:rsidRDefault="008068E4" w:rsidP="008068E4">
            <w:pPr>
              <w:jc w:val="center"/>
              <w:rPr>
                <w:color w:val="000000"/>
                <w:sz w:val="26"/>
                <w:szCs w:val="26"/>
              </w:rPr>
            </w:pPr>
            <w:r w:rsidRPr="008068E4">
              <w:rPr>
                <w:color w:val="000000"/>
                <w:sz w:val="26"/>
                <w:szCs w:val="26"/>
              </w:rPr>
              <w:t>5 775,00</w:t>
            </w:r>
          </w:p>
        </w:tc>
      </w:tr>
      <w:tr w:rsidR="008068E4" w:rsidRPr="005A2107" w:rsidTr="00E15A39">
        <w:trPr>
          <w:jc w:val="center"/>
        </w:trPr>
        <w:tc>
          <w:tcPr>
            <w:tcW w:w="1271" w:type="dxa"/>
          </w:tcPr>
          <w:p w:rsidR="008068E4" w:rsidRDefault="008068E4" w:rsidP="008068E4">
            <w:pPr>
              <w:jc w:val="center"/>
              <w:rPr>
                <w:sz w:val="26"/>
                <w:szCs w:val="26"/>
              </w:rPr>
            </w:pPr>
            <w:r>
              <w:rPr>
                <w:sz w:val="26"/>
                <w:szCs w:val="26"/>
              </w:rPr>
              <w:t>13</w:t>
            </w:r>
          </w:p>
        </w:tc>
        <w:tc>
          <w:tcPr>
            <w:tcW w:w="2049" w:type="dxa"/>
            <w:vAlign w:val="center"/>
          </w:tcPr>
          <w:p w:rsidR="008068E4" w:rsidRPr="005A2107" w:rsidRDefault="008068E4" w:rsidP="008068E4">
            <w:pPr>
              <w:jc w:val="center"/>
              <w:rPr>
                <w:sz w:val="26"/>
                <w:szCs w:val="26"/>
              </w:rPr>
            </w:pPr>
            <w:r w:rsidRPr="005A2107">
              <w:rPr>
                <w:sz w:val="26"/>
                <w:szCs w:val="26"/>
              </w:rPr>
              <w:t>10 лет</w:t>
            </w:r>
          </w:p>
        </w:tc>
        <w:tc>
          <w:tcPr>
            <w:tcW w:w="2268" w:type="dxa"/>
            <w:vAlign w:val="center"/>
          </w:tcPr>
          <w:p w:rsidR="008068E4" w:rsidRPr="008068E4" w:rsidRDefault="008068E4" w:rsidP="008068E4">
            <w:pPr>
              <w:jc w:val="center"/>
              <w:rPr>
                <w:color w:val="000000"/>
                <w:sz w:val="26"/>
                <w:szCs w:val="26"/>
              </w:rPr>
            </w:pPr>
            <w:r w:rsidRPr="008068E4">
              <w:rPr>
                <w:color w:val="000000"/>
                <w:sz w:val="26"/>
                <w:szCs w:val="26"/>
              </w:rPr>
              <w:t>11 970,00</w:t>
            </w:r>
          </w:p>
        </w:tc>
        <w:tc>
          <w:tcPr>
            <w:tcW w:w="1653" w:type="dxa"/>
            <w:vAlign w:val="center"/>
          </w:tcPr>
          <w:p w:rsidR="008068E4" w:rsidRPr="008068E4" w:rsidRDefault="008068E4" w:rsidP="008068E4">
            <w:pPr>
              <w:jc w:val="center"/>
              <w:rPr>
                <w:color w:val="000000"/>
                <w:sz w:val="26"/>
                <w:szCs w:val="26"/>
              </w:rPr>
            </w:pPr>
            <w:r w:rsidRPr="008068E4">
              <w:rPr>
                <w:color w:val="000000"/>
                <w:sz w:val="26"/>
                <w:szCs w:val="26"/>
              </w:rPr>
              <w:t>359,10</w:t>
            </w:r>
          </w:p>
        </w:tc>
        <w:tc>
          <w:tcPr>
            <w:tcW w:w="2103" w:type="dxa"/>
            <w:vAlign w:val="center"/>
          </w:tcPr>
          <w:p w:rsidR="008068E4" w:rsidRPr="008068E4" w:rsidRDefault="008068E4" w:rsidP="008068E4">
            <w:pPr>
              <w:jc w:val="center"/>
              <w:rPr>
                <w:color w:val="000000"/>
                <w:sz w:val="26"/>
                <w:szCs w:val="26"/>
              </w:rPr>
            </w:pPr>
            <w:r w:rsidRPr="008068E4">
              <w:rPr>
                <w:color w:val="000000"/>
                <w:sz w:val="26"/>
                <w:szCs w:val="26"/>
              </w:rPr>
              <w:t>2 992,50</w:t>
            </w:r>
          </w:p>
        </w:tc>
      </w:tr>
      <w:tr w:rsidR="008068E4" w:rsidRPr="005A2107" w:rsidTr="00E15A39">
        <w:trPr>
          <w:jc w:val="center"/>
        </w:trPr>
        <w:tc>
          <w:tcPr>
            <w:tcW w:w="1271" w:type="dxa"/>
          </w:tcPr>
          <w:p w:rsidR="008068E4" w:rsidRDefault="008068E4" w:rsidP="0068668B">
            <w:pPr>
              <w:jc w:val="center"/>
              <w:rPr>
                <w:sz w:val="26"/>
                <w:szCs w:val="26"/>
              </w:rPr>
            </w:pPr>
            <w:r>
              <w:rPr>
                <w:sz w:val="26"/>
                <w:szCs w:val="26"/>
              </w:rPr>
              <w:t>1</w:t>
            </w:r>
            <w:r w:rsidR="0068668B">
              <w:rPr>
                <w:sz w:val="26"/>
                <w:szCs w:val="26"/>
              </w:rPr>
              <w:t>4</w:t>
            </w:r>
          </w:p>
        </w:tc>
        <w:tc>
          <w:tcPr>
            <w:tcW w:w="2049" w:type="dxa"/>
          </w:tcPr>
          <w:p w:rsidR="008068E4" w:rsidRPr="00EB112D" w:rsidRDefault="008068E4" w:rsidP="008068E4">
            <w:pPr>
              <w:jc w:val="center"/>
              <w:rPr>
                <w:sz w:val="26"/>
                <w:szCs w:val="26"/>
              </w:rPr>
            </w:pPr>
            <w:r w:rsidRPr="00CF4EE1">
              <w:rPr>
                <w:sz w:val="26"/>
                <w:szCs w:val="26"/>
              </w:rPr>
              <w:t>10 лет</w:t>
            </w:r>
          </w:p>
        </w:tc>
        <w:tc>
          <w:tcPr>
            <w:tcW w:w="2268" w:type="dxa"/>
            <w:vAlign w:val="center"/>
          </w:tcPr>
          <w:p w:rsidR="008068E4" w:rsidRPr="008068E4" w:rsidRDefault="008068E4" w:rsidP="008068E4">
            <w:pPr>
              <w:jc w:val="center"/>
              <w:rPr>
                <w:color w:val="000000"/>
                <w:sz w:val="26"/>
                <w:szCs w:val="26"/>
              </w:rPr>
            </w:pPr>
            <w:r w:rsidRPr="008068E4">
              <w:rPr>
                <w:color w:val="000000"/>
                <w:sz w:val="26"/>
                <w:szCs w:val="26"/>
              </w:rPr>
              <w:t>3 150,00</w:t>
            </w:r>
          </w:p>
        </w:tc>
        <w:tc>
          <w:tcPr>
            <w:tcW w:w="1653" w:type="dxa"/>
            <w:vAlign w:val="center"/>
          </w:tcPr>
          <w:p w:rsidR="008068E4" w:rsidRPr="008068E4" w:rsidRDefault="008068E4" w:rsidP="008068E4">
            <w:pPr>
              <w:jc w:val="center"/>
              <w:rPr>
                <w:color w:val="000000"/>
                <w:sz w:val="26"/>
                <w:szCs w:val="26"/>
              </w:rPr>
            </w:pPr>
            <w:r w:rsidRPr="008068E4">
              <w:rPr>
                <w:color w:val="000000"/>
                <w:sz w:val="26"/>
                <w:szCs w:val="26"/>
              </w:rPr>
              <w:t>94,50</w:t>
            </w:r>
          </w:p>
        </w:tc>
        <w:tc>
          <w:tcPr>
            <w:tcW w:w="2103" w:type="dxa"/>
            <w:vAlign w:val="center"/>
          </w:tcPr>
          <w:p w:rsidR="008068E4" w:rsidRPr="008068E4" w:rsidRDefault="008068E4" w:rsidP="008068E4">
            <w:pPr>
              <w:jc w:val="center"/>
              <w:rPr>
                <w:color w:val="000000"/>
                <w:sz w:val="26"/>
                <w:szCs w:val="26"/>
              </w:rPr>
            </w:pPr>
            <w:r w:rsidRPr="008068E4">
              <w:rPr>
                <w:color w:val="000000"/>
                <w:sz w:val="26"/>
                <w:szCs w:val="26"/>
              </w:rPr>
              <w:t>787,50</w:t>
            </w:r>
          </w:p>
        </w:tc>
      </w:tr>
      <w:tr w:rsidR="008068E4" w:rsidRPr="005A2107" w:rsidTr="00E15A39">
        <w:trPr>
          <w:jc w:val="center"/>
        </w:trPr>
        <w:tc>
          <w:tcPr>
            <w:tcW w:w="1271" w:type="dxa"/>
          </w:tcPr>
          <w:p w:rsidR="008068E4" w:rsidRDefault="008068E4" w:rsidP="0068668B">
            <w:pPr>
              <w:jc w:val="center"/>
              <w:rPr>
                <w:sz w:val="26"/>
                <w:szCs w:val="26"/>
              </w:rPr>
            </w:pPr>
            <w:r>
              <w:rPr>
                <w:sz w:val="26"/>
                <w:szCs w:val="26"/>
              </w:rPr>
              <w:t>1</w:t>
            </w:r>
            <w:r w:rsidR="0068668B">
              <w:rPr>
                <w:sz w:val="26"/>
                <w:szCs w:val="26"/>
              </w:rPr>
              <w:t>5</w:t>
            </w:r>
          </w:p>
        </w:tc>
        <w:tc>
          <w:tcPr>
            <w:tcW w:w="2049" w:type="dxa"/>
          </w:tcPr>
          <w:p w:rsidR="008068E4" w:rsidRPr="00EB112D" w:rsidRDefault="008068E4" w:rsidP="008068E4">
            <w:pPr>
              <w:jc w:val="center"/>
              <w:rPr>
                <w:sz w:val="26"/>
                <w:szCs w:val="26"/>
              </w:rPr>
            </w:pPr>
            <w:r w:rsidRPr="00CF4EE1">
              <w:rPr>
                <w:sz w:val="26"/>
                <w:szCs w:val="26"/>
              </w:rPr>
              <w:t>10 лет</w:t>
            </w:r>
          </w:p>
        </w:tc>
        <w:tc>
          <w:tcPr>
            <w:tcW w:w="2268" w:type="dxa"/>
            <w:vAlign w:val="center"/>
          </w:tcPr>
          <w:p w:rsidR="008068E4" w:rsidRPr="008068E4" w:rsidRDefault="008068E4" w:rsidP="008068E4">
            <w:pPr>
              <w:jc w:val="center"/>
              <w:rPr>
                <w:color w:val="000000"/>
                <w:sz w:val="26"/>
                <w:szCs w:val="26"/>
              </w:rPr>
            </w:pPr>
            <w:r w:rsidRPr="008068E4">
              <w:rPr>
                <w:color w:val="000000"/>
                <w:sz w:val="26"/>
                <w:szCs w:val="26"/>
              </w:rPr>
              <w:t>22 008,00</w:t>
            </w:r>
          </w:p>
        </w:tc>
        <w:tc>
          <w:tcPr>
            <w:tcW w:w="1653" w:type="dxa"/>
            <w:vAlign w:val="center"/>
          </w:tcPr>
          <w:p w:rsidR="008068E4" w:rsidRPr="008068E4" w:rsidRDefault="008068E4" w:rsidP="008068E4">
            <w:pPr>
              <w:jc w:val="center"/>
              <w:rPr>
                <w:color w:val="000000"/>
                <w:sz w:val="26"/>
                <w:szCs w:val="26"/>
              </w:rPr>
            </w:pPr>
            <w:r w:rsidRPr="008068E4">
              <w:rPr>
                <w:color w:val="000000"/>
                <w:sz w:val="26"/>
                <w:szCs w:val="26"/>
              </w:rPr>
              <w:t>660,24</w:t>
            </w:r>
          </w:p>
        </w:tc>
        <w:tc>
          <w:tcPr>
            <w:tcW w:w="2103" w:type="dxa"/>
            <w:vAlign w:val="center"/>
          </w:tcPr>
          <w:p w:rsidR="008068E4" w:rsidRPr="008068E4" w:rsidRDefault="008068E4" w:rsidP="008068E4">
            <w:pPr>
              <w:jc w:val="center"/>
              <w:rPr>
                <w:color w:val="000000"/>
                <w:sz w:val="26"/>
                <w:szCs w:val="26"/>
              </w:rPr>
            </w:pPr>
            <w:r w:rsidRPr="008068E4">
              <w:rPr>
                <w:color w:val="000000"/>
                <w:sz w:val="26"/>
                <w:szCs w:val="26"/>
              </w:rPr>
              <w:t>5 502,00</w:t>
            </w:r>
          </w:p>
        </w:tc>
      </w:tr>
      <w:tr w:rsidR="008068E4" w:rsidRPr="005A2107" w:rsidTr="00E15A39">
        <w:trPr>
          <w:jc w:val="center"/>
        </w:trPr>
        <w:tc>
          <w:tcPr>
            <w:tcW w:w="1271" w:type="dxa"/>
          </w:tcPr>
          <w:p w:rsidR="008068E4" w:rsidRDefault="008068E4" w:rsidP="0068668B">
            <w:pPr>
              <w:jc w:val="center"/>
              <w:rPr>
                <w:sz w:val="26"/>
                <w:szCs w:val="26"/>
              </w:rPr>
            </w:pPr>
            <w:r>
              <w:rPr>
                <w:sz w:val="26"/>
                <w:szCs w:val="26"/>
              </w:rPr>
              <w:t>1</w:t>
            </w:r>
            <w:r w:rsidR="0068668B">
              <w:rPr>
                <w:sz w:val="26"/>
                <w:szCs w:val="26"/>
              </w:rPr>
              <w:t>6</w:t>
            </w:r>
          </w:p>
        </w:tc>
        <w:tc>
          <w:tcPr>
            <w:tcW w:w="2049" w:type="dxa"/>
          </w:tcPr>
          <w:p w:rsidR="008068E4" w:rsidRPr="00EB112D" w:rsidRDefault="008068E4" w:rsidP="008068E4">
            <w:pPr>
              <w:jc w:val="center"/>
              <w:rPr>
                <w:sz w:val="26"/>
                <w:szCs w:val="26"/>
              </w:rPr>
            </w:pPr>
            <w:r w:rsidRPr="00CF4EE1">
              <w:rPr>
                <w:sz w:val="26"/>
                <w:szCs w:val="26"/>
              </w:rPr>
              <w:t>10 лет</w:t>
            </w:r>
          </w:p>
        </w:tc>
        <w:tc>
          <w:tcPr>
            <w:tcW w:w="2268" w:type="dxa"/>
            <w:vAlign w:val="center"/>
          </w:tcPr>
          <w:p w:rsidR="008068E4" w:rsidRPr="008068E4" w:rsidRDefault="008068E4" w:rsidP="008068E4">
            <w:pPr>
              <w:jc w:val="center"/>
              <w:rPr>
                <w:color w:val="000000"/>
                <w:sz w:val="26"/>
                <w:szCs w:val="26"/>
              </w:rPr>
            </w:pPr>
            <w:r w:rsidRPr="008068E4">
              <w:rPr>
                <w:color w:val="000000"/>
                <w:sz w:val="26"/>
                <w:szCs w:val="26"/>
              </w:rPr>
              <w:t>3 864,00</w:t>
            </w:r>
          </w:p>
        </w:tc>
        <w:tc>
          <w:tcPr>
            <w:tcW w:w="1653" w:type="dxa"/>
            <w:vAlign w:val="center"/>
          </w:tcPr>
          <w:p w:rsidR="008068E4" w:rsidRPr="008068E4" w:rsidRDefault="008068E4" w:rsidP="008068E4">
            <w:pPr>
              <w:jc w:val="center"/>
              <w:rPr>
                <w:color w:val="000000"/>
                <w:sz w:val="26"/>
                <w:szCs w:val="26"/>
              </w:rPr>
            </w:pPr>
            <w:r w:rsidRPr="008068E4">
              <w:rPr>
                <w:color w:val="000000"/>
                <w:sz w:val="26"/>
                <w:szCs w:val="26"/>
              </w:rPr>
              <w:t>115,92</w:t>
            </w:r>
          </w:p>
        </w:tc>
        <w:tc>
          <w:tcPr>
            <w:tcW w:w="2103" w:type="dxa"/>
            <w:vAlign w:val="center"/>
          </w:tcPr>
          <w:p w:rsidR="008068E4" w:rsidRPr="008068E4" w:rsidRDefault="008068E4" w:rsidP="008068E4">
            <w:pPr>
              <w:jc w:val="center"/>
              <w:rPr>
                <w:color w:val="000000"/>
                <w:sz w:val="26"/>
                <w:szCs w:val="26"/>
              </w:rPr>
            </w:pPr>
            <w:r w:rsidRPr="008068E4">
              <w:rPr>
                <w:color w:val="000000"/>
                <w:sz w:val="26"/>
                <w:szCs w:val="26"/>
              </w:rPr>
              <w:t>966,00</w:t>
            </w:r>
          </w:p>
        </w:tc>
      </w:tr>
      <w:tr w:rsidR="008068E4" w:rsidRPr="005A2107" w:rsidTr="00E15A39">
        <w:trPr>
          <w:jc w:val="center"/>
        </w:trPr>
        <w:tc>
          <w:tcPr>
            <w:tcW w:w="1271" w:type="dxa"/>
          </w:tcPr>
          <w:p w:rsidR="008068E4" w:rsidRDefault="008068E4" w:rsidP="0068668B">
            <w:pPr>
              <w:jc w:val="center"/>
              <w:rPr>
                <w:sz w:val="26"/>
                <w:szCs w:val="26"/>
              </w:rPr>
            </w:pPr>
            <w:r>
              <w:rPr>
                <w:sz w:val="26"/>
                <w:szCs w:val="26"/>
              </w:rPr>
              <w:t>1</w:t>
            </w:r>
            <w:r w:rsidR="0068668B">
              <w:rPr>
                <w:sz w:val="26"/>
                <w:szCs w:val="26"/>
              </w:rPr>
              <w:t>7</w:t>
            </w:r>
          </w:p>
        </w:tc>
        <w:tc>
          <w:tcPr>
            <w:tcW w:w="2049" w:type="dxa"/>
          </w:tcPr>
          <w:p w:rsidR="008068E4" w:rsidRPr="00CF4EE1" w:rsidRDefault="008068E4" w:rsidP="008068E4">
            <w:pPr>
              <w:jc w:val="center"/>
              <w:rPr>
                <w:sz w:val="26"/>
                <w:szCs w:val="26"/>
              </w:rPr>
            </w:pPr>
            <w:r>
              <w:rPr>
                <w:sz w:val="26"/>
                <w:szCs w:val="26"/>
              </w:rPr>
              <w:t>10 лет</w:t>
            </w:r>
          </w:p>
        </w:tc>
        <w:tc>
          <w:tcPr>
            <w:tcW w:w="2268" w:type="dxa"/>
            <w:vAlign w:val="center"/>
          </w:tcPr>
          <w:p w:rsidR="008068E4" w:rsidRPr="008068E4" w:rsidRDefault="008068E4" w:rsidP="008068E4">
            <w:pPr>
              <w:jc w:val="center"/>
              <w:rPr>
                <w:color w:val="000000"/>
                <w:sz w:val="26"/>
                <w:szCs w:val="26"/>
              </w:rPr>
            </w:pPr>
            <w:r w:rsidRPr="008068E4">
              <w:rPr>
                <w:color w:val="000000"/>
                <w:sz w:val="26"/>
                <w:szCs w:val="26"/>
              </w:rPr>
              <w:t>5 649,00</w:t>
            </w:r>
          </w:p>
        </w:tc>
        <w:tc>
          <w:tcPr>
            <w:tcW w:w="1653" w:type="dxa"/>
            <w:vAlign w:val="center"/>
          </w:tcPr>
          <w:p w:rsidR="008068E4" w:rsidRPr="008068E4" w:rsidRDefault="008068E4" w:rsidP="008068E4">
            <w:pPr>
              <w:jc w:val="center"/>
              <w:rPr>
                <w:color w:val="000000"/>
                <w:sz w:val="26"/>
                <w:szCs w:val="26"/>
              </w:rPr>
            </w:pPr>
            <w:r w:rsidRPr="008068E4">
              <w:rPr>
                <w:color w:val="000000"/>
                <w:sz w:val="26"/>
                <w:szCs w:val="26"/>
              </w:rPr>
              <w:t>169,47</w:t>
            </w:r>
          </w:p>
        </w:tc>
        <w:tc>
          <w:tcPr>
            <w:tcW w:w="2103" w:type="dxa"/>
            <w:vAlign w:val="center"/>
          </w:tcPr>
          <w:p w:rsidR="008068E4" w:rsidRPr="008068E4" w:rsidRDefault="008068E4" w:rsidP="008068E4">
            <w:pPr>
              <w:jc w:val="center"/>
              <w:rPr>
                <w:color w:val="000000"/>
                <w:sz w:val="26"/>
                <w:szCs w:val="26"/>
              </w:rPr>
            </w:pPr>
            <w:r w:rsidRPr="008068E4">
              <w:rPr>
                <w:color w:val="000000"/>
                <w:sz w:val="26"/>
                <w:szCs w:val="26"/>
              </w:rPr>
              <w:t>1 412,25</w:t>
            </w:r>
          </w:p>
        </w:tc>
      </w:tr>
      <w:tr w:rsidR="008068E4" w:rsidRPr="005A2107" w:rsidTr="00E15A39">
        <w:trPr>
          <w:jc w:val="center"/>
        </w:trPr>
        <w:tc>
          <w:tcPr>
            <w:tcW w:w="1271" w:type="dxa"/>
          </w:tcPr>
          <w:p w:rsidR="008068E4" w:rsidRDefault="008068E4" w:rsidP="0068668B">
            <w:pPr>
              <w:jc w:val="center"/>
              <w:rPr>
                <w:sz w:val="26"/>
                <w:szCs w:val="26"/>
              </w:rPr>
            </w:pPr>
            <w:r>
              <w:rPr>
                <w:sz w:val="26"/>
                <w:szCs w:val="26"/>
              </w:rPr>
              <w:t>1</w:t>
            </w:r>
            <w:r w:rsidR="0068668B">
              <w:rPr>
                <w:sz w:val="26"/>
                <w:szCs w:val="26"/>
              </w:rPr>
              <w:t>8</w:t>
            </w:r>
          </w:p>
        </w:tc>
        <w:tc>
          <w:tcPr>
            <w:tcW w:w="2049" w:type="dxa"/>
          </w:tcPr>
          <w:p w:rsidR="008068E4" w:rsidRDefault="008068E4" w:rsidP="008068E4">
            <w:pPr>
              <w:jc w:val="center"/>
              <w:rPr>
                <w:sz w:val="26"/>
                <w:szCs w:val="26"/>
              </w:rPr>
            </w:pPr>
            <w:r>
              <w:rPr>
                <w:sz w:val="26"/>
                <w:szCs w:val="26"/>
              </w:rPr>
              <w:t>10 лет</w:t>
            </w:r>
          </w:p>
        </w:tc>
        <w:tc>
          <w:tcPr>
            <w:tcW w:w="2268" w:type="dxa"/>
            <w:vAlign w:val="center"/>
          </w:tcPr>
          <w:p w:rsidR="008068E4" w:rsidRPr="008068E4" w:rsidRDefault="008068E4" w:rsidP="008068E4">
            <w:pPr>
              <w:jc w:val="center"/>
              <w:rPr>
                <w:color w:val="000000"/>
                <w:sz w:val="26"/>
                <w:szCs w:val="26"/>
              </w:rPr>
            </w:pPr>
            <w:r w:rsidRPr="008068E4">
              <w:rPr>
                <w:color w:val="000000"/>
                <w:sz w:val="26"/>
                <w:szCs w:val="26"/>
              </w:rPr>
              <w:t>12 852,00</w:t>
            </w:r>
          </w:p>
        </w:tc>
        <w:tc>
          <w:tcPr>
            <w:tcW w:w="1653" w:type="dxa"/>
            <w:vAlign w:val="center"/>
          </w:tcPr>
          <w:p w:rsidR="008068E4" w:rsidRPr="008068E4" w:rsidRDefault="008068E4" w:rsidP="008068E4">
            <w:pPr>
              <w:jc w:val="center"/>
              <w:rPr>
                <w:color w:val="000000"/>
                <w:sz w:val="26"/>
                <w:szCs w:val="26"/>
              </w:rPr>
            </w:pPr>
            <w:r w:rsidRPr="008068E4">
              <w:rPr>
                <w:color w:val="000000"/>
                <w:sz w:val="26"/>
                <w:szCs w:val="26"/>
              </w:rPr>
              <w:t>385,56</w:t>
            </w:r>
          </w:p>
        </w:tc>
        <w:tc>
          <w:tcPr>
            <w:tcW w:w="2103" w:type="dxa"/>
            <w:vAlign w:val="center"/>
          </w:tcPr>
          <w:p w:rsidR="008068E4" w:rsidRPr="008068E4" w:rsidRDefault="008068E4" w:rsidP="008068E4">
            <w:pPr>
              <w:jc w:val="center"/>
              <w:rPr>
                <w:color w:val="000000"/>
                <w:sz w:val="26"/>
                <w:szCs w:val="26"/>
              </w:rPr>
            </w:pPr>
            <w:r w:rsidRPr="008068E4">
              <w:rPr>
                <w:color w:val="000000"/>
                <w:sz w:val="26"/>
                <w:szCs w:val="26"/>
              </w:rPr>
              <w:t>3 213,00</w:t>
            </w:r>
          </w:p>
        </w:tc>
      </w:tr>
      <w:tr w:rsidR="008068E4" w:rsidRPr="005A2107" w:rsidTr="00E15A39">
        <w:trPr>
          <w:jc w:val="center"/>
        </w:trPr>
        <w:tc>
          <w:tcPr>
            <w:tcW w:w="1271" w:type="dxa"/>
          </w:tcPr>
          <w:p w:rsidR="008068E4" w:rsidRDefault="0068668B" w:rsidP="008068E4">
            <w:pPr>
              <w:jc w:val="center"/>
              <w:rPr>
                <w:sz w:val="26"/>
                <w:szCs w:val="26"/>
              </w:rPr>
            </w:pPr>
            <w:r>
              <w:rPr>
                <w:sz w:val="26"/>
                <w:szCs w:val="26"/>
              </w:rPr>
              <w:t>19</w:t>
            </w:r>
          </w:p>
        </w:tc>
        <w:tc>
          <w:tcPr>
            <w:tcW w:w="2049" w:type="dxa"/>
          </w:tcPr>
          <w:p w:rsidR="008068E4" w:rsidRDefault="008068E4" w:rsidP="008068E4">
            <w:pPr>
              <w:jc w:val="center"/>
              <w:rPr>
                <w:sz w:val="26"/>
                <w:szCs w:val="26"/>
              </w:rPr>
            </w:pPr>
            <w:r>
              <w:rPr>
                <w:sz w:val="26"/>
                <w:szCs w:val="26"/>
              </w:rPr>
              <w:t>10 лет</w:t>
            </w:r>
          </w:p>
        </w:tc>
        <w:tc>
          <w:tcPr>
            <w:tcW w:w="2268" w:type="dxa"/>
            <w:vAlign w:val="center"/>
          </w:tcPr>
          <w:p w:rsidR="008068E4" w:rsidRPr="008068E4" w:rsidRDefault="008068E4" w:rsidP="008068E4">
            <w:pPr>
              <w:jc w:val="center"/>
              <w:rPr>
                <w:color w:val="000000"/>
                <w:sz w:val="26"/>
                <w:szCs w:val="26"/>
              </w:rPr>
            </w:pPr>
            <w:r w:rsidRPr="008068E4">
              <w:rPr>
                <w:color w:val="000000"/>
                <w:sz w:val="26"/>
                <w:szCs w:val="26"/>
              </w:rPr>
              <w:t>16 569,00</w:t>
            </w:r>
          </w:p>
        </w:tc>
        <w:tc>
          <w:tcPr>
            <w:tcW w:w="1653" w:type="dxa"/>
            <w:vAlign w:val="center"/>
          </w:tcPr>
          <w:p w:rsidR="008068E4" w:rsidRPr="008068E4" w:rsidRDefault="008068E4" w:rsidP="008068E4">
            <w:pPr>
              <w:jc w:val="center"/>
              <w:rPr>
                <w:color w:val="000000"/>
                <w:sz w:val="26"/>
                <w:szCs w:val="26"/>
              </w:rPr>
            </w:pPr>
            <w:r w:rsidRPr="008068E4">
              <w:rPr>
                <w:color w:val="000000"/>
                <w:sz w:val="26"/>
                <w:szCs w:val="26"/>
              </w:rPr>
              <w:t>497,07</w:t>
            </w:r>
          </w:p>
        </w:tc>
        <w:tc>
          <w:tcPr>
            <w:tcW w:w="2103" w:type="dxa"/>
            <w:vAlign w:val="center"/>
          </w:tcPr>
          <w:p w:rsidR="008068E4" w:rsidRPr="008068E4" w:rsidRDefault="008068E4" w:rsidP="008068E4">
            <w:pPr>
              <w:jc w:val="center"/>
              <w:rPr>
                <w:color w:val="000000"/>
                <w:sz w:val="26"/>
                <w:szCs w:val="26"/>
              </w:rPr>
            </w:pPr>
            <w:r w:rsidRPr="008068E4">
              <w:rPr>
                <w:color w:val="000000"/>
                <w:sz w:val="26"/>
                <w:szCs w:val="26"/>
              </w:rPr>
              <w:t>4 142,25</w:t>
            </w:r>
          </w:p>
        </w:tc>
      </w:tr>
    </w:tbl>
    <w:p w:rsidR="003218D5" w:rsidRDefault="003218D5" w:rsidP="003218D5">
      <w:pPr>
        <w:ind w:firstLine="709"/>
        <w:jc w:val="both"/>
        <w:rPr>
          <w:sz w:val="26"/>
          <w:szCs w:val="26"/>
        </w:rPr>
      </w:pPr>
    </w:p>
    <w:p w:rsidR="00EC3928" w:rsidRPr="009D0726" w:rsidRDefault="00EC3928" w:rsidP="00EC3928">
      <w:pPr>
        <w:ind w:firstLine="709"/>
        <w:jc w:val="both"/>
        <w:rPr>
          <w:b/>
          <w:sz w:val="26"/>
          <w:szCs w:val="26"/>
        </w:rPr>
      </w:pPr>
      <w:r w:rsidRPr="009D0726">
        <w:rPr>
          <w:b/>
          <w:sz w:val="26"/>
          <w:szCs w:val="26"/>
        </w:rPr>
        <w:t xml:space="preserve">Задаток перечисляется заявителем по следующим реквизитам: </w:t>
      </w:r>
    </w:p>
    <w:p w:rsidR="00EC3928" w:rsidRPr="0051713D" w:rsidRDefault="00EC3928" w:rsidP="00EC3928">
      <w:pPr>
        <w:ind w:firstLine="709"/>
        <w:jc w:val="both"/>
        <w:rPr>
          <w:sz w:val="26"/>
          <w:szCs w:val="26"/>
        </w:rPr>
      </w:pPr>
      <w:r w:rsidRPr="0051713D">
        <w:rPr>
          <w:sz w:val="26"/>
          <w:szCs w:val="26"/>
        </w:rPr>
        <w:t>Финансовое управление Администрации города Норильска (Управление имущества Администрации города Норильска л/</w:t>
      </w:r>
      <w:proofErr w:type="spellStart"/>
      <w:r w:rsidRPr="0051713D">
        <w:rPr>
          <w:sz w:val="26"/>
          <w:szCs w:val="26"/>
        </w:rPr>
        <w:t>сч</w:t>
      </w:r>
      <w:proofErr w:type="spellEnd"/>
      <w:r w:rsidRPr="0051713D">
        <w:rPr>
          <w:sz w:val="26"/>
          <w:szCs w:val="26"/>
        </w:rPr>
        <w:t xml:space="preserve"> 05013000632) ИНН 2457058236, </w:t>
      </w:r>
      <w:proofErr w:type="spellStart"/>
      <w:r w:rsidRPr="0051713D">
        <w:rPr>
          <w:sz w:val="26"/>
          <w:szCs w:val="26"/>
        </w:rPr>
        <w:t>КПП</w:t>
      </w:r>
      <w:proofErr w:type="spellEnd"/>
      <w:r w:rsidRPr="0051713D">
        <w:rPr>
          <w:sz w:val="26"/>
          <w:szCs w:val="26"/>
        </w:rPr>
        <w:t> 245701001, р/</w:t>
      </w:r>
      <w:proofErr w:type="spellStart"/>
      <w:r w:rsidRPr="0051713D">
        <w:rPr>
          <w:sz w:val="26"/>
          <w:szCs w:val="26"/>
        </w:rPr>
        <w:t>сч</w:t>
      </w:r>
      <w:proofErr w:type="spellEnd"/>
      <w:r w:rsidRPr="0051713D">
        <w:rPr>
          <w:sz w:val="26"/>
          <w:szCs w:val="26"/>
        </w:rPr>
        <w:t xml:space="preserve"> 40302810600005000003, Банк РКЦ Норильск, г. Норильска, </w:t>
      </w:r>
      <w:proofErr w:type="spellStart"/>
      <w:r w:rsidRPr="0051713D">
        <w:rPr>
          <w:sz w:val="26"/>
          <w:szCs w:val="26"/>
        </w:rPr>
        <w:t>БИК</w:t>
      </w:r>
      <w:proofErr w:type="spellEnd"/>
      <w:r w:rsidRPr="0051713D">
        <w:rPr>
          <w:sz w:val="26"/>
          <w:szCs w:val="26"/>
        </w:rPr>
        <w:t xml:space="preserve"> 040495000, </w:t>
      </w:r>
      <w:proofErr w:type="spellStart"/>
      <w:r w:rsidRPr="0051713D">
        <w:rPr>
          <w:sz w:val="26"/>
          <w:szCs w:val="26"/>
        </w:rPr>
        <w:t>ОК</w:t>
      </w:r>
      <w:r>
        <w:rPr>
          <w:sz w:val="26"/>
          <w:szCs w:val="26"/>
        </w:rPr>
        <w:t>ТМ</w:t>
      </w:r>
      <w:r w:rsidRPr="0051713D">
        <w:rPr>
          <w:sz w:val="26"/>
          <w:szCs w:val="26"/>
        </w:rPr>
        <w:t>О</w:t>
      </w:r>
      <w:proofErr w:type="spellEnd"/>
      <w:r w:rsidRPr="0051713D">
        <w:rPr>
          <w:sz w:val="26"/>
          <w:szCs w:val="26"/>
        </w:rPr>
        <w:t xml:space="preserve"> 04</w:t>
      </w:r>
      <w:r>
        <w:rPr>
          <w:sz w:val="26"/>
          <w:szCs w:val="26"/>
        </w:rPr>
        <w:t>7</w:t>
      </w:r>
      <w:r w:rsidRPr="0051713D">
        <w:rPr>
          <w:sz w:val="26"/>
          <w:szCs w:val="26"/>
        </w:rPr>
        <w:t xml:space="preserve">29000. </w:t>
      </w:r>
      <w:r w:rsidRPr="00F478CE">
        <w:rPr>
          <w:b/>
          <w:sz w:val="26"/>
          <w:szCs w:val="26"/>
        </w:rPr>
        <w:t>Вид платежа:</w:t>
      </w:r>
      <w:r w:rsidRPr="0051713D">
        <w:rPr>
          <w:sz w:val="26"/>
          <w:szCs w:val="26"/>
        </w:rPr>
        <w:t xml:space="preserve"> задаток для участия в аукционе на право заключения договора аренды земельного участка</w:t>
      </w:r>
      <w:r>
        <w:rPr>
          <w:sz w:val="26"/>
          <w:szCs w:val="26"/>
        </w:rPr>
        <w:t xml:space="preserve"> с кадастровым номером </w:t>
      </w:r>
      <w:proofErr w:type="gramStart"/>
      <w:r>
        <w:rPr>
          <w:sz w:val="26"/>
          <w:szCs w:val="26"/>
        </w:rPr>
        <w:t>24:55:_</w:t>
      </w:r>
      <w:proofErr w:type="gramEnd"/>
      <w:r>
        <w:rPr>
          <w:sz w:val="26"/>
          <w:szCs w:val="26"/>
        </w:rPr>
        <w:t>__________________________ по лоту № _____________.</w:t>
      </w:r>
    </w:p>
    <w:p w:rsidR="003218D5" w:rsidRPr="00173CEF" w:rsidRDefault="003218D5" w:rsidP="003218D5">
      <w:pPr>
        <w:ind w:firstLine="709"/>
        <w:jc w:val="both"/>
        <w:rPr>
          <w:b/>
          <w:sz w:val="26"/>
          <w:szCs w:val="26"/>
          <w:u w:val="single"/>
        </w:rPr>
      </w:pPr>
      <w:r w:rsidRPr="00173CEF">
        <w:rPr>
          <w:b/>
          <w:sz w:val="26"/>
          <w:szCs w:val="26"/>
          <w:u w:val="single"/>
        </w:rPr>
        <w:t>Срок поступления задатка</w:t>
      </w:r>
      <w:r w:rsidR="00173CEF" w:rsidRPr="00173CEF">
        <w:rPr>
          <w:b/>
          <w:sz w:val="26"/>
          <w:szCs w:val="26"/>
          <w:u w:val="single"/>
        </w:rPr>
        <w:t xml:space="preserve"> на лицевой счет</w:t>
      </w:r>
      <w:r w:rsidRPr="00173CEF">
        <w:rPr>
          <w:b/>
          <w:sz w:val="26"/>
          <w:szCs w:val="26"/>
          <w:u w:val="single"/>
        </w:rPr>
        <w:t xml:space="preserve">: </w:t>
      </w:r>
      <w:r w:rsidR="00173CEF">
        <w:rPr>
          <w:b/>
          <w:sz w:val="26"/>
          <w:szCs w:val="26"/>
          <w:u w:val="single"/>
        </w:rPr>
        <w:t>до</w:t>
      </w:r>
      <w:r w:rsidR="00085A0A" w:rsidRPr="00173CEF">
        <w:rPr>
          <w:b/>
          <w:sz w:val="26"/>
          <w:szCs w:val="26"/>
          <w:u w:val="single"/>
        </w:rPr>
        <w:t xml:space="preserve"> </w:t>
      </w:r>
      <w:r w:rsidR="00952E5C">
        <w:rPr>
          <w:b/>
          <w:sz w:val="26"/>
          <w:szCs w:val="26"/>
          <w:u w:val="single"/>
        </w:rPr>
        <w:t>25</w:t>
      </w:r>
      <w:r w:rsidR="008068E4">
        <w:rPr>
          <w:b/>
          <w:sz w:val="26"/>
          <w:szCs w:val="26"/>
          <w:u w:val="single"/>
        </w:rPr>
        <w:t>.07</w:t>
      </w:r>
      <w:r w:rsidR="00A859B1">
        <w:rPr>
          <w:b/>
          <w:sz w:val="26"/>
          <w:szCs w:val="26"/>
          <w:u w:val="single"/>
        </w:rPr>
        <w:t>.</w:t>
      </w:r>
      <w:r w:rsidR="00570E8A" w:rsidRPr="00173CEF">
        <w:rPr>
          <w:b/>
          <w:sz w:val="26"/>
          <w:szCs w:val="26"/>
          <w:u w:val="single"/>
        </w:rPr>
        <w:t>201</w:t>
      </w:r>
      <w:r w:rsidR="001C14C4">
        <w:rPr>
          <w:b/>
          <w:sz w:val="26"/>
          <w:szCs w:val="26"/>
          <w:u w:val="single"/>
        </w:rPr>
        <w:t>8</w:t>
      </w:r>
      <w:r w:rsidRPr="00173CEF">
        <w:rPr>
          <w:b/>
          <w:sz w:val="26"/>
          <w:szCs w:val="26"/>
          <w:u w:val="single"/>
        </w:rPr>
        <w:t>.</w:t>
      </w:r>
    </w:p>
    <w:p w:rsidR="003218D5" w:rsidRDefault="003218D5" w:rsidP="003218D5">
      <w:pPr>
        <w:ind w:firstLine="709"/>
        <w:jc w:val="both"/>
        <w:rPr>
          <w:sz w:val="26"/>
          <w:szCs w:val="26"/>
        </w:rPr>
      </w:pPr>
      <w:r>
        <w:rPr>
          <w:sz w:val="26"/>
          <w:szCs w:val="26"/>
        </w:rPr>
        <w:t>Документом, подтверждающим поступление задатка на счет организатора торгов, является выписка со счета организатора торгов. Заявители, задатки которых не поступили на счет организатора торгов в указанный срок, к участию в аукционе не допускаются.</w:t>
      </w:r>
    </w:p>
    <w:p w:rsidR="003218D5" w:rsidRPr="00D36F10" w:rsidRDefault="003218D5" w:rsidP="003218D5">
      <w:pPr>
        <w:ind w:firstLine="709"/>
        <w:jc w:val="both"/>
        <w:rPr>
          <w:sz w:val="26"/>
          <w:szCs w:val="26"/>
        </w:rPr>
      </w:pPr>
      <w:r>
        <w:rPr>
          <w:sz w:val="26"/>
          <w:szCs w:val="26"/>
        </w:rPr>
        <w:t xml:space="preserve">Организатор торгов возвращает задаток заявителю, не допущенному к участию в аукционе, в течение 3 (трех) </w:t>
      </w:r>
      <w:r w:rsidR="0068668B">
        <w:rPr>
          <w:sz w:val="26"/>
          <w:szCs w:val="26"/>
        </w:rPr>
        <w:t>рабочих</w:t>
      </w:r>
      <w:r>
        <w:rPr>
          <w:sz w:val="26"/>
          <w:szCs w:val="26"/>
        </w:rPr>
        <w:t xml:space="preserve"> дней со дня подписания протокола о признании заявителей участниками аукциона.</w:t>
      </w:r>
    </w:p>
    <w:p w:rsidR="00AB4C17" w:rsidRDefault="003218D5" w:rsidP="003218D5">
      <w:pPr>
        <w:ind w:firstLine="708"/>
        <w:jc w:val="both"/>
        <w:rPr>
          <w:sz w:val="26"/>
          <w:szCs w:val="26"/>
        </w:rPr>
      </w:pPr>
      <w:r w:rsidRPr="00D36F10">
        <w:rPr>
          <w:sz w:val="26"/>
          <w:szCs w:val="26"/>
        </w:rPr>
        <w:t>Задат</w:t>
      </w:r>
      <w:r>
        <w:rPr>
          <w:sz w:val="26"/>
          <w:szCs w:val="26"/>
        </w:rPr>
        <w:t>ок</w:t>
      </w:r>
      <w:r w:rsidRPr="00D36F10">
        <w:rPr>
          <w:sz w:val="26"/>
          <w:szCs w:val="26"/>
        </w:rPr>
        <w:t>, внесенны</w:t>
      </w:r>
      <w:r>
        <w:rPr>
          <w:sz w:val="26"/>
          <w:szCs w:val="26"/>
        </w:rPr>
        <w:t>й</w:t>
      </w:r>
      <w:r w:rsidRPr="00D36F10">
        <w:rPr>
          <w:sz w:val="26"/>
          <w:szCs w:val="26"/>
        </w:rPr>
        <w:t xml:space="preserve"> участником аукциона, признанным победителем аукциона, засчитыва</w:t>
      </w:r>
      <w:r>
        <w:rPr>
          <w:sz w:val="26"/>
          <w:szCs w:val="26"/>
        </w:rPr>
        <w:t>е</w:t>
      </w:r>
      <w:r w:rsidRPr="00D36F10">
        <w:rPr>
          <w:sz w:val="26"/>
          <w:szCs w:val="26"/>
        </w:rPr>
        <w:t xml:space="preserve">тся в </w:t>
      </w:r>
      <w:r>
        <w:rPr>
          <w:sz w:val="26"/>
          <w:szCs w:val="26"/>
        </w:rPr>
        <w:t xml:space="preserve">счет арендной платы. </w:t>
      </w:r>
      <w:r w:rsidR="00AB4C17" w:rsidRPr="00F603B5">
        <w:rPr>
          <w:sz w:val="26"/>
          <w:szCs w:val="26"/>
        </w:rPr>
        <w:t xml:space="preserve">Всем лицам, которые </w:t>
      </w:r>
      <w:r w:rsidR="00AB4C17">
        <w:rPr>
          <w:sz w:val="26"/>
          <w:szCs w:val="26"/>
        </w:rPr>
        <w:t>были допущены к участию в аукционе</w:t>
      </w:r>
      <w:r w:rsidR="00AB4C17" w:rsidRPr="00F603B5">
        <w:rPr>
          <w:sz w:val="26"/>
          <w:szCs w:val="26"/>
        </w:rPr>
        <w:t xml:space="preserve">, но не победили в нем, задатки возвращаются в течение 3 (трех) </w:t>
      </w:r>
      <w:r w:rsidR="0068668B">
        <w:rPr>
          <w:sz w:val="26"/>
          <w:szCs w:val="26"/>
        </w:rPr>
        <w:t>рабочих</w:t>
      </w:r>
      <w:r w:rsidR="00AB4C17" w:rsidRPr="00F603B5">
        <w:rPr>
          <w:sz w:val="26"/>
          <w:szCs w:val="26"/>
        </w:rPr>
        <w:t xml:space="preserve"> дней со дня подписания протокола о результатах аукциона.</w:t>
      </w:r>
    </w:p>
    <w:p w:rsidR="003D2D83" w:rsidRPr="00D36F10" w:rsidRDefault="003D2D83" w:rsidP="0028686B">
      <w:pPr>
        <w:ind w:firstLine="708"/>
        <w:jc w:val="both"/>
        <w:rPr>
          <w:sz w:val="26"/>
          <w:szCs w:val="26"/>
        </w:rPr>
      </w:pPr>
      <w:r w:rsidRPr="00EA4D27">
        <w:rPr>
          <w:color w:val="000000"/>
          <w:sz w:val="26"/>
          <w:szCs w:val="26"/>
        </w:rPr>
        <w:t>Заявитель имеет право отозвать принятую организатором торгов заявку до дня окончания срока приема заявок, уведомив об этом в письменной форме организатора торгов (</w:t>
      </w:r>
      <w:r w:rsidRPr="00EA4D27">
        <w:rPr>
          <w:sz w:val="26"/>
          <w:szCs w:val="26"/>
        </w:rPr>
        <w:t>Красноярский край, г. Норильск, район Центральный</w:t>
      </w:r>
      <w:r w:rsidRPr="00EA4D27">
        <w:rPr>
          <w:szCs w:val="26"/>
        </w:rPr>
        <w:t xml:space="preserve"> </w:t>
      </w:r>
      <w:r>
        <w:rPr>
          <w:sz w:val="26"/>
          <w:szCs w:val="26"/>
        </w:rPr>
        <w:t>пр. Ленинский, 23</w:t>
      </w:r>
      <w:r w:rsidR="00F74B84">
        <w:rPr>
          <w:sz w:val="26"/>
          <w:szCs w:val="26"/>
        </w:rPr>
        <w:t>А</w:t>
      </w:r>
      <w:r w:rsidRPr="00EA4D27">
        <w:rPr>
          <w:color w:val="000000"/>
          <w:sz w:val="26"/>
          <w:szCs w:val="26"/>
        </w:rPr>
        <w:t xml:space="preserve">). Организатор торгов возвращает заявителю задаток в </w:t>
      </w:r>
      <w:r w:rsidRPr="00EA4D27">
        <w:rPr>
          <w:sz w:val="26"/>
          <w:szCs w:val="26"/>
        </w:rPr>
        <w:t xml:space="preserve">течение 3 (трех) </w:t>
      </w:r>
      <w:r w:rsidR="0068668B">
        <w:rPr>
          <w:sz w:val="26"/>
          <w:szCs w:val="26"/>
        </w:rPr>
        <w:t>рабочих</w:t>
      </w:r>
      <w:r w:rsidRPr="00EA4D27">
        <w:rPr>
          <w:sz w:val="26"/>
          <w:szCs w:val="26"/>
        </w:rPr>
        <w:t xml:space="preserve"> дней со дня регистрации отзыва заявки в журнале приема заявок. В случае отзыва заявки заявителем позднее даты окончания приема заявок задаток возвращается в порядке, устано</w:t>
      </w:r>
      <w:r>
        <w:rPr>
          <w:sz w:val="26"/>
          <w:szCs w:val="26"/>
        </w:rPr>
        <w:t>вленном для участников аукциона (п. 7 ст. 39.12</w:t>
      </w:r>
      <w:r w:rsidR="00F74B84">
        <w:rPr>
          <w:sz w:val="26"/>
          <w:szCs w:val="26"/>
        </w:rPr>
        <w:t xml:space="preserve"> </w:t>
      </w:r>
      <w:proofErr w:type="spellStart"/>
      <w:r>
        <w:rPr>
          <w:sz w:val="26"/>
          <w:szCs w:val="26"/>
        </w:rPr>
        <w:t>ЗК</w:t>
      </w:r>
      <w:proofErr w:type="spellEnd"/>
      <w:r>
        <w:rPr>
          <w:sz w:val="26"/>
          <w:szCs w:val="26"/>
        </w:rPr>
        <w:t xml:space="preserve"> </w:t>
      </w:r>
      <w:r w:rsidR="00AA4A6F">
        <w:rPr>
          <w:sz w:val="26"/>
          <w:szCs w:val="26"/>
        </w:rPr>
        <w:t>РФ</w:t>
      </w:r>
      <w:r>
        <w:rPr>
          <w:sz w:val="26"/>
          <w:szCs w:val="26"/>
        </w:rPr>
        <w:t>).</w:t>
      </w:r>
    </w:p>
    <w:p w:rsidR="00B8106B" w:rsidRDefault="003218D5" w:rsidP="00CA1473">
      <w:pPr>
        <w:widowControl w:val="0"/>
        <w:autoSpaceDE w:val="0"/>
        <w:autoSpaceDN w:val="0"/>
        <w:adjustRightInd w:val="0"/>
        <w:ind w:firstLine="708"/>
        <w:jc w:val="both"/>
        <w:rPr>
          <w:rFonts w:eastAsiaTheme="minorHAnsi"/>
          <w:sz w:val="26"/>
          <w:szCs w:val="26"/>
          <w:lang w:eastAsia="en-US"/>
        </w:rPr>
      </w:pPr>
      <w:r>
        <w:rPr>
          <w:sz w:val="26"/>
          <w:szCs w:val="26"/>
        </w:rPr>
        <w:t xml:space="preserve">Задаток </w:t>
      </w:r>
      <w:r w:rsidRPr="00596BD6">
        <w:rPr>
          <w:b/>
          <w:sz w:val="26"/>
          <w:szCs w:val="26"/>
        </w:rPr>
        <w:t>не возвраща</w:t>
      </w:r>
      <w:r w:rsidRPr="008E10AC">
        <w:rPr>
          <w:b/>
          <w:sz w:val="26"/>
          <w:szCs w:val="26"/>
        </w:rPr>
        <w:t>ется</w:t>
      </w:r>
      <w:r w:rsidR="0028686B">
        <w:rPr>
          <w:sz w:val="26"/>
          <w:szCs w:val="26"/>
        </w:rPr>
        <w:t xml:space="preserve">, если </w:t>
      </w:r>
      <w:r w:rsidR="0028686B">
        <w:rPr>
          <w:rFonts w:eastAsiaTheme="minorHAnsi"/>
          <w:sz w:val="26"/>
          <w:szCs w:val="26"/>
          <w:lang w:eastAsia="en-US"/>
        </w:rPr>
        <w:t>лицо, признанное победителем аукциона,</w:t>
      </w:r>
      <w:r w:rsidR="00CA1473">
        <w:rPr>
          <w:rFonts w:eastAsiaTheme="minorHAnsi"/>
          <w:sz w:val="26"/>
          <w:szCs w:val="26"/>
          <w:lang w:eastAsia="en-US"/>
        </w:rPr>
        <w:t xml:space="preserve"> либо заявитель, признанный единственным участником аукциона, либо лицо, подавшее единственную заявку на участие в аукционе, </w:t>
      </w:r>
      <w:r w:rsidR="00D202A6">
        <w:rPr>
          <w:rFonts w:eastAsiaTheme="minorHAnsi"/>
          <w:sz w:val="26"/>
          <w:szCs w:val="26"/>
          <w:lang w:eastAsia="en-US"/>
        </w:rPr>
        <w:t>уклоняется</w:t>
      </w:r>
      <w:r w:rsidR="00B8106B">
        <w:rPr>
          <w:rFonts w:eastAsiaTheme="minorHAnsi"/>
          <w:sz w:val="26"/>
          <w:szCs w:val="26"/>
          <w:lang w:eastAsia="en-US"/>
        </w:rPr>
        <w:t xml:space="preserve"> от заключения договора</w:t>
      </w:r>
      <w:r w:rsidR="00F70873">
        <w:rPr>
          <w:rFonts w:eastAsiaTheme="minorHAnsi"/>
          <w:sz w:val="26"/>
          <w:szCs w:val="26"/>
          <w:lang w:eastAsia="en-US"/>
        </w:rPr>
        <w:t xml:space="preserve"> аренды земельного участка</w:t>
      </w:r>
      <w:r w:rsidR="00CA1473">
        <w:rPr>
          <w:rFonts w:eastAsiaTheme="minorHAnsi"/>
          <w:sz w:val="26"/>
          <w:szCs w:val="26"/>
          <w:lang w:eastAsia="en-US"/>
        </w:rPr>
        <w:t xml:space="preserve">, а именно, </w:t>
      </w:r>
      <w:r w:rsidR="00A84B19">
        <w:rPr>
          <w:rFonts w:eastAsiaTheme="minorHAnsi"/>
          <w:sz w:val="26"/>
          <w:szCs w:val="26"/>
          <w:lang w:eastAsia="en-US"/>
        </w:rPr>
        <w:t>в течение тридцати дней со дня направления</w:t>
      </w:r>
      <w:r w:rsidR="00CA1473">
        <w:rPr>
          <w:rFonts w:eastAsiaTheme="minorHAnsi"/>
          <w:sz w:val="26"/>
          <w:szCs w:val="26"/>
          <w:lang w:eastAsia="en-US"/>
        </w:rPr>
        <w:t xml:space="preserve"> ему</w:t>
      </w:r>
      <w:r w:rsidR="00A84B19">
        <w:rPr>
          <w:rFonts w:eastAsiaTheme="minorHAnsi"/>
          <w:sz w:val="26"/>
          <w:szCs w:val="26"/>
          <w:lang w:eastAsia="en-US"/>
        </w:rPr>
        <w:t xml:space="preserve"> </w:t>
      </w:r>
      <w:r w:rsidR="00CA1473">
        <w:rPr>
          <w:rFonts w:eastAsiaTheme="minorHAnsi"/>
          <w:sz w:val="26"/>
          <w:szCs w:val="26"/>
          <w:lang w:eastAsia="en-US"/>
        </w:rPr>
        <w:t>проекта</w:t>
      </w:r>
      <w:r w:rsidR="00A84B19">
        <w:rPr>
          <w:rFonts w:eastAsiaTheme="minorHAnsi"/>
          <w:sz w:val="26"/>
          <w:szCs w:val="26"/>
          <w:lang w:eastAsia="en-US"/>
        </w:rPr>
        <w:t xml:space="preserve"> договор</w:t>
      </w:r>
      <w:r w:rsidR="00CA1473">
        <w:rPr>
          <w:rFonts w:eastAsiaTheme="minorHAnsi"/>
          <w:sz w:val="26"/>
          <w:szCs w:val="26"/>
          <w:lang w:eastAsia="en-US"/>
        </w:rPr>
        <w:t>а аренды земельного участка в трех экземплярах,</w:t>
      </w:r>
      <w:r w:rsidR="00A84B19">
        <w:rPr>
          <w:rFonts w:eastAsiaTheme="minorHAnsi"/>
          <w:sz w:val="26"/>
          <w:szCs w:val="26"/>
          <w:lang w:eastAsia="en-US"/>
        </w:rPr>
        <w:t xml:space="preserve"> </w:t>
      </w:r>
      <w:r w:rsidR="00CA1473">
        <w:rPr>
          <w:rFonts w:eastAsiaTheme="minorHAnsi"/>
          <w:sz w:val="26"/>
          <w:szCs w:val="26"/>
          <w:lang w:eastAsia="en-US"/>
        </w:rPr>
        <w:t>им данный проект договора не</w:t>
      </w:r>
      <w:r w:rsidR="00A84B19">
        <w:rPr>
          <w:rFonts w:eastAsiaTheme="minorHAnsi"/>
          <w:sz w:val="26"/>
          <w:szCs w:val="26"/>
          <w:lang w:eastAsia="en-US"/>
        </w:rPr>
        <w:t xml:space="preserve"> подписан и</w:t>
      </w:r>
      <w:r w:rsidR="00CA1473">
        <w:rPr>
          <w:rFonts w:eastAsiaTheme="minorHAnsi"/>
          <w:sz w:val="26"/>
          <w:szCs w:val="26"/>
          <w:lang w:eastAsia="en-US"/>
        </w:rPr>
        <w:t xml:space="preserve"> не</w:t>
      </w:r>
      <w:r w:rsidR="00A84B19">
        <w:rPr>
          <w:rFonts w:eastAsiaTheme="minorHAnsi"/>
          <w:sz w:val="26"/>
          <w:szCs w:val="26"/>
          <w:lang w:eastAsia="en-US"/>
        </w:rPr>
        <w:t xml:space="preserve"> представлен в уполномоченный орган</w:t>
      </w:r>
      <w:r w:rsidR="00A34C75">
        <w:rPr>
          <w:rFonts w:eastAsiaTheme="minorHAnsi"/>
          <w:sz w:val="26"/>
          <w:szCs w:val="26"/>
          <w:lang w:eastAsia="en-US"/>
        </w:rPr>
        <w:t xml:space="preserve"> (п. 21 ст. 39.12 </w:t>
      </w:r>
      <w:proofErr w:type="spellStart"/>
      <w:r w:rsidR="00A34C75">
        <w:rPr>
          <w:rFonts w:eastAsiaTheme="minorHAnsi"/>
          <w:sz w:val="26"/>
          <w:szCs w:val="26"/>
          <w:lang w:eastAsia="en-US"/>
        </w:rPr>
        <w:t>ЗК</w:t>
      </w:r>
      <w:proofErr w:type="spellEnd"/>
      <w:r w:rsidR="00A34C75">
        <w:rPr>
          <w:rFonts w:eastAsiaTheme="minorHAnsi"/>
          <w:sz w:val="26"/>
          <w:szCs w:val="26"/>
          <w:lang w:eastAsia="en-US"/>
        </w:rPr>
        <w:t xml:space="preserve"> РФ)</w:t>
      </w:r>
      <w:r w:rsidR="00CA1473">
        <w:rPr>
          <w:rFonts w:eastAsiaTheme="minorHAnsi"/>
          <w:sz w:val="26"/>
          <w:szCs w:val="26"/>
          <w:lang w:eastAsia="en-US"/>
        </w:rPr>
        <w:t>.</w:t>
      </w:r>
    </w:p>
    <w:p w:rsidR="00A34C75" w:rsidRDefault="003218D5" w:rsidP="00A34C75">
      <w:pPr>
        <w:autoSpaceDE w:val="0"/>
        <w:autoSpaceDN w:val="0"/>
        <w:adjustRightInd w:val="0"/>
        <w:ind w:firstLine="709"/>
        <w:jc w:val="both"/>
        <w:rPr>
          <w:sz w:val="26"/>
          <w:szCs w:val="26"/>
        </w:rPr>
      </w:pPr>
      <w:r w:rsidRPr="00523E80">
        <w:rPr>
          <w:b/>
          <w:sz w:val="26"/>
          <w:szCs w:val="26"/>
        </w:rPr>
        <w:t xml:space="preserve">Дата рассмотрения заявок и документов заявителя: </w:t>
      </w:r>
      <w:r w:rsidR="00952E5C">
        <w:rPr>
          <w:sz w:val="26"/>
          <w:szCs w:val="26"/>
        </w:rPr>
        <w:t>25</w:t>
      </w:r>
      <w:r w:rsidR="008068E4" w:rsidRPr="008068E4">
        <w:rPr>
          <w:sz w:val="26"/>
          <w:szCs w:val="26"/>
        </w:rPr>
        <w:t>.07</w:t>
      </w:r>
      <w:r w:rsidR="000912FE" w:rsidRPr="008068E4">
        <w:rPr>
          <w:sz w:val="26"/>
          <w:szCs w:val="26"/>
        </w:rPr>
        <w:t>.2018</w:t>
      </w:r>
      <w:r w:rsidRPr="00922DEE">
        <w:rPr>
          <w:sz w:val="26"/>
          <w:szCs w:val="26"/>
        </w:rPr>
        <w:t xml:space="preserve"> в 1</w:t>
      </w:r>
      <w:r w:rsidR="00696C81" w:rsidRPr="00922DEE">
        <w:rPr>
          <w:sz w:val="26"/>
          <w:szCs w:val="26"/>
        </w:rPr>
        <w:t>2</w:t>
      </w:r>
      <w:r w:rsidRPr="00523E80">
        <w:rPr>
          <w:sz w:val="26"/>
          <w:szCs w:val="26"/>
        </w:rPr>
        <w:t xml:space="preserve">:00 часов </w:t>
      </w:r>
      <w:r w:rsidR="00F60072">
        <w:rPr>
          <w:sz w:val="26"/>
          <w:szCs w:val="26"/>
        </w:rPr>
        <w:t>организатор торгов</w:t>
      </w:r>
      <w:r w:rsidRPr="00523E80">
        <w:rPr>
          <w:sz w:val="26"/>
          <w:szCs w:val="26"/>
        </w:rPr>
        <w:t xml:space="preserve"> рассматривает заявки и документы заявителей, устанавливает факт поступления от заявителей задатков на основании выписки со сч</w:t>
      </w:r>
      <w:r w:rsidR="00F74B84">
        <w:rPr>
          <w:sz w:val="26"/>
          <w:szCs w:val="26"/>
        </w:rPr>
        <w:t>е</w:t>
      </w:r>
      <w:r w:rsidRPr="00523E80">
        <w:rPr>
          <w:sz w:val="26"/>
          <w:szCs w:val="26"/>
        </w:rPr>
        <w:t>та организатора тор</w:t>
      </w:r>
      <w:r w:rsidR="00A34C75">
        <w:rPr>
          <w:sz w:val="26"/>
          <w:szCs w:val="26"/>
        </w:rPr>
        <w:t>гов.</w:t>
      </w:r>
    </w:p>
    <w:p w:rsidR="00A34C75" w:rsidRDefault="00A34C75" w:rsidP="00A34C75">
      <w:pPr>
        <w:autoSpaceDE w:val="0"/>
        <w:autoSpaceDN w:val="0"/>
        <w:adjustRightInd w:val="0"/>
        <w:ind w:firstLine="709"/>
        <w:jc w:val="both"/>
        <w:rPr>
          <w:rFonts w:eastAsiaTheme="minorHAnsi"/>
          <w:sz w:val="26"/>
          <w:szCs w:val="26"/>
          <w:lang w:eastAsia="en-US"/>
        </w:rPr>
      </w:pPr>
      <w:r>
        <w:rPr>
          <w:rFonts w:eastAsiaTheme="minorHAnsi"/>
          <w:sz w:val="26"/>
          <w:szCs w:val="26"/>
          <w:lang w:eastAsia="en-US"/>
        </w:rPr>
        <w:t xml:space="preserve">Организатор аукциона ведет протокол рассмотрения заявок на участие в аукционе, который должен содержать сведения о заявителях, допущенных к участию в аукционе и признанных участниками аукциона, датах подачи заявок, внесенных задатках, а также сведения о заявителях, не допущенных к участию в </w:t>
      </w:r>
      <w:r>
        <w:rPr>
          <w:rFonts w:eastAsiaTheme="minorHAnsi"/>
          <w:sz w:val="26"/>
          <w:szCs w:val="26"/>
          <w:lang w:eastAsia="en-US"/>
        </w:rPr>
        <w:lastRenderedPageBreak/>
        <w:t xml:space="preserve">аукционе, с указанием причин отказа в допуске к участию в нем. Заявитель, признанный участником аукциона, становится участником аукциона с даты подписания организатором аукциона протокола рассмотрения заявок. Протокол рассмотрения заявок на участие в аукционе подписывается организатором аукциона не позднее чем в течение одного дня со дня их рассмотрения и размещается на официальном сайте не позднее чем на следующий день после дня подписания протокола (п. 9 ст. 39.12 </w:t>
      </w:r>
      <w:proofErr w:type="spellStart"/>
      <w:r>
        <w:rPr>
          <w:rFonts w:eastAsiaTheme="minorHAnsi"/>
          <w:sz w:val="26"/>
          <w:szCs w:val="26"/>
          <w:lang w:eastAsia="en-US"/>
        </w:rPr>
        <w:t>ЗК</w:t>
      </w:r>
      <w:proofErr w:type="spellEnd"/>
      <w:r>
        <w:rPr>
          <w:rFonts w:eastAsiaTheme="minorHAnsi"/>
          <w:sz w:val="26"/>
          <w:szCs w:val="26"/>
          <w:lang w:eastAsia="en-US"/>
        </w:rPr>
        <w:t xml:space="preserve"> РФ).</w:t>
      </w:r>
    </w:p>
    <w:p w:rsidR="003218D5" w:rsidRPr="00377688" w:rsidRDefault="003218D5" w:rsidP="00377688">
      <w:pPr>
        <w:autoSpaceDE w:val="0"/>
        <w:autoSpaceDN w:val="0"/>
        <w:adjustRightInd w:val="0"/>
        <w:ind w:firstLine="709"/>
        <w:jc w:val="both"/>
        <w:rPr>
          <w:rFonts w:eastAsiaTheme="minorHAnsi"/>
          <w:sz w:val="26"/>
          <w:szCs w:val="26"/>
          <w:lang w:eastAsia="en-US"/>
        </w:rPr>
      </w:pPr>
      <w:r w:rsidRPr="005D6781">
        <w:rPr>
          <w:rFonts w:eastAsiaTheme="minorHAnsi"/>
          <w:sz w:val="26"/>
          <w:szCs w:val="26"/>
          <w:lang w:eastAsia="en-US"/>
        </w:rPr>
        <w:t xml:space="preserve">В случае, если по окончании срока подачи заявок на участие в аукционе подана только одна заявка или не подано ни одной заявки на участие в аукционе, аукцион признается несостоявшимся. Если единственная заявка на участие в аукционе и заявитель, подавший указанную заявку, соответствуют всем требованиям и указанным в извещении о проведении аукциона условиям аукциона, уполномоченный орган в течение десяти дней со дня рассмотрения указанной заявки обязан направить заявителю три экземпляра подписанного проекта договора аренды земельного участка. При этом размер ежегодной арендной платы или размер первого арендного платежа по договору аренды земельного участка определяется в размере, </w:t>
      </w:r>
      <w:r w:rsidRPr="00377688">
        <w:rPr>
          <w:rFonts w:eastAsiaTheme="minorHAnsi"/>
          <w:sz w:val="26"/>
          <w:szCs w:val="26"/>
          <w:lang w:eastAsia="en-US"/>
        </w:rPr>
        <w:t>равном начальной цене предмета аукциона</w:t>
      </w:r>
      <w:r w:rsidR="00377688" w:rsidRPr="00377688">
        <w:rPr>
          <w:rFonts w:eastAsiaTheme="minorHAnsi"/>
          <w:sz w:val="26"/>
          <w:szCs w:val="26"/>
          <w:lang w:eastAsia="en-US"/>
        </w:rPr>
        <w:t xml:space="preserve"> (п. 14 ст. 39.12 </w:t>
      </w:r>
      <w:proofErr w:type="spellStart"/>
      <w:r w:rsidR="00377688" w:rsidRPr="00377688">
        <w:rPr>
          <w:rFonts w:eastAsiaTheme="minorHAnsi"/>
          <w:sz w:val="26"/>
          <w:szCs w:val="26"/>
          <w:lang w:eastAsia="en-US"/>
        </w:rPr>
        <w:t>ЗК</w:t>
      </w:r>
      <w:proofErr w:type="spellEnd"/>
      <w:r w:rsidR="00377688" w:rsidRPr="00377688">
        <w:rPr>
          <w:rFonts w:eastAsiaTheme="minorHAnsi"/>
          <w:sz w:val="26"/>
          <w:szCs w:val="26"/>
          <w:lang w:eastAsia="en-US"/>
        </w:rPr>
        <w:t xml:space="preserve"> РФ)</w:t>
      </w:r>
      <w:r w:rsidRPr="00377688">
        <w:rPr>
          <w:rFonts w:eastAsiaTheme="minorHAnsi"/>
          <w:sz w:val="26"/>
          <w:szCs w:val="26"/>
          <w:lang w:eastAsia="en-US"/>
        </w:rPr>
        <w:t>.</w:t>
      </w:r>
    </w:p>
    <w:p w:rsidR="003218D5" w:rsidRPr="00000C7D" w:rsidRDefault="003218D5" w:rsidP="003218D5">
      <w:pPr>
        <w:widowControl w:val="0"/>
        <w:autoSpaceDE w:val="0"/>
        <w:autoSpaceDN w:val="0"/>
        <w:adjustRightInd w:val="0"/>
        <w:ind w:firstLine="708"/>
        <w:jc w:val="both"/>
        <w:rPr>
          <w:sz w:val="26"/>
          <w:szCs w:val="26"/>
        </w:rPr>
      </w:pPr>
      <w:r w:rsidRPr="00BD4684">
        <w:rPr>
          <w:b/>
          <w:sz w:val="26"/>
          <w:szCs w:val="26"/>
        </w:rPr>
        <w:t>Место, дата и время проведения аукциона:</w:t>
      </w:r>
      <w:r w:rsidR="000765CB">
        <w:rPr>
          <w:sz w:val="26"/>
          <w:szCs w:val="26"/>
        </w:rPr>
        <w:t xml:space="preserve"> Красноярский край,</w:t>
      </w:r>
      <w:r w:rsidR="00D202A6">
        <w:rPr>
          <w:sz w:val="26"/>
          <w:szCs w:val="26"/>
        </w:rPr>
        <w:t xml:space="preserve"> </w:t>
      </w:r>
      <w:r w:rsidRPr="00000C7D">
        <w:rPr>
          <w:sz w:val="26"/>
          <w:szCs w:val="26"/>
        </w:rPr>
        <w:t>г</w:t>
      </w:r>
      <w:r w:rsidR="00D202A6">
        <w:rPr>
          <w:sz w:val="26"/>
          <w:szCs w:val="26"/>
        </w:rPr>
        <w:t>ород</w:t>
      </w:r>
      <w:r w:rsidRPr="00000C7D">
        <w:rPr>
          <w:sz w:val="26"/>
          <w:szCs w:val="26"/>
        </w:rPr>
        <w:t xml:space="preserve"> Норильск, район Центральный</w:t>
      </w:r>
      <w:r w:rsidRPr="00000C7D">
        <w:rPr>
          <w:szCs w:val="26"/>
        </w:rPr>
        <w:t xml:space="preserve"> </w:t>
      </w:r>
      <w:r w:rsidR="00811FAC" w:rsidRPr="00000C7D">
        <w:rPr>
          <w:sz w:val="26"/>
          <w:szCs w:val="26"/>
        </w:rPr>
        <w:t>пр. Ленинский,</w:t>
      </w:r>
      <w:r w:rsidRPr="00000C7D">
        <w:rPr>
          <w:sz w:val="26"/>
          <w:szCs w:val="26"/>
        </w:rPr>
        <w:t xml:space="preserve"> 23А, актовый зал, </w:t>
      </w:r>
      <w:r w:rsidR="00952E5C">
        <w:rPr>
          <w:sz w:val="26"/>
          <w:szCs w:val="26"/>
        </w:rPr>
        <w:t>30</w:t>
      </w:r>
      <w:r w:rsidR="00147229">
        <w:rPr>
          <w:sz w:val="26"/>
          <w:szCs w:val="26"/>
        </w:rPr>
        <w:t>.0</w:t>
      </w:r>
      <w:r w:rsidR="00122A1E">
        <w:rPr>
          <w:sz w:val="26"/>
          <w:szCs w:val="26"/>
        </w:rPr>
        <w:t>7</w:t>
      </w:r>
      <w:r w:rsidR="002B6F0C" w:rsidRPr="00000C7D">
        <w:rPr>
          <w:sz w:val="26"/>
          <w:szCs w:val="26"/>
        </w:rPr>
        <w:t>.201</w:t>
      </w:r>
      <w:r w:rsidR="00523E80" w:rsidRPr="00000C7D">
        <w:rPr>
          <w:sz w:val="26"/>
          <w:szCs w:val="26"/>
        </w:rPr>
        <w:t>8</w:t>
      </w:r>
      <w:r w:rsidRPr="00000C7D">
        <w:rPr>
          <w:sz w:val="26"/>
          <w:szCs w:val="26"/>
        </w:rPr>
        <w:t xml:space="preserve"> в 1</w:t>
      </w:r>
      <w:r w:rsidR="00696C81" w:rsidRPr="00000C7D">
        <w:rPr>
          <w:sz w:val="26"/>
          <w:szCs w:val="26"/>
        </w:rPr>
        <w:t>5</w:t>
      </w:r>
      <w:r w:rsidRPr="00000C7D">
        <w:rPr>
          <w:sz w:val="26"/>
          <w:szCs w:val="26"/>
        </w:rPr>
        <w:t>:00 часов.</w:t>
      </w:r>
    </w:p>
    <w:p w:rsidR="003218D5" w:rsidRDefault="003218D5" w:rsidP="003218D5">
      <w:pPr>
        <w:pStyle w:val="a8"/>
        <w:spacing w:after="0"/>
        <w:ind w:left="0" w:firstLine="708"/>
        <w:jc w:val="both"/>
        <w:rPr>
          <w:color w:val="000000"/>
          <w:sz w:val="26"/>
          <w:szCs w:val="26"/>
        </w:rPr>
      </w:pPr>
      <w:r w:rsidRPr="00000C7D">
        <w:rPr>
          <w:sz w:val="26"/>
          <w:szCs w:val="26"/>
        </w:rPr>
        <w:t>Победителем аукциона признается участник аукциона, предложивший</w:t>
      </w:r>
      <w:r w:rsidRPr="002B0819">
        <w:rPr>
          <w:sz w:val="26"/>
          <w:szCs w:val="26"/>
        </w:rPr>
        <w:t xml:space="preserve"> наибольший размер арендной платы за земельный участок.</w:t>
      </w:r>
    </w:p>
    <w:p w:rsidR="003218D5" w:rsidRPr="00796C61" w:rsidRDefault="003218D5" w:rsidP="008D0870">
      <w:pPr>
        <w:pStyle w:val="ConsNormal"/>
        <w:widowControl/>
        <w:ind w:firstLine="708"/>
        <w:jc w:val="both"/>
        <w:rPr>
          <w:rFonts w:ascii="Times New Roman" w:hAnsi="Times New Roman"/>
          <w:sz w:val="26"/>
          <w:szCs w:val="26"/>
        </w:rPr>
      </w:pPr>
      <w:r w:rsidRPr="00796C61">
        <w:rPr>
          <w:rFonts w:ascii="Times New Roman" w:hAnsi="Times New Roman"/>
          <w:sz w:val="26"/>
          <w:szCs w:val="26"/>
        </w:rPr>
        <w:t>В аукционе могут участвовать только заявители, признанные участниками аукциона. Аукцион проводится организатором торгов в присутствии участников аукциона или их представителей.</w:t>
      </w:r>
    </w:p>
    <w:p w:rsidR="008D0870" w:rsidRPr="008D0870" w:rsidRDefault="008D0870" w:rsidP="008D0870">
      <w:pPr>
        <w:autoSpaceDE w:val="0"/>
        <w:autoSpaceDN w:val="0"/>
        <w:adjustRightInd w:val="0"/>
        <w:ind w:firstLine="708"/>
        <w:jc w:val="both"/>
        <w:rPr>
          <w:rFonts w:eastAsiaTheme="minorHAnsi"/>
          <w:sz w:val="26"/>
          <w:szCs w:val="26"/>
          <w:lang w:eastAsia="en-US"/>
        </w:rPr>
      </w:pPr>
      <w:r w:rsidRPr="008D0870">
        <w:rPr>
          <w:rFonts w:eastAsiaTheme="minorHAnsi"/>
          <w:sz w:val="26"/>
          <w:szCs w:val="26"/>
          <w:lang w:eastAsia="en-US"/>
        </w:rPr>
        <w:t xml:space="preserve">Результаты аукциона оформляются протоколом, который составляет </w:t>
      </w:r>
      <w:r w:rsidR="003D2D83">
        <w:rPr>
          <w:rFonts w:eastAsiaTheme="minorHAnsi"/>
          <w:sz w:val="26"/>
          <w:szCs w:val="26"/>
          <w:lang w:eastAsia="en-US"/>
        </w:rPr>
        <w:t xml:space="preserve">и подписывает </w:t>
      </w:r>
      <w:r w:rsidRPr="008D0870">
        <w:rPr>
          <w:rFonts w:eastAsiaTheme="minorHAnsi"/>
          <w:sz w:val="26"/>
          <w:szCs w:val="26"/>
          <w:lang w:eastAsia="en-US"/>
        </w:rPr>
        <w:t xml:space="preserve">организатор аукциона. Протокол о результатах аукциона составляется </w:t>
      </w:r>
      <w:r w:rsidR="003D2D83">
        <w:rPr>
          <w:rFonts w:eastAsiaTheme="minorHAnsi"/>
          <w:sz w:val="26"/>
          <w:szCs w:val="26"/>
          <w:lang w:eastAsia="en-US"/>
        </w:rPr>
        <w:t xml:space="preserve">и подписывается </w:t>
      </w:r>
      <w:r w:rsidRPr="008D0870">
        <w:rPr>
          <w:rFonts w:eastAsiaTheme="minorHAnsi"/>
          <w:sz w:val="26"/>
          <w:szCs w:val="26"/>
          <w:lang w:eastAsia="en-US"/>
        </w:rPr>
        <w:t>в двух экземплярах, один из которых передается победителю аукциона</w:t>
      </w:r>
      <w:r w:rsidR="00AB4C17">
        <w:rPr>
          <w:rFonts w:eastAsiaTheme="minorHAnsi"/>
          <w:sz w:val="26"/>
          <w:szCs w:val="26"/>
          <w:lang w:eastAsia="en-US"/>
        </w:rPr>
        <w:t xml:space="preserve"> при заключении договора аренды</w:t>
      </w:r>
      <w:r w:rsidRPr="008D0870">
        <w:rPr>
          <w:rFonts w:eastAsiaTheme="minorHAnsi"/>
          <w:sz w:val="26"/>
          <w:szCs w:val="26"/>
          <w:lang w:eastAsia="en-US"/>
        </w:rPr>
        <w:t>, а второй остается у организатора аукциона. В протоколе указываются:</w:t>
      </w:r>
    </w:p>
    <w:p w:rsidR="008D0870" w:rsidRPr="008D0870" w:rsidRDefault="008D0870" w:rsidP="008D0870">
      <w:pPr>
        <w:autoSpaceDE w:val="0"/>
        <w:autoSpaceDN w:val="0"/>
        <w:adjustRightInd w:val="0"/>
        <w:ind w:firstLine="708"/>
        <w:jc w:val="both"/>
        <w:rPr>
          <w:rFonts w:eastAsiaTheme="minorHAnsi"/>
          <w:sz w:val="26"/>
          <w:szCs w:val="26"/>
          <w:lang w:eastAsia="en-US"/>
        </w:rPr>
      </w:pPr>
      <w:r w:rsidRPr="008D0870">
        <w:rPr>
          <w:rFonts w:eastAsiaTheme="minorHAnsi"/>
          <w:sz w:val="26"/>
          <w:szCs w:val="26"/>
          <w:lang w:eastAsia="en-US"/>
        </w:rPr>
        <w:t>1) сведения о месте, дате и времени проведения аукциона;</w:t>
      </w:r>
    </w:p>
    <w:p w:rsidR="008D0870" w:rsidRPr="008D0870" w:rsidRDefault="008D0870" w:rsidP="008D0870">
      <w:pPr>
        <w:autoSpaceDE w:val="0"/>
        <w:autoSpaceDN w:val="0"/>
        <w:adjustRightInd w:val="0"/>
        <w:ind w:firstLine="708"/>
        <w:jc w:val="both"/>
        <w:rPr>
          <w:rFonts w:eastAsiaTheme="minorHAnsi"/>
          <w:sz w:val="26"/>
          <w:szCs w:val="26"/>
          <w:lang w:eastAsia="en-US"/>
        </w:rPr>
      </w:pPr>
      <w:r w:rsidRPr="008D0870">
        <w:rPr>
          <w:rFonts w:eastAsiaTheme="minorHAnsi"/>
          <w:sz w:val="26"/>
          <w:szCs w:val="26"/>
          <w:lang w:eastAsia="en-US"/>
        </w:rPr>
        <w:t>2) предмет аукциона, в том числе сведения о местоположении и площади земельного участка;</w:t>
      </w:r>
    </w:p>
    <w:p w:rsidR="008D0870" w:rsidRPr="008D0870" w:rsidRDefault="008D0870" w:rsidP="008D0870">
      <w:pPr>
        <w:autoSpaceDE w:val="0"/>
        <w:autoSpaceDN w:val="0"/>
        <w:adjustRightInd w:val="0"/>
        <w:ind w:firstLine="708"/>
        <w:jc w:val="both"/>
        <w:rPr>
          <w:rFonts w:eastAsiaTheme="minorHAnsi"/>
          <w:sz w:val="26"/>
          <w:szCs w:val="26"/>
          <w:lang w:eastAsia="en-US"/>
        </w:rPr>
      </w:pPr>
      <w:r w:rsidRPr="008D0870">
        <w:rPr>
          <w:rFonts w:eastAsiaTheme="minorHAnsi"/>
          <w:sz w:val="26"/>
          <w:szCs w:val="26"/>
          <w:lang w:eastAsia="en-US"/>
        </w:rPr>
        <w:t>3) сведения об участниках аукциона, о начальной цене предмета аукциона, последнем и предпоследнем предложениях о цене предмета аукциона;</w:t>
      </w:r>
    </w:p>
    <w:p w:rsidR="008D0870" w:rsidRPr="00A34C75" w:rsidRDefault="008D0870" w:rsidP="008D0870">
      <w:pPr>
        <w:autoSpaceDE w:val="0"/>
        <w:autoSpaceDN w:val="0"/>
        <w:adjustRightInd w:val="0"/>
        <w:ind w:firstLine="708"/>
        <w:jc w:val="both"/>
        <w:rPr>
          <w:rFonts w:eastAsiaTheme="minorHAnsi"/>
          <w:sz w:val="26"/>
          <w:szCs w:val="26"/>
          <w:lang w:eastAsia="en-US"/>
        </w:rPr>
      </w:pPr>
      <w:r w:rsidRPr="008D0870">
        <w:rPr>
          <w:rFonts w:eastAsiaTheme="minorHAnsi"/>
          <w:sz w:val="26"/>
          <w:szCs w:val="26"/>
          <w:lang w:eastAsia="en-US"/>
        </w:rPr>
        <w:t xml:space="preserve">4) наименование и место нахождения (для юридического лица), фамилия, имя и (при наличии) отчество, место жительства (для гражданина) победителя аукциона и иного участника аукциона, который сделал предпоследнее предложение о цене </w:t>
      </w:r>
      <w:r w:rsidRPr="00A34C75">
        <w:rPr>
          <w:rFonts w:eastAsiaTheme="minorHAnsi"/>
          <w:sz w:val="26"/>
          <w:szCs w:val="26"/>
          <w:lang w:eastAsia="en-US"/>
        </w:rPr>
        <w:t>предмета аукциона;</w:t>
      </w:r>
    </w:p>
    <w:p w:rsidR="008D0870" w:rsidRPr="00A34C75" w:rsidRDefault="008D0870" w:rsidP="008D0870">
      <w:pPr>
        <w:autoSpaceDE w:val="0"/>
        <w:autoSpaceDN w:val="0"/>
        <w:adjustRightInd w:val="0"/>
        <w:ind w:firstLine="708"/>
        <w:jc w:val="both"/>
        <w:rPr>
          <w:rFonts w:eastAsiaTheme="minorHAnsi"/>
          <w:sz w:val="26"/>
          <w:szCs w:val="26"/>
          <w:lang w:eastAsia="en-US"/>
        </w:rPr>
      </w:pPr>
      <w:r w:rsidRPr="00A34C75">
        <w:rPr>
          <w:rFonts w:eastAsiaTheme="minorHAnsi"/>
          <w:sz w:val="26"/>
          <w:szCs w:val="26"/>
          <w:lang w:eastAsia="en-US"/>
        </w:rPr>
        <w:t>5) сведения о последнем предложении о цене предмета аукциона (цена приобретаемого в собственность земельного участка, размер ежегодной арендной платы или размер первого арендного платежа).</w:t>
      </w:r>
    </w:p>
    <w:p w:rsidR="003218D5" w:rsidRPr="00A34C75" w:rsidRDefault="00A34C75" w:rsidP="00A34C75">
      <w:pPr>
        <w:autoSpaceDE w:val="0"/>
        <w:autoSpaceDN w:val="0"/>
        <w:adjustRightInd w:val="0"/>
        <w:ind w:firstLine="709"/>
        <w:jc w:val="both"/>
        <w:rPr>
          <w:rFonts w:eastAsiaTheme="minorHAnsi"/>
          <w:bCs/>
          <w:sz w:val="26"/>
          <w:szCs w:val="26"/>
          <w:lang w:eastAsia="en-US"/>
        </w:rPr>
      </w:pPr>
      <w:r w:rsidRPr="00A34C75">
        <w:rPr>
          <w:rFonts w:eastAsiaTheme="minorHAnsi"/>
          <w:bCs/>
          <w:sz w:val="26"/>
          <w:szCs w:val="26"/>
          <w:lang w:eastAsia="en-US"/>
        </w:rPr>
        <w:t>Протокол о результатах аукциона размещается на официальном сайте в течение одного рабочего дня со дня подписания данного протокола</w:t>
      </w:r>
      <w:r w:rsidR="003218D5" w:rsidRPr="00A34C75">
        <w:rPr>
          <w:rFonts w:eastAsiaTheme="minorHAnsi"/>
          <w:sz w:val="26"/>
          <w:szCs w:val="26"/>
          <w:lang w:eastAsia="en-US"/>
        </w:rPr>
        <w:t>.</w:t>
      </w:r>
    </w:p>
    <w:p w:rsidR="003218D5" w:rsidRPr="00A34C75" w:rsidRDefault="003218D5" w:rsidP="003218D5">
      <w:pPr>
        <w:pStyle w:val="ConsPlusNormal"/>
        <w:widowControl/>
        <w:ind w:firstLine="708"/>
        <w:jc w:val="both"/>
        <w:rPr>
          <w:rFonts w:ascii="Times New Roman" w:hAnsi="Times New Roman" w:cs="Times New Roman"/>
          <w:sz w:val="26"/>
          <w:szCs w:val="26"/>
        </w:rPr>
      </w:pPr>
      <w:r w:rsidRPr="00A34C75">
        <w:rPr>
          <w:rFonts w:ascii="Times New Roman" w:hAnsi="Times New Roman" w:cs="Times New Roman"/>
          <w:sz w:val="26"/>
          <w:szCs w:val="26"/>
        </w:rPr>
        <w:t>Протокол о результатах аукциона является основанием для заключения с победителем аукциона договора аренды земельного участка.</w:t>
      </w:r>
    </w:p>
    <w:p w:rsidR="003218D5" w:rsidRPr="002E1CA8" w:rsidRDefault="003218D5" w:rsidP="003218D5">
      <w:pPr>
        <w:pStyle w:val="ConsPlusNormal"/>
        <w:widowControl/>
        <w:ind w:firstLine="708"/>
        <w:jc w:val="both"/>
        <w:rPr>
          <w:rFonts w:ascii="Times New Roman" w:hAnsi="Times New Roman" w:cs="Times New Roman"/>
          <w:sz w:val="26"/>
          <w:szCs w:val="26"/>
        </w:rPr>
      </w:pPr>
      <w:r w:rsidRPr="00AE60D0">
        <w:rPr>
          <w:rFonts w:ascii="Times New Roman" w:hAnsi="Times New Roman" w:cs="Times New Roman"/>
          <w:sz w:val="26"/>
          <w:szCs w:val="26"/>
        </w:rPr>
        <w:t xml:space="preserve">Договор подлежит заключению в срок не позднее </w:t>
      </w:r>
      <w:r>
        <w:rPr>
          <w:rFonts w:ascii="Times New Roman" w:hAnsi="Times New Roman" w:cs="Times New Roman"/>
          <w:sz w:val="26"/>
          <w:szCs w:val="26"/>
        </w:rPr>
        <w:t>30</w:t>
      </w:r>
      <w:r w:rsidRPr="00AE60D0">
        <w:rPr>
          <w:rFonts w:ascii="Times New Roman" w:hAnsi="Times New Roman" w:cs="Times New Roman"/>
          <w:sz w:val="26"/>
          <w:szCs w:val="26"/>
        </w:rPr>
        <w:t xml:space="preserve"> дней со дня подписания </w:t>
      </w:r>
      <w:r w:rsidRPr="002E1CA8">
        <w:rPr>
          <w:rFonts w:ascii="Times New Roman" w:hAnsi="Times New Roman" w:cs="Times New Roman"/>
          <w:sz w:val="26"/>
          <w:szCs w:val="26"/>
        </w:rPr>
        <w:t>протокола о результатах аукциона.</w:t>
      </w:r>
    </w:p>
    <w:p w:rsidR="003218D5" w:rsidRPr="00AE60D0" w:rsidRDefault="003218D5" w:rsidP="003218D5">
      <w:pPr>
        <w:pStyle w:val="ConsPlusNormal"/>
        <w:widowControl/>
        <w:ind w:firstLine="708"/>
        <w:jc w:val="both"/>
        <w:rPr>
          <w:rFonts w:ascii="Times New Roman" w:hAnsi="Times New Roman" w:cs="Times New Roman"/>
          <w:sz w:val="26"/>
          <w:szCs w:val="26"/>
        </w:rPr>
      </w:pPr>
      <w:r w:rsidRPr="002E1CA8">
        <w:rPr>
          <w:rFonts w:ascii="Times New Roman" w:hAnsi="Times New Roman" w:cs="Times New Roman"/>
          <w:sz w:val="26"/>
          <w:szCs w:val="26"/>
        </w:rPr>
        <w:t>Последствия уклонения победителя аукциона, а также организатора торгов от</w:t>
      </w:r>
      <w:r w:rsidRPr="00AE60D0">
        <w:rPr>
          <w:rFonts w:ascii="Times New Roman" w:hAnsi="Times New Roman" w:cs="Times New Roman"/>
          <w:sz w:val="26"/>
          <w:szCs w:val="26"/>
        </w:rPr>
        <w:t xml:space="preserve"> подписания протокола, а также от заключения договора определяются в соответствии с гражданским законодательством Российской Федерации.</w:t>
      </w:r>
    </w:p>
    <w:p w:rsidR="003218D5" w:rsidRDefault="003218D5" w:rsidP="008D0870">
      <w:pPr>
        <w:autoSpaceDE w:val="0"/>
        <w:autoSpaceDN w:val="0"/>
        <w:adjustRightInd w:val="0"/>
        <w:ind w:firstLine="709"/>
        <w:jc w:val="both"/>
        <w:rPr>
          <w:sz w:val="26"/>
          <w:szCs w:val="26"/>
        </w:rPr>
      </w:pPr>
      <w:r>
        <w:rPr>
          <w:b/>
          <w:sz w:val="26"/>
          <w:szCs w:val="26"/>
        </w:rPr>
        <w:lastRenderedPageBreak/>
        <w:t>С</w:t>
      </w:r>
      <w:r w:rsidRPr="00C022BD">
        <w:rPr>
          <w:b/>
          <w:sz w:val="26"/>
          <w:szCs w:val="26"/>
        </w:rPr>
        <w:t>рок заключения договора аренды земельного участк</w:t>
      </w:r>
      <w:r>
        <w:rPr>
          <w:b/>
          <w:sz w:val="26"/>
          <w:szCs w:val="26"/>
        </w:rPr>
        <w:t xml:space="preserve">а: </w:t>
      </w:r>
      <w:r w:rsidRPr="00977FC4">
        <w:rPr>
          <w:sz w:val="26"/>
          <w:szCs w:val="26"/>
        </w:rPr>
        <w:t>дог</w:t>
      </w:r>
      <w:r w:rsidRPr="00E754DF">
        <w:rPr>
          <w:sz w:val="26"/>
          <w:szCs w:val="26"/>
        </w:rPr>
        <w:t xml:space="preserve">овор аренды земельного участка подлежит заключению в </w:t>
      </w:r>
      <w:r>
        <w:rPr>
          <w:sz w:val="26"/>
          <w:szCs w:val="26"/>
        </w:rPr>
        <w:t>срок не позднее 30</w:t>
      </w:r>
      <w:r w:rsidRPr="00E754DF">
        <w:rPr>
          <w:sz w:val="26"/>
          <w:szCs w:val="26"/>
        </w:rPr>
        <w:t xml:space="preserve"> (</w:t>
      </w:r>
      <w:r>
        <w:rPr>
          <w:sz w:val="26"/>
          <w:szCs w:val="26"/>
        </w:rPr>
        <w:t>тридцати</w:t>
      </w:r>
      <w:r w:rsidRPr="00E754DF">
        <w:rPr>
          <w:sz w:val="26"/>
          <w:szCs w:val="26"/>
        </w:rPr>
        <w:t>) дней со дня подписания протокола о результатах аукциона.</w:t>
      </w:r>
    </w:p>
    <w:p w:rsidR="008D0870" w:rsidRPr="008D0870" w:rsidRDefault="008D0870" w:rsidP="008D0870">
      <w:pPr>
        <w:autoSpaceDE w:val="0"/>
        <w:autoSpaceDN w:val="0"/>
        <w:adjustRightInd w:val="0"/>
        <w:ind w:firstLine="709"/>
        <w:jc w:val="both"/>
        <w:rPr>
          <w:rFonts w:eastAsiaTheme="minorHAnsi"/>
          <w:sz w:val="26"/>
          <w:szCs w:val="26"/>
          <w:lang w:eastAsia="en-US"/>
        </w:rPr>
      </w:pPr>
      <w:r w:rsidRPr="008D0870">
        <w:rPr>
          <w:rFonts w:eastAsiaTheme="minorHAnsi"/>
          <w:sz w:val="26"/>
          <w:szCs w:val="26"/>
          <w:lang w:eastAsia="en-US"/>
        </w:rPr>
        <w:t>В случае, если аукцион признан несостоявшимся и только один заявитель признан участником аукциона, уполномоченный орган в течение десяти д</w:t>
      </w:r>
      <w:r>
        <w:rPr>
          <w:rFonts w:eastAsiaTheme="minorHAnsi"/>
          <w:sz w:val="26"/>
          <w:szCs w:val="26"/>
          <w:lang w:eastAsia="en-US"/>
        </w:rPr>
        <w:t>ней со дня подписания протокола</w:t>
      </w:r>
      <w:r w:rsidRPr="008D0870">
        <w:rPr>
          <w:rFonts w:eastAsiaTheme="minorHAnsi"/>
          <w:sz w:val="26"/>
          <w:szCs w:val="26"/>
          <w:lang w:eastAsia="en-US"/>
        </w:rPr>
        <w:t xml:space="preserve"> обязан направить заявителю три экземпляра подписанного проекта договора аренды земельного участка. При этом размер ежегодной арендной платы или размер первого арендного платежа по договору аренды земельного участка определяется в размере, равном начальной цене предмета аукциона</w:t>
      </w:r>
      <w:r w:rsidR="00033E0C">
        <w:rPr>
          <w:rFonts w:eastAsiaTheme="minorHAnsi"/>
          <w:sz w:val="26"/>
          <w:szCs w:val="26"/>
          <w:lang w:eastAsia="en-US"/>
        </w:rPr>
        <w:t xml:space="preserve"> (п. 13</w:t>
      </w:r>
      <w:r w:rsidR="00033E0C">
        <w:rPr>
          <w:rFonts w:eastAsiaTheme="minorHAnsi"/>
          <w:sz w:val="26"/>
          <w:szCs w:val="26"/>
          <w:lang w:eastAsia="en-US"/>
        </w:rPr>
        <w:br/>
        <w:t xml:space="preserve">ст. 39.12 </w:t>
      </w:r>
      <w:proofErr w:type="spellStart"/>
      <w:r w:rsidR="00033E0C">
        <w:rPr>
          <w:rFonts w:eastAsiaTheme="minorHAnsi"/>
          <w:sz w:val="26"/>
          <w:szCs w:val="26"/>
          <w:lang w:eastAsia="en-US"/>
        </w:rPr>
        <w:t>ЗК</w:t>
      </w:r>
      <w:proofErr w:type="spellEnd"/>
      <w:r w:rsidR="00033E0C">
        <w:rPr>
          <w:rFonts w:eastAsiaTheme="minorHAnsi"/>
          <w:sz w:val="26"/>
          <w:szCs w:val="26"/>
          <w:lang w:eastAsia="en-US"/>
        </w:rPr>
        <w:t xml:space="preserve"> </w:t>
      </w:r>
      <w:r w:rsidR="00AA4A6F">
        <w:rPr>
          <w:rFonts w:eastAsiaTheme="minorHAnsi"/>
          <w:sz w:val="26"/>
          <w:szCs w:val="26"/>
          <w:lang w:eastAsia="en-US"/>
        </w:rPr>
        <w:t>РФ</w:t>
      </w:r>
      <w:r w:rsidR="00033E0C">
        <w:rPr>
          <w:rFonts w:eastAsiaTheme="minorHAnsi"/>
          <w:sz w:val="26"/>
          <w:szCs w:val="26"/>
          <w:lang w:eastAsia="en-US"/>
        </w:rPr>
        <w:t>)</w:t>
      </w:r>
      <w:r w:rsidRPr="008D0870">
        <w:rPr>
          <w:rFonts w:eastAsiaTheme="minorHAnsi"/>
          <w:sz w:val="26"/>
          <w:szCs w:val="26"/>
          <w:lang w:eastAsia="en-US"/>
        </w:rPr>
        <w:t>.</w:t>
      </w:r>
    </w:p>
    <w:p w:rsidR="00903E4B" w:rsidRPr="00903E4B" w:rsidRDefault="00903E4B" w:rsidP="00903E4B">
      <w:pPr>
        <w:autoSpaceDE w:val="0"/>
        <w:autoSpaceDN w:val="0"/>
        <w:adjustRightInd w:val="0"/>
        <w:ind w:firstLine="709"/>
        <w:jc w:val="both"/>
        <w:rPr>
          <w:rFonts w:eastAsiaTheme="minorHAnsi"/>
          <w:sz w:val="26"/>
          <w:szCs w:val="26"/>
          <w:lang w:eastAsia="en-US"/>
        </w:rPr>
      </w:pPr>
      <w:r w:rsidRPr="00903E4B">
        <w:rPr>
          <w:rFonts w:eastAsiaTheme="minorHAnsi"/>
          <w:sz w:val="26"/>
          <w:szCs w:val="26"/>
          <w:lang w:eastAsia="en-US"/>
        </w:rPr>
        <w:t>В случае, если в аукционе участвовал только один участник или при проведении аукциона не присутствовал ни один из участников аукциона, либо в случае, если после троекратного объявления предложения о начальной цене предмета аукциона не поступило ни одного предложения о цене предмета аукциона, которое предусматривало бы более высокую цену предмета аукциона, ау</w:t>
      </w:r>
      <w:r>
        <w:rPr>
          <w:rFonts w:eastAsiaTheme="minorHAnsi"/>
          <w:sz w:val="26"/>
          <w:szCs w:val="26"/>
          <w:lang w:eastAsia="en-US"/>
        </w:rPr>
        <w:t xml:space="preserve">кцион признается несостоявшимся (п. 19 ст. 39.12 </w:t>
      </w:r>
      <w:proofErr w:type="spellStart"/>
      <w:r>
        <w:rPr>
          <w:rFonts w:eastAsiaTheme="minorHAnsi"/>
          <w:sz w:val="26"/>
          <w:szCs w:val="26"/>
          <w:lang w:eastAsia="en-US"/>
        </w:rPr>
        <w:t>ЗК</w:t>
      </w:r>
      <w:proofErr w:type="spellEnd"/>
      <w:r>
        <w:rPr>
          <w:rFonts w:eastAsiaTheme="minorHAnsi"/>
          <w:sz w:val="26"/>
          <w:szCs w:val="26"/>
          <w:lang w:eastAsia="en-US"/>
        </w:rPr>
        <w:t xml:space="preserve"> </w:t>
      </w:r>
      <w:r w:rsidR="00AA4A6F">
        <w:rPr>
          <w:rFonts w:eastAsiaTheme="minorHAnsi"/>
          <w:sz w:val="26"/>
          <w:szCs w:val="26"/>
          <w:lang w:eastAsia="en-US"/>
        </w:rPr>
        <w:t>РФ</w:t>
      </w:r>
      <w:r>
        <w:rPr>
          <w:rFonts w:eastAsiaTheme="minorHAnsi"/>
          <w:sz w:val="26"/>
          <w:szCs w:val="26"/>
          <w:lang w:eastAsia="en-US"/>
        </w:rPr>
        <w:t>).</w:t>
      </w:r>
    </w:p>
    <w:p w:rsidR="00903E4B" w:rsidRPr="00877DC6" w:rsidRDefault="00903E4B" w:rsidP="00903E4B">
      <w:pPr>
        <w:autoSpaceDE w:val="0"/>
        <w:autoSpaceDN w:val="0"/>
        <w:adjustRightInd w:val="0"/>
        <w:ind w:firstLine="709"/>
        <w:jc w:val="both"/>
        <w:rPr>
          <w:rFonts w:eastAsiaTheme="minorHAnsi"/>
          <w:sz w:val="26"/>
          <w:szCs w:val="26"/>
          <w:lang w:eastAsia="en-US"/>
        </w:rPr>
      </w:pPr>
      <w:r w:rsidRPr="00903E4B">
        <w:rPr>
          <w:rFonts w:eastAsiaTheme="minorHAnsi"/>
          <w:sz w:val="26"/>
          <w:szCs w:val="26"/>
          <w:lang w:eastAsia="en-US"/>
        </w:rPr>
        <w:t xml:space="preserve">Уполномоченный орган направляет победителю аукциона или единственному принявшему участие в аукционе его участнику три экземпляра подписанного проекта договора аренды земельного участка в десятидневный срок со дня составления протокола о результатах аукциона. При </w:t>
      </w:r>
      <w:r>
        <w:rPr>
          <w:rFonts w:eastAsiaTheme="minorHAnsi"/>
          <w:sz w:val="26"/>
          <w:szCs w:val="26"/>
          <w:lang w:eastAsia="en-US"/>
        </w:rPr>
        <w:t xml:space="preserve">этом </w:t>
      </w:r>
      <w:r w:rsidRPr="00903E4B">
        <w:rPr>
          <w:rFonts w:eastAsiaTheme="minorHAnsi"/>
          <w:sz w:val="26"/>
          <w:szCs w:val="26"/>
          <w:lang w:eastAsia="en-US"/>
        </w:rPr>
        <w:t xml:space="preserve">размер ежегодной арендной платы или размер первого арендного платежа по договору аренды земельного участка определяется в размере, предложенном победителем аукциона, или в случае заключения указанного договора с единственным принявшим участие в аукционе его участником устанавливается в размере, равном начальной цене предмета аукциона. Не допускается заключение указанных договоров ранее чем через десять дней со дня размещения информации о результатах аукциона на </w:t>
      </w:r>
      <w:r w:rsidRPr="00877DC6">
        <w:rPr>
          <w:rFonts w:eastAsiaTheme="minorHAnsi"/>
          <w:sz w:val="26"/>
          <w:szCs w:val="26"/>
          <w:lang w:eastAsia="en-US"/>
        </w:rPr>
        <w:t xml:space="preserve">официальном сайте (п. 20 ст. 39.12 </w:t>
      </w:r>
      <w:proofErr w:type="spellStart"/>
      <w:r w:rsidRPr="00877DC6">
        <w:rPr>
          <w:rFonts w:eastAsiaTheme="minorHAnsi"/>
          <w:sz w:val="26"/>
          <w:szCs w:val="26"/>
          <w:lang w:eastAsia="en-US"/>
        </w:rPr>
        <w:t>ЗК</w:t>
      </w:r>
      <w:proofErr w:type="spellEnd"/>
      <w:r w:rsidRPr="00877DC6">
        <w:rPr>
          <w:rFonts w:eastAsiaTheme="minorHAnsi"/>
          <w:sz w:val="26"/>
          <w:szCs w:val="26"/>
          <w:lang w:eastAsia="en-US"/>
        </w:rPr>
        <w:t xml:space="preserve"> </w:t>
      </w:r>
      <w:r w:rsidR="00AA4A6F" w:rsidRPr="00877DC6">
        <w:rPr>
          <w:rFonts w:eastAsiaTheme="minorHAnsi"/>
          <w:sz w:val="26"/>
          <w:szCs w:val="26"/>
          <w:lang w:eastAsia="en-US"/>
        </w:rPr>
        <w:t>РФ</w:t>
      </w:r>
      <w:r w:rsidRPr="00877DC6">
        <w:rPr>
          <w:rFonts w:eastAsiaTheme="minorHAnsi"/>
          <w:sz w:val="26"/>
          <w:szCs w:val="26"/>
          <w:lang w:eastAsia="en-US"/>
        </w:rPr>
        <w:t>).</w:t>
      </w:r>
    </w:p>
    <w:p w:rsidR="003218D5" w:rsidRPr="00877DC6" w:rsidRDefault="00033E0C" w:rsidP="003218D5">
      <w:pPr>
        <w:widowControl w:val="0"/>
        <w:autoSpaceDE w:val="0"/>
        <w:autoSpaceDN w:val="0"/>
        <w:adjustRightInd w:val="0"/>
        <w:ind w:firstLine="709"/>
        <w:jc w:val="both"/>
        <w:rPr>
          <w:b/>
          <w:sz w:val="26"/>
          <w:szCs w:val="26"/>
        </w:rPr>
      </w:pPr>
      <w:r w:rsidRPr="00877DC6">
        <w:rPr>
          <w:b/>
          <w:sz w:val="26"/>
          <w:szCs w:val="26"/>
        </w:rPr>
        <w:t>Дополнительные</w:t>
      </w:r>
      <w:r w:rsidR="003218D5" w:rsidRPr="00877DC6">
        <w:rPr>
          <w:b/>
          <w:sz w:val="26"/>
          <w:szCs w:val="26"/>
        </w:rPr>
        <w:t xml:space="preserve"> условия</w:t>
      </w:r>
      <w:r w:rsidR="003D2D83" w:rsidRPr="00877DC6">
        <w:rPr>
          <w:b/>
          <w:sz w:val="26"/>
          <w:szCs w:val="26"/>
        </w:rPr>
        <w:t xml:space="preserve"> аренды земельного участка</w:t>
      </w:r>
      <w:r w:rsidR="003218D5" w:rsidRPr="00877DC6">
        <w:rPr>
          <w:b/>
          <w:sz w:val="26"/>
          <w:szCs w:val="26"/>
        </w:rPr>
        <w:t>:</w:t>
      </w:r>
    </w:p>
    <w:p w:rsidR="003218D5" w:rsidRPr="00877DC6" w:rsidRDefault="003218D5" w:rsidP="003218D5">
      <w:pPr>
        <w:widowControl w:val="0"/>
        <w:autoSpaceDE w:val="0"/>
        <w:autoSpaceDN w:val="0"/>
        <w:adjustRightInd w:val="0"/>
        <w:ind w:firstLine="709"/>
        <w:jc w:val="both"/>
        <w:rPr>
          <w:sz w:val="26"/>
          <w:szCs w:val="26"/>
        </w:rPr>
      </w:pPr>
      <w:r w:rsidRPr="00877DC6">
        <w:rPr>
          <w:sz w:val="26"/>
          <w:szCs w:val="26"/>
        </w:rPr>
        <w:t xml:space="preserve">- </w:t>
      </w:r>
      <w:r w:rsidR="00811FAC" w:rsidRPr="00877DC6">
        <w:rPr>
          <w:sz w:val="26"/>
          <w:szCs w:val="26"/>
        </w:rPr>
        <w:t xml:space="preserve">сумма </w:t>
      </w:r>
      <w:r w:rsidR="002B6F0C" w:rsidRPr="00877DC6">
        <w:rPr>
          <w:sz w:val="26"/>
          <w:szCs w:val="26"/>
        </w:rPr>
        <w:t xml:space="preserve">арендной платы перечисляется Арендатором земельного участка за 1 (один) год вперед </w:t>
      </w:r>
      <w:r w:rsidR="00AB4C17" w:rsidRPr="00877DC6">
        <w:rPr>
          <w:sz w:val="26"/>
          <w:szCs w:val="26"/>
        </w:rPr>
        <w:t xml:space="preserve">в десятидневный срок </w:t>
      </w:r>
      <w:r w:rsidR="002B6F0C" w:rsidRPr="00877DC6">
        <w:rPr>
          <w:sz w:val="26"/>
          <w:szCs w:val="26"/>
        </w:rPr>
        <w:t>с момента заключения договора аренды, далее арендные платежи вносятся Арендатором ежегодно в десятидневный срок с момента наступления нового отчетного периода</w:t>
      </w:r>
      <w:r w:rsidR="00EC2B41" w:rsidRPr="00877DC6">
        <w:rPr>
          <w:sz w:val="26"/>
          <w:szCs w:val="26"/>
        </w:rPr>
        <w:t>;</w:t>
      </w:r>
    </w:p>
    <w:p w:rsidR="002B6F0C" w:rsidRPr="00877DC6" w:rsidRDefault="002B6F0C" w:rsidP="003218D5">
      <w:pPr>
        <w:widowControl w:val="0"/>
        <w:autoSpaceDE w:val="0"/>
        <w:autoSpaceDN w:val="0"/>
        <w:adjustRightInd w:val="0"/>
        <w:ind w:firstLine="709"/>
        <w:jc w:val="both"/>
        <w:rPr>
          <w:sz w:val="26"/>
          <w:szCs w:val="26"/>
        </w:rPr>
      </w:pPr>
      <w:r w:rsidRPr="00877DC6">
        <w:rPr>
          <w:sz w:val="26"/>
          <w:szCs w:val="26"/>
        </w:rPr>
        <w:t>- при досрочном расторжении договора аренды по инициативе Арендатора арендная плата перерасчету и возврату не подлежит;</w:t>
      </w:r>
    </w:p>
    <w:p w:rsidR="003218D5" w:rsidRPr="00877DC6" w:rsidRDefault="003218D5" w:rsidP="00033E0C">
      <w:pPr>
        <w:widowControl w:val="0"/>
        <w:autoSpaceDE w:val="0"/>
        <w:autoSpaceDN w:val="0"/>
        <w:adjustRightInd w:val="0"/>
        <w:ind w:firstLine="709"/>
        <w:jc w:val="both"/>
        <w:rPr>
          <w:sz w:val="26"/>
          <w:szCs w:val="26"/>
        </w:rPr>
      </w:pPr>
      <w:r w:rsidRPr="00877DC6">
        <w:rPr>
          <w:sz w:val="26"/>
          <w:szCs w:val="26"/>
        </w:rPr>
        <w:t>- лица, с которыми заключается договор аренды земельного участка обязуется самостоятельно очистить земельный участок от незаконно установленных на нем объектов движимого имущества (временных строений, сооружений), скопления бытового и прочего мусора</w:t>
      </w:r>
      <w:r w:rsidR="00EC2B41" w:rsidRPr="00877DC6">
        <w:rPr>
          <w:sz w:val="26"/>
          <w:szCs w:val="26"/>
        </w:rPr>
        <w:t>;</w:t>
      </w:r>
    </w:p>
    <w:p w:rsidR="00654624" w:rsidRPr="00877DC6" w:rsidRDefault="00654624" w:rsidP="00033E0C">
      <w:pPr>
        <w:widowControl w:val="0"/>
        <w:autoSpaceDE w:val="0"/>
        <w:autoSpaceDN w:val="0"/>
        <w:adjustRightInd w:val="0"/>
        <w:ind w:firstLine="709"/>
        <w:jc w:val="both"/>
        <w:rPr>
          <w:sz w:val="26"/>
          <w:szCs w:val="26"/>
        </w:rPr>
      </w:pPr>
      <w:r w:rsidRPr="00877DC6">
        <w:rPr>
          <w:sz w:val="26"/>
          <w:szCs w:val="26"/>
        </w:rPr>
        <w:t xml:space="preserve">- арендатор обязуется обеспечить свободный доступ на земельный участок для его обследования </w:t>
      </w:r>
      <w:r w:rsidRPr="00877DC6">
        <w:rPr>
          <w:rFonts w:eastAsiaTheme="minorHAnsi"/>
          <w:sz w:val="26"/>
          <w:szCs w:val="26"/>
          <w:lang w:eastAsia="en-US"/>
        </w:rPr>
        <w:t>представителям собственника линейного объекта или представителей организации, осуществляющей эксплуатацию линейного объекта, к данному объекту в целях обеспечения его безопасности, в случае расположения земельного участка или его части в охранной зоне, установленной в отношении линейного объекта (</w:t>
      </w:r>
      <w:proofErr w:type="spellStart"/>
      <w:r w:rsidRPr="00877DC6">
        <w:rPr>
          <w:rFonts w:eastAsiaTheme="minorHAnsi"/>
          <w:sz w:val="26"/>
          <w:szCs w:val="26"/>
          <w:lang w:eastAsia="en-US"/>
        </w:rPr>
        <w:t>ВЛ</w:t>
      </w:r>
      <w:proofErr w:type="spellEnd"/>
      <w:r w:rsidRPr="00877DC6">
        <w:rPr>
          <w:rFonts w:eastAsiaTheme="minorHAnsi"/>
          <w:sz w:val="26"/>
          <w:szCs w:val="26"/>
          <w:lang w:eastAsia="en-US"/>
        </w:rPr>
        <w:t xml:space="preserve"> и прочее);</w:t>
      </w:r>
    </w:p>
    <w:p w:rsidR="00255F67" w:rsidRDefault="00EC2B41" w:rsidP="00255F67">
      <w:pPr>
        <w:tabs>
          <w:tab w:val="left" w:pos="993"/>
          <w:tab w:val="left" w:pos="1134"/>
        </w:tabs>
        <w:ind w:firstLine="709"/>
        <w:jc w:val="both"/>
        <w:rPr>
          <w:rFonts w:eastAsiaTheme="minorHAnsi"/>
          <w:sz w:val="26"/>
          <w:szCs w:val="26"/>
          <w:lang w:eastAsia="en-US"/>
        </w:rPr>
      </w:pPr>
      <w:r w:rsidRPr="00877DC6">
        <w:rPr>
          <w:sz w:val="26"/>
          <w:szCs w:val="26"/>
        </w:rPr>
        <w:t xml:space="preserve">- </w:t>
      </w:r>
      <w:r w:rsidRPr="00877DC6">
        <w:rPr>
          <w:rFonts w:eastAsiaTheme="minorHAnsi"/>
          <w:sz w:val="26"/>
          <w:szCs w:val="26"/>
          <w:lang w:eastAsia="en-US"/>
        </w:rPr>
        <w:t xml:space="preserve">обеспечение Арендатором свободного доступа граждан к реке </w:t>
      </w:r>
      <w:r w:rsidR="00BB2152" w:rsidRPr="00877DC6">
        <w:rPr>
          <w:rFonts w:eastAsiaTheme="minorHAnsi"/>
          <w:sz w:val="26"/>
          <w:szCs w:val="26"/>
          <w:lang w:eastAsia="en-US"/>
        </w:rPr>
        <w:t>(</w:t>
      </w:r>
      <w:r w:rsidRPr="00877DC6">
        <w:rPr>
          <w:rFonts w:eastAsiaTheme="minorHAnsi"/>
          <w:sz w:val="26"/>
          <w:szCs w:val="26"/>
          <w:lang w:eastAsia="en-US"/>
        </w:rPr>
        <w:t>Норильск</w:t>
      </w:r>
      <w:r w:rsidR="00BB2152" w:rsidRPr="00877DC6">
        <w:rPr>
          <w:rFonts w:eastAsiaTheme="minorHAnsi"/>
          <w:sz w:val="26"/>
          <w:szCs w:val="26"/>
          <w:lang w:eastAsia="en-US"/>
        </w:rPr>
        <w:t xml:space="preserve">ая, </w:t>
      </w:r>
      <w:proofErr w:type="spellStart"/>
      <w:r w:rsidR="00BB2152" w:rsidRPr="00877DC6">
        <w:rPr>
          <w:rFonts w:eastAsiaTheme="minorHAnsi"/>
          <w:sz w:val="26"/>
          <w:szCs w:val="26"/>
          <w:lang w:eastAsia="en-US"/>
        </w:rPr>
        <w:t>Хараелах</w:t>
      </w:r>
      <w:proofErr w:type="spellEnd"/>
      <w:r w:rsidR="00BB2152" w:rsidRPr="00877DC6">
        <w:rPr>
          <w:rFonts w:eastAsiaTheme="minorHAnsi"/>
          <w:sz w:val="26"/>
          <w:szCs w:val="26"/>
          <w:lang w:eastAsia="en-US"/>
        </w:rPr>
        <w:t>)</w:t>
      </w:r>
      <w:r w:rsidR="00877DC6">
        <w:rPr>
          <w:rFonts w:eastAsiaTheme="minorHAnsi"/>
          <w:sz w:val="26"/>
          <w:szCs w:val="26"/>
          <w:lang w:eastAsia="en-US"/>
        </w:rPr>
        <w:t xml:space="preserve"> и ее береговой полосе</w:t>
      </w:r>
      <w:r w:rsidR="00952E5C">
        <w:rPr>
          <w:rFonts w:eastAsiaTheme="minorHAnsi"/>
          <w:sz w:val="26"/>
          <w:szCs w:val="26"/>
          <w:lang w:eastAsia="en-US"/>
        </w:rPr>
        <w:t>, в случае расположения земельного участка на берегу водного объекта</w:t>
      </w:r>
      <w:r w:rsidR="00877DC6">
        <w:rPr>
          <w:rFonts w:eastAsiaTheme="minorHAnsi"/>
          <w:sz w:val="26"/>
          <w:szCs w:val="26"/>
          <w:lang w:eastAsia="en-US"/>
        </w:rPr>
        <w:t>;</w:t>
      </w:r>
    </w:p>
    <w:p w:rsidR="00877DC6" w:rsidRDefault="00877DC6" w:rsidP="00255F67">
      <w:pPr>
        <w:tabs>
          <w:tab w:val="left" w:pos="993"/>
          <w:tab w:val="left" w:pos="1134"/>
        </w:tabs>
        <w:ind w:firstLine="709"/>
        <w:jc w:val="both"/>
        <w:rPr>
          <w:rFonts w:eastAsiaTheme="minorHAnsi"/>
          <w:sz w:val="26"/>
          <w:szCs w:val="26"/>
          <w:lang w:eastAsia="en-US"/>
        </w:rPr>
      </w:pPr>
      <w:r>
        <w:rPr>
          <w:rFonts w:eastAsiaTheme="minorHAnsi"/>
          <w:sz w:val="26"/>
          <w:szCs w:val="26"/>
          <w:lang w:eastAsia="en-US"/>
        </w:rPr>
        <w:t xml:space="preserve">- </w:t>
      </w:r>
      <w:r>
        <w:rPr>
          <w:sz w:val="26"/>
          <w:szCs w:val="26"/>
        </w:rPr>
        <w:t>а</w:t>
      </w:r>
      <w:r w:rsidRPr="00B6788B">
        <w:rPr>
          <w:sz w:val="26"/>
          <w:szCs w:val="26"/>
        </w:rPr>
        <w:t xml:space="preserve">рендатор обязуется соблюдать запреты в границах </w:t>
      </w:r>
      <w:proofErr w:type="spellStart"/>
      <w:r w:rsidRPr="00B6788B">
        <w:rPr>
          <w:sz w:val="26"/>
          <w:szCs w:val="26"/>
        </w:rPr>
        <w:t>водоохранных</w:t>
      </w:r>
      <w:proofErr w:type="spellEnd"/>
      <w:r w:rsidRPr="00B6788B">
        <w:rPr>
          <w:sz w:val="26"/>
          <w:szCs w:val="26"/>
        </w:rPr>
        <w:t xml:space="preserve"> зон (в </w:t>
      </w:r>
      <w:r w:rsidR="00D202A6" w:rsidRPr="00B6788B">
        <w:rPr>
          <w:sz w:val="26"/>
          <w:szCs w:val="26"/>
        </w:rPr>
        <w:t>соответствии</w:t>
      </w:r>
      <w:r w:rsidRPr="00B6788B">
        <w:rPr>
          <w:sz w:val="26"/>
          <w:szCs w:val="26"/>
        </w:rPr>
        <w:t xml:space="preserve"> с Водным кодексом РФ), </w:t>
      </w:r>
      <w:r w:rsidRPr="00B6788B">
        <w:rPr>
          <w:rFonts w:eastAsiaTheme="minorHAnsi"/>
          <w:sz w:val="26"/>
          <w:szCs w:val="26"/>
          <w:lang w:eastAsia="en-US"/>
        </w:rPr>
        <w:t xml:space="preserve">в случае нахождения земельного участка в </w:t>
      </w:r>
      <w:proofErr w:type="spellStart"/>
      <w:r w:rsidRPr="00B6788B">
        <w:rPr>
          <w:rFonts w:eastAsiaTheme="minorHAnsi"/>
          <w:sz w:val="26"/>
          <w:szCs w:val="26"/>
          <w:lang w:eastAsia="en-US"/>
        </w:rPr>
        <w:t>водоохранной</w:t>
      </w:r>
      <w:proofErr w:type="spellEnd"/>
      <w:r w:rsidRPr="00B6788B">
        <w:rPr>
          <w:rFonts w:eastAsiaTheme="minorHAnsi"/>
          <w:sz w:val="26"/>
          <w:szCs w:val="26"/>
          <w:lang w:eastAsia="en-US"/>
        </w:rPr>
        <w:t xml:space="preserve"> зоне</w:t>
      </w:r>
      <w:r>
        <w:rPr>
          <w:rFonts w:eastAsiaTheme="minorHAnsi"/>
          <w:sz w:val="26"/>
          <w:szCs w:val="26"/>
          <w:lang w:eastAsia="en-US"/>
        </w:rPr>
        <w:t xml:space="preserve"> (перечислено в проекте договора аренды земельного участка</w:t>
      </w:r>
      <w:r w:rsidR="00FA4D6C">
        <w:rPr>
          <w:rFonts w:eastAsiaTheme="minorHAnsi"/>
          <w:sz w:val="26"/>
          <w:szCs w:val="26"/>
          <w:lang w:eastAsia="en-US"/>
        </w:rPr>
        <w:t xml:space="preserve"> – приложение 2</w:t>
      </w:r>
      <w:r>
        <w:rPr>
          <w:rFonts w:eastAsiaTheme="minorHAnsi"/>
          <w:sz w:val="26"/>
          <w:szCs w:val="26"/>
          <w:lang w:eastAsia="en-US"/>
        </w:rPr>
        <w:t>, являющегося неотъемлемой частью настоящего извещения);</w:t>
      </w:r>
    </w:p>
    <w:p w:rsidR="00877DC6" w:rsidRPr="00877DC6" w:rsidRDefault="00FA4D6C" w:rsidP="00255F67">
      <w:pPr>
        <w:tabs>
          <w:tab w:val="left" w:pos="993"/>
          <w:tab w:val="left" w:pos="1134"/>
        </w:tabs>
        <w:ind w:firstLine="709"/>
        <w:jc w:val="both"/>
        <w:rPr>
          <w:rFonts w:eastAsiaTheme="minorHAnsi"/>
          <w:sz w:val="26"/>
          <w:szCs w:val="26"/>
          <w:lang w:eastAsia="en-US"/>
        </w:rPr>
      </w:pPr>
      <w:r>
        <w:rPr>
          <w:rFonts w:eastAsiaTheme="minorHAnsi"/>
          <w:sz w:val="26"/>
          <w:szCs w:val="26"/>
          <w:lang w:eastAsia="en-US"/>
        </w:rPr>
        <w:lastRenderedPageBreak/>
        <w:t xml:space="preserve">- </w:t>
      </w:r>
      <w:r>
        <w:rPr>
          <w:sz w:val="26"/>
          <w:szCs w:val="26"/>
        </w:rPr>
        <w:t>а</w:t>
      </w:r>
      <w:r w:rsidRPr="00B6788B">
        <w:rPr>
          <w:sz w:val="26"/>
          <w:szCs w:val="26"/>
        </w:rPr>
        <w:t>рендатор обязуется соблюдать запреты</w:t>
      </w:r>
      <w:r w:rsidR="00D202A6">
        <w:rPr>
          <w:sz w:val="26"/>
          <w:szCs w:val="26"/>
        </w:rPr>
        <w:t xml:space="preserve"> </w:t>
      </w:r>
      <w:r w:rsidR="00D202A6" w:rsidRPr="00B6788B">
        <w:rPr>
          <w:sz w:val="26"/>
          <w:szCs w:val="26"/>
        </w:rPr>
        <w:t xml:space="preserve">(в соответствии с </w:t>
      </w:r>
      <w:r w:rsidR="00D202A6">
        <w:rPr>
          <w:rFonts w:eastAsiaTheme="minorHAnsi"/>
          <w:sz w:val="26"/>
          <w:szCs w:val="26"/>
          <w:lang w:eastAsia="en-US"/>
        </w:rPr>
        <w:t>Постановлением Правительства РФ от 24.02.2009 № 160</w:t>
      </w:r>
      <w:r w:rsidR="00366C7A">
        <w:rPr>
          <w:rFonts w:eastAsiaTheme="minorHAnsi"/>
          <w:sz w:val="26"/>
          <w:szCs w:val="26"/>
          <w:lang w:eastAsia="en-US"/>
        </w:rPr>
        <w:t xml:space="preserve"> </w:t>
      </w:r>
      <w:r w:rsidR="00366C7A">
        <w:rPr>
          <w:sz w:val="26"/>
          <w:szCs w:val="26"/>
        </w:rPr>
        <w:t>«</w:t>
      </w:r>
      <w:r w:rsidR="00366C7A">
        <w:rPr>
          <w:rFonts w:eastAsiaTheme="minorHAnsi"/>
          <w:sz w:val="26"/>
          <w:szCs w:val="26"/>
          <w:lang w:eastAsia="en-US"/>
        </w:rPr>
        <w:t>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r w:rsidR="00366C7A">
        <w:rPr>
          <w:sz w:val="26"/>
          <w:szCs w:val="26"/>
        </w:rPr>
        <w:t>»</w:t>
      </w:r>
      <w:r w:rsidR="00D202A6" w:rsidRPr="00B6788B">
        <w:rPr>
          <w:sz w:val="26"/>
          <w:szCs w:val="26"/>
        </w:rPr>
        <w:t>)</w:t>
      </w:r>
      <w:r>
        <w:rPr>
          <w:sz w:val="26"/>
          <w:szCs w:val="26"/>
        </w:rPr>
        <w:t>,</w:t>
      </w:r>
      <w:r w:rsidRPr="00B6788B">
        <w:rPr>
          <w:sz w:val="26"/>
          <w:szCs w:val="26"/>
        </w:rPr>
        <w:t xml:space="preserve"> в</w:t>
      </w:r>
      <w:r w:rsidRPr="004B49CC">
        <w:rPr>
          <w:rFonts w:eastAsiaTheme="minorHAnsi"/>
          <w:sz w:val="26"/>
          <w:szCs w:val="26"/>
          <w:lang w:eastAsia="en-US"/>
        </w:rPr>
        <w:t xml:space="preserve"> случае расположения земельного участка или его части в охранной зоне, установленной в отношении линейного объекта (</w:t>
      </w:r>
      <w:proofErr w:type="spellStart"/>
      <w:r w:rsidRPr="004B49CC">
        <w:rPr>
          <w:rFonts w:eastAsiaTheme="minorHAnsi"/>
          <w:sz w:val="26"/>
          <w:szCs w:val="26"/>
          <w:lang w:eastAsia="en-US"/>
        </w:rPr>
        <w:t>ВЛ</w:t>
      </w:r>
      <w:proofErr w:type="spellEnd"/>
      <w:r w:rsidRPr="004B49CC">
        <w:rPr>
          <w:rFonts w:eastAsiaTheme="minorHAnsi"/>
          <w:sz w:val="26"/>
          <w:szCs w:val="26"/>
          <w:lang w:eastAsia="en-US"/>
        </w:rPr>
        <w:t xml:space="preserve"> и прочее)</w:t>
      </w:r>
      <w:r>
        <w:rPr>
          <w:rFonts w:eastAsiaTheme="minorHAnsi"/>
          <w:sz w:val="26"/>
          <w:szCs w:val="26"/>
          <w:lang w:eastAsia="en-US"/>
        </w:rPr>
        <w:t>, перечисленные в проекте договора аренды земельного участка – приложение 2, являющегося неотъемлемой частью настоящего извещения).</w:t>
      </w:r>
    </w:p>
    <w:p w:rsidR="00033E0C" w:rsidRPr="00033E0C" w:rsidRDefault="003218D5" w:rsidP="00033E0C">
      <w:pPr>
        <w:pStyle w:val="ConsPlusNormal"/>
        <w:ind w:firstLine="709"/>
        <w:jc w:val="both"/>
        <w:rPr>
          <w:rFonts w:ascii="Times New Roman" w:eastAsiaTheme="minorHAnsi" w:hAnsi="Times New Roman" w:cs="Times New Roman"/>
          <w:sz w:val="26"/>
          <w:szCs w:val="26"/>
          <w:lang w:eastAsia="en-US"/>
        </w:rPr>
      </w:pPr>
      <w:r w:rsidRPr="00877DC6">
        <w:rPr>
          <w:rFonts w:ascii="Times New Roman" w:hAnsi="Times New Roman" w:cs="Times New Roman"/>
          <w:b/>
          <w:color w:val="000000"/>
          <w:sz w:val="26"/>
          <w:szCs w:val="26"/>
        </w:rPr>
        <w:t>Организатор торгов вправе отказаться</w:t>
      </w:r>
      <w:r w:rsidRPr="00877DC6">
        <w:rPr>
          <w:rFonts w:ascii="Times New Roman" w:hAnsi="Times New Roman" w:cs="Times New Roman"/>
          <w:color w:val="000000"/>
          <w:sz w:val="26"/>
          <w:szCs w:val="26"/>
        </w:rPr>
        <w:t xml:space="preserve"> </w:t>
      </w:r>
      <w:r w:rsidR="00033E0C" w:rsidRPr="00877DC6">
        <w:rPr>
          <w:rFonts w:ascii="Times New Roman" w:eastAsiaTheme="minorHAnsi" w:hAnsi="Times New Roman" w:cs="Times New Roman"/>
          <w:sz w:val="26"/>
          <w:szCs w:val="26"/>
          <w:lang w:eastAsia="en-US"/>
        </w:rPr>
        <w:t xml:space="preserve">от проведении аукциона в случае выявления обстоятельств, предусмотренных п. 8 ст. 39.11 </w:t>
      </w:r>
      <w:proofErr w:type="spellStart"/>
      <w:r w:rsidR="00033E0C" w:rsidRPr="00877DC6">
        <w:rPr>
          <w:rFonts w:ascii="Times New Roman" w:eastAsiaTheme="minorHAnsi" w:hAnsi="Times New Roman" w:cs="Times New Roman"/>
          <w:sz w:val="26"/>
          <w:szCs w:val="26"/>
          <w:lang w:eastAsia="en-US"/>
        </w:rPr>
        <w:t>ЗК</w:t>
      </w:r>
      <w:proofErr w:type="spellEnd"/>
      <w:r w:rsidR="00033E0C" w:rsidRPr="00877DC6">
        <w:rPr>
          <w:rFonts w:ascii="Times New Roman" w:eastAsiaTheme="minorHAnsi" w:hAnsi="Times New Roman" w:cs="Times New Roman"/>
          <w:sz w:val="26"/>
          <w:szCs w:val="26"/>
          <w:lang w:eastAsia="en-US"/>
        </w:rPr>
        <w:t xml:space="preserve"> </w:t>
      </w:r>
      <w:r w:rsidR="00282759" w:rsidRPr="00877DC6">
        <w:rPr>
          <w:rFonts w:ascii="Times New Roman" w:eastAsiaTheme="minorHAnsi" w:hAnsi="Times New Roman" w:cs="Times New Roman"/>
          <w:sz w:val="26"/>
          <w:szCs w:val="26"/>
          <w:lang w:eastAsia="en-US"/>
        </w:rPr>
        <w:t>РФ</w:t>
      </w:r>
      <w:hyperlink r:id="rId29" w:history="1"/>
      <w:r w:rsidR="00033E0C" w:rsidRPr="00877DC6">
        <w:rPr>
          <w:rFonts w:ascii="Times New Roman" w:eastAsiaTheme="minorHAnsi" w:hAnsi="Times New Roman" w:cs="Times New Roman"/>
          <w:sz w:val="26"/>
          <w:szCs w:val="26"/>
          <w:lang w:eastAsia="en-US"/>
        </w:rPr>
        <w:t>. Извещение об отказе в проведении аукциона размещается на официальном сайте организатором</w:t>
      </w:r>
      <w:r w:rsidR="00033E0C" w:rsidRPr="00033E0C">
        <w:rPr>
          <w:rFonts w:ascii="Times New Roman" w:eastAsiaTheme="minorHAnsi" w:hAnsi="Times New Roman" w:cs="Times New Roman"/>
          <w:sz w:val="26"/>
          <w:szCs w:val="26"/>
          <w:lang w:eastAsia="en-US"/>
        </w:rPr>
        <w:t xml:space="preserve"> аукциона в течение трех дней со дня принятия данного решения. Организатор аукциона в течение трех дней со дня принятия решения об отказе в проведении аукциона обязан известить участников аукциона об отказе в проведении аукциона и возвратить е</w:t>
      </w:r>
      <w:r w:rsidR="00033E0C">
        <w:rPr>
          <w:rFonts w:ascii="Times New Roman" w:eastAsiaTheme="minorHAnsi" w:hAnsi="Times New Roman" w:cs="Times New Roman"/>
          <w:sz w:val="26"/>
          <w:szCs w:val="26"/>
          <w:lang w:eastAsia="en-US"/>
        </w:rPr>
        <w:t xml:space="preserve">го участникам внесенные задатки (п. 24 ст. 39.11 </w:t>
      </w:r>
      <w:proofErr w:type="spellStart"/>
      <w:r w:rsidR="00033E0C">
        <w:rPr>
          <w:rFonts w:ascii="Times New Roman" w:eastAsiaTheme="minorHAnsi" w:hAnsi="Times New Roman" w:cs="Times New Roman"/>
          <w:sz w:val="26"/>
          <w:szCs w:val="26"/>
          <w:lang w:eastAsia="en-US"/>
        </w:rPr>
        <w:t>ЗК</w:t>
      </w:r>
      <w:proofErr w:type="spellEnd"/>
      <w:r w:rsidR="00033E0C">
        <w:rPr>
          <w:rFonts w:ascii="Times New Roman" w:eastAsiaTheme="minorHAnsi" w:hAnsi="Times New Roman" w:cs="Times New Roman"/>
          <w:sz w:val="26"/>
          <w:szCs w:val="26"/>
          <w:lang w:eastAsia="en-US"/>
        </w:rPr>
        <w:t xml:space="preserve"> </w:t>
      </w:r>
      <w:r w:rsidR="00282759">
        <w:rPr>
          <w:rFonts w:ascii="Times New Roman" w:eastAsiaTheme="minorHAnsi" w:hAnsi="Times New Roman" w:cs="Times New Roman"/>
          <w:sz w:val="26"/>
          <w:szCs w:val="26"/>
          <w:lang w:eastAsia="en-US"/>
        </w:rPr>
        <w:t>РФ</w:t>
      </w:r>
      <w:r w:rsidR="00033E0C">
        <w:rPr>
          <w:rFonts w:ascii="Times New Roman" w:eastAsiaTheme="minorHAnsi" w:hAnsi="Times New Roman" w:cs="Times New Roman"/>
          <w:sz w:val="26"/>
          <w:szCs w:val="26"/>
          <w:lang w:eastAsia="en-US"/>
        </w:rPr>
        <w:t>).</w:t>
      </w:r>
    </w:p>
    <w:p w:rsidR="003218D5" w:rsidRPr="00B1563A" w:rsidRDefault="00811FAC" w:rsidP="00033E0C">
      <w:pPr>
        <w:widowControl w:val="0"/>
        <w:tabs>
          <w:tab w:val="left" w:pos="1080"/>
        </w:tabs>
        <w:autoSpaceDE w:val="0"/>
        <w:autoSpaceDN w:val="0"/>
        <w:adjustRightInd w:val="0"/>
        <w:ind w:firstLine="709"/>
        <w:jc w:val="both"/>
        <w:rPr>
          <w:rFonts w:eastAsiaTheme="minorHAnsi"/>
          <w:sz w:val="26"/>
          <w:szCs w:val="26"/>
          <w:lang w:eastAsia="en-US"/>
        </w:rPr>
      </w:pPr>
      <w:r w:rsidRPr="00B1563A">
        <w:rPr>
          <w:rFonts w:eastAsiaTheme="minorHAnsi"/>
          <w:sz w:val="26"/>
          <w:szCs w:val="26"/>
          <w:lang w:eastAsia="en-US"/>
        </w:rPr>
        <w:t xml:space="preserve">Если договор </w:t>
      </w:r>
      <w:r>
        <w:rPr>
          <w:rFonts w:eastAsiaTheme="minorHAnsi"/>
          <w:sz w:val="26"/>
          <w:szCs w:val="26"/>
          <w:lang w:eastAsia="en-US"/>
        </w:rPr>
        <w:t xml:space="preserve">аренды земельного участка </w:t>
      </w:r>
      <w:r w:rsidRPr="00B1563A">
        <w:rPr>
          <w:rFonts w:eastAsiaTheme="minorHAnsi"/>
          <w:sz w:val="26"/>
          <w:szCs w:val="26"/>
          <w:lang w:eastAsia="en-US"/>
        </w:rPr>
        <w:t>в течение тридцати дней со дня направления победителю аукциона проектов указанн</w:t>
      </w:r>
      <w:r w:rsidR="005B0950">
        <w:rPr>
          <w:rFonts w:eastAsiaTheme="minorHAnsi"/>
          <w:sz w:val="26"/>
          <w:szCs w:val="26"/>
          <w:lang w:eastAsia="en-US"/>
        </w:rPr>
        <w:t>ого</w:t>
      </w:r>
      <w:r w:rsidRPr="00B1563A">
        <w:rPr>
          <w:rFonts w:eastAsiaTheme="minorHAnsi"/>
          <w:sz w:val="26"/>
          <w:szCs w:val="26"/>
          <w:lang w:eastAsia="en-US"/>
        </w:rPr>
        <w:t xml:space="preserve"> договор</w:t>
      </w:r>
      <w:r w:rsidR="005B0950">
        <w:rPr>
          <w:rFonts w:eastAsiaTheme="minorHAnsi"/>
          <w:sz w:val="26"/>
          <w:szCs w:val="26"/>
          <w:lang w:eastAsia="en-US"/>
        </w:rPr>
        <w:t>а</w:t>
      </w:r>
      <w:r w:rsidRPr="00B1563A">
        <w:rPr>
          <w:rFonts w:eastAsiaTheme="minorHAnsi"/>
          <w:sz w:val="26"/>
          <w:szCs w:val="26"/>
          <w:lang w:eastAsia="en-US"/>
        </w:rPr>
        <w:t xml:space="preserve"> не был им подписан и представлен в уполномоченный орган, организатор аукцион</w:t>
      </w:r>
      <w:r w:rsidR="005B0950">
        <w:rPr>
          <w:rFonts w:eastAsiaTheme="minorHAnsi"/>
          <w:sz w:val="26"/>
          <w:szCs w:val="26"/>
          <w:lang w:eastAsia="en-US"/>
        </w:rPr>
        <w:t>а предлагает заключить указанный договор</w:t>
      </w:r>
      <w:r w:rsidRPr="00B1563A">
        <w:rPr>
          <w:rFonts w:eastAsiaTheme="minorHAnsi"/>
          <w:sz w:val="26"/>
          <w:szCs w:val="26"/>
          <w:lang w:eastAsia="en-US"/>
        </w:rPr>
        <w:t xml:space="preserve"> иному участнику аукциона, который сделал предпоследнее предложение о цене предмета аукциона, по цене, предложенной победителем аукциона.</w:t>
      </w:r>
    </w:p>
    <w:p w:rsidR="003218D5" w:rsidRDefault="003218D5" w:rsidP="003218D5">
      <w:pPr>
        <w:pStyle w:val="31"/>
        <w:ind w:left="0" w:firstLine="709"/>
        <w:rPr>
          <w:sz w:val="26"/>
          <w:szCs w:val="26"/>
        </w:rPr>
      </w:pPr>
      <w:r w:rsidRPr="00184418">
        <w:rPr>
          <w:b/>
          <w:sz w:val="26"/>
          <w:szCs w:val="26"/>
        </w:rPr>
        <w:t>Аукцион признается несостоявшимся</w:t>
      </w:r>
      <w:r>
        <w:rPr>
          <w:sz w:val="26"/>
          <w:szCs w:val="26"/>
        </w:rPr>
        <w:t xml:space="preserve"> в случаях, если:</w:t>
      </w:r>
    </w:p>
    <w:p w:rsidR="003218D5" w:rsidRDefault="003218D5" w:rsidP="003218D5">
      <w:pPr>
        <w:pStyle w:val="31"/>
        <w:ind w:left="0" w:firstLine="709"/>
        <w:rPr>
          <w:sz w:val="26"/>
          <w:szCs w:val="26"/>
        </w:rPr>
      </w:pPr>
      <w:r>
        <w:rPr>
          <w:sz w:val="26"/>
          <w:szCs w:val="26"/>
        </w:rPr>
        <w:t xml:space="preserve">а) в аукционе участвовало менее 2 участников (в данном случае договор аренды заключается с </w:t>
      </w:r>
      <w:r w:rsidRPr="005D6781">
        <w:rPr>
          <w:rFonts w:eastAsiaTheme="minorHAnsi"/>
          <w:sz w:val="26"/>
          <w:szCs w:val="26"/>
          <w:lang w:eastAsia="en-US"/>
        </w:rPr>
        <w:t>заявител</w:t>
      </w:r>
      <w:r>
        <w:rPr>
          <w:rFonts w:eastAsiaTheme="minorHAnsi"/>
          <w:sz w:val="26"/>
          <w:szCs w:val="26"/>
          <w:lang w:eastAsia="en-US"/>
        </w:rPr>
        <w:t>ем</w:t>
      </w:r>
      <w:r w:rsidRPr="005D6781">
        <w:rPr>
          <w:rFonts w:eastAsiaTheme="minorHAnsi"/>
          <w:sz w:val="26"/>
          <w:szCs w:val="26"/>
          <w:lang w:eastAsia="en-US"/>
        </w:rPr>
        <w:t>, подавши</w:t>
      </w:r>
      <w:r>
        <w:rPr>
          <w:rFonts w:eastAsiaTheme="minorHAnsi"/>
          <w:sz w:val="26"/>
          <w:szCs w:val="26"/>
          <w:lang w:eastAsia="en-US"/>
        </w:rPr>
        <w:t>м</w:t>
      </w:r>
      <w:r w:rsidRPr="005D6781">
        <w:rPr>
          <w:rFonts w:eastAsiaTheme="minorHAnsi"/>
          <w:sz w:val="26"/>
          <w:szCs w:val="26"/>
          <w:lang w:eastAsia="en-US"/>
        </w:rPr>
        <w:t xml:space="preserve"> </w:t>
      </w:r>
      <w:r>
        <w:rPr>
          <w:rFonts w:eastAsiaTheme="minorHAnsi"/>
          <w:sz w:val="26"/>
          <w:szCs w:val="26"/>
          <w:lang w:eastAsia="en-US"/>
        </w:rPr>
        <w:t xml:space="preserve">единственную </w:t>
      </w:r>
      <w:r w:rsidRPr="005D6781">
        <w:rPr>
          <w:rFonts w:eastAsiaTheme="minorHAnsi"/>
          <w:sz w:val="26"/>
          <w:szCs w:val="26"/>
          <w:lang w:eastAsia="en-US"/>
        </w:rPr>
        <w:t>заявку</w:t>
      </w:r>
      <w:r>
        <w:rPr>
          <w:rFonts w:eastAsiaTheme="minorHAnsi"/>
          <w:sz w:val="26"/>
          <w:szCs w:val="26"/>
          <w:lang w:eastAsia="en-US"/>
        </w:rPr>
        <w:t xml:space="preserve"> на участие в аукционе</w:t>
      </w:r>
      <w:r w:rsidRPr="005D6781">
        <w:rPr>
          <w:rFonts w:eastAsiaTheme="minorHAnsi"/>
          <w:sz w:val="26"/>
          <w:szCs w:val="26"/>
          <w:lang w:eastAsia="en-US"/>
        </w:rPr>
        <w:t xml:space="preserve">, </w:t>
      </w:r>
      <w:r>
        <w:rPr>
          <w:rFonts w:eastAsiaTheme="minorHAnsi"/>
          <w:sz w:val="26"/>
          <w:szCs w:val="26"/>
          <w:lang w:eastAsia="en-US"/>
        </w:rPr>
        <w:t xml:space="preserve">при условии его соответствия </w:t>
      </w:r>
      <w:r w:rsidRPr="005D6781">
        <w:rPr>
          <w:rFonts w:eastAsiaTheme="minorHAnsi"/>
          <w:sz w:val="26"/>
          <w:szCs w:val="26"/>
          <w:lang w:eastAsia="en-US"/>
        </w:rPr>
        <w:t>всем требованиям и указанным в извещении о проведении аукциона условиям аукциона</w:t>
      </w:r>
      <w:r>
        <w:rPr>
          <w:sz w:val="26"/>
          <w:szCs w:val="26"/>
        </w:rPr>
        <w:t>);</w:t>
      </w:r>
    </w:p>
    <w:p w:rsidR="003218D5" w:rsidRDefault="003218D5" w:rsidP="003218D5">
      <w:pPr>
        <w:pStyle w:val="ConsPlusNormal"/>
        <w:ind w:firstLine="709"/>
        <w:jc w:val="both"/>
        <w:rPr>
          <w:sz w:val="26"/>
          <w:szCs w:val="26"/>
        </w:rPr>
      </w:pPr>
      <w:r w:rsidRPr="00593F68">
        <w:rPr>
          <w:rFonts w:ascii="Times New Roman" w:hAnsi="Times New Roman" w:cs="Times New Roman"/>
          <w:sz w:val="26"/>
          <w:szCs w:val="26"/>
        </w:rPr>
        <w:t>б) ни один из участников аукциона при проведении аукциона, открытого по</w:t>
      </w:r>
      <w:r w:rsidRPr="00CB646D">
        <w:rPr>
          <w:rFonts w:ascii="Times New Roman" w:hAnsi="Times New Roman" w:cs="Times New Roman"/>
          <w:sz w:val="26"/>
          <w:szCs w:val="26"/>
        </w:rPr>
        <w:t xml:space="preserve"> форме подачи предложений о размере арендной платы, после троекратного объявления начального размера арендной платы не поднял </w:t>
      </w:r>
      <w:r w:rsidRPr="00CB646D">
        <w:rPr>
          <w:rFonts w:ascii="Times New Roman" w:eastAsiaTheme="minorHAnsi" w:hAnsi="Times New Roman" w:cs="Times New Roman"/>
          <w:sz w:val="26"/>
          <w:szCs w:val="26"/>
          <w:lang w:eastAsia="en-US"/>
        </w:rPr>
        <w:t>пронумерованн</w:t>
      </w:r>
      <w:r>
        <w:rPr>
          <w:rFonts w:ascii="Times New Roman" w:eastAsiaTheme="minorHAnsi" w:hAnsi="Times New Roman" w:cs="Times New Roman"/>
          <w:sz w:val="26"/>
          <w:szCs w:val="26"/>
          <w:lang w:eastAsia="en-US"/>
        </w:rPr>
        <w:t>ую карточку</w:t>
      </w:r>
      <w:r w:rsidRPr="00CB646D">
        <w:rPr>
          <w:rFonts w:ascii="Times New Roman" w:eastAsiaTheme="minorHAnsi" w:hAnsi="Times New Roman" w:cs="Times New Roman"/>
          <w:sz w:val="26"/>
          <w:szCs w:val="26"/>
          <w:lang w:eastAsia="en-US"/>
        </w:rPr>
        <w:t xml:space="preserve"> участника аукциона</w:t>
      </w:r>
      <w:r w:rsidR="00033E0C">
        <w:rPr>
          <w:sz w:val="26"/>
          <w:szCs w:val="26"/>
        </w:rPr>
        <w:t>.</w:t>
      </w:r>
    </w:p>
    <w:p w:rsidR="003218D5" w:rsidRDefault="003218D5" w:rsidP="003218D5">
      <w:pPr>
        <w:autoSpaceDE w:val="0"/>
        <w:autoSpaceDN w:val="0"/>
        <w:adjustRightInd w:val="0"/>
        <w:ind w:firstLine="709"/>
        <w:jc w:val="both"/>
        <w:rPr>
          <w:rFonts w:eastAsiaTheme="minorHAnsi"/>
          <w:sz w:val="26"/>
          <w:szCs w:val="26"/>
          <w:lang w:eastAsia="en-US"/>
        </w:rPr>
      </w:pPr>
      <w:r w:rsidRPr="00B1563A">
        <w:rPr>
          <w:rFonts w:eastAsiaTheme="minorHAnsi"/>
          <w:sz w:val="26"/>
          <w:szCs w:val="26"/>
          <w:lang w:eastAsia="en-US"/>
        </w:rPr>
        <w:t>В случае, если в течение тридцати дней со дня направления участнику аукциона, который сделал предпоследнее предложение о цене предмета аукциона, проекта дого</w:t>
      </w:r>
      <w:r>
        <w:rPr>
          <w:rFonts w:eastAsiaTheme="minorHAnsi"/>
          <w:sz w:val="26"/>
          <w:szCs w:val="26"/>
          <w:lang w:eastAsia="en-US"/>
        </w:rPr>
        <w:t xml:space="preserve">вора аренды земельного участка </w:t>
      </w:r>
      <w:r w:rsidRPr="00B1563A">
        <w:rPr>
          <w:rFonts w:eastAsiaTheme="minorHAnsi"/>
          <w:sz w:val="26"/>
          <w:szCs w:val="26"/>
          <w:lang w:eastAsia="en-US"/>
        </w:rPr>
        <w:t xml:space="preserve">этот участник не представил в уполномоченный орган подписанные им договоры, организатор аукциона вправе объявить о проведении повторного аукциона или распорядиться земельным участком иным образом в соответствии с </w:t>
      </w:r>
      <w:r>
        <w:rPr>
          <w:rFonts w:eastAsiaTheme="minorHAnsi"/>
          <w:sz w:val="26"/>
          <w:szCs w:val="26"/>
          <w:lang w:eastAsia="en-US"/>
        </w:rPr>
        <w:t>действующим законодательством Российской Федерации</w:t>
      </w:r>
      <w:r w:rsidRPr="00B1563A">
        <w:rPr>
          <w:rFonts w:eastAsiaTheme="minorHAnsi"/>
          <w:sz w:val="26"/>
          <w:szCs w:val="26"/>
          <w:lang w:eastAsia="en-US"/>
        </w:rPr>
        <w:t>.</w:t>
      </w:r>
    </w:p>
    <w:p w:rsidR="003218D5" w:rsidRPr="00B1563A" w:rsidRDefault="003218D5" w:rsidP="003218D5">
      <w:pPr>
        <w:autoSpaceDE w:val="0"/>
        <w:autoSpaceDN w:val="0"/>
        <w:adjustRightInd w:val="0"/>
        <w:ind w:firstLine="709"/>
        <w:jc w:val="both"/>
        <w:rPr>
          <w:rFonts w:eastAsiaTheme="minorHAnsi"/>
          <w:sz w:val="26"/>
          <w:szCs w:val="26"/>
          <w:lang w:eastAsia="en-US"/>
        </w:rPr>
      </w:pPr>
      <w:r w:rsidRPr="00B1563A">
        <w:rPr>
          <w:rFonts w:eastAsiaTheme="minorHAnsi"/>
          <w:sz w:val="26"/>
          <w:szCs w:val="26"/>
          <w:lang w:eastAsia="en-US"/>
        </w:rPr>
        <w:t xml:space="preserve">Сведения о победителях аукционов, уклонившихся от заключения договора аренды земельного участка, являющегося предметом аукциона, и об иных лицах, с которыми указанные договоры заключаются в соответствии с </w:t>
      </w:r>
      <w:proofErr w:type="spellStart"/>
      <w:r>
        <w:rPr>
          <w:rFonts w:eastAsiaTheme="minorHAnsi"/>
          <w:sz w:val="26"/>
          <w:szCs w:val="26"/>
          <w:lang w:eastAsia="en-US"/>
        </w:rPr>
        <w:t>п.п</w:t>
      </w:r>
      <w:proofErr w:type="spellEnd"/>
      <w:r>
        <w:rPr>
          <w:rFonts w:eastAsiaTheme="minorHAnsi"/>
          <w:sz w:val="26"/>
          <w:szCs w:val="26"/>
          <w:lang w:eastAsia="en-US"/>
        </w:rPr>
        <w:t xml:space="preserve">. 13, 14, 20 </w:t>
      </w:r>
      <w:proofErr w:type="spellStart"/>
      <w:r>
        <w:rPr>
          <w:rFonts w:eastAsiaTheme="minorHAnsi"/>
          <w:sz w:val="26"/>
          <w:szCs w:val="26"/>
          <w:lang w:eastAsia="en-US"/>
        </w:rPr>
        <w:t>ЗК</w:t>
      </w:r>
      <w:proofErr w:type="spellEnd"/>
      <w:r>
        <w:rPr>
          <w:rFonts w:eastAsiaTheme="minorHAnsi"/>
          <w:sz w:val="26"/>
          <w:szCs w:val="26"/>
          <w:lang w:eastAsia="en-US"/>
        </w:rPr>
        <w:t xml:space="preserve"> </w:t>
      </w:r>
      <w:r w:rsidR="00757350">
        <w:rPr>
          <w:rFonts w:eastAsiaTheme="minorHAnsi"/>
          <w:sz w:val="26"/>
          <w:szCs w:val="26"/>
          <w:lang w:eastAsia="en-US"/>
        </w:rPr>
        <w:t>Российская Федерация</w:t>
      </w:r>
      <w:r w:rsidRPr="00B1563A">
        <w:rPr>
          <w:rFonts w:eastAsiaTheme="minorHAnsi"/>
          <w:sz w:val="26"/>
          <w:szCs w:val="26"/>
          <w:lang w:eastAsia="en-US"/>
        </w:rPr>
        <w:t xml:space="preserve"> и которые уклонились от их заключения, включаются в реестр недобросовестных участников аукциона.</w:t>
      </w:r>
    </w:p>
    <w:p w:rsidR="003218D5" w:rsidRPr="00592962" w:rsidRDefault="003218D5" w:rsidP="003218D5">
      <w:pPr>
        <w:ind w:firstLine="709"/>
        <w:jc w:val="both"/>
        <w:rPr>
          <w:sz w:val="26"/>
          <w:szCs w:val="26"/>
        </w:rPr>
      </w:pPr>
      <w:r>
        <w:rPr>
          <w:sz w:val="26"/>
          <w:szCs w:val="26"/>
        </w:rPr>
        <w:t>Неотъемлемой частью настоящего</w:t>
      </w:r>
      <w:r w:rsidRPr="00196E6E">
        <w:rPr>
          <w:sz w:val="26"/>
          <w:szCs w:val="26"/>
        </w:rPr>
        <w:t xml:space="preserve"> </w:t>
      </w:r>
      <w:r>
        <w:rPr>
          <w:sz w:val="26"/>
          <w:szCs w:val="26"/>
        </w:rPr>
        <w:t>извещени</w:t>
      </w:r>
      <w:r w:rsidR="00085A0A">
        <w:rPr>
          <w:sz w:val="26"/>
          <w:szCs w:val="26"/>
        </w:rPr>
        <w:t xml:space="preserve">я являются приложения </w:t>
      </w:r>
      <w:r w:rsidR="00085A0A">
        <w:rPr>
          <w:sz w:val="26"/>
          <w:szCs w:val="26"/>
        </w:rPr>
        <w:br/>
        <w:t>№ 1, № 2</w:t>
      </w:r>
      <w:r>
        <w:rPr>
          <w:sz w:val="26"/>
          <w:szCs w:val="26"/>
        </w:rPr>
        <w:t>.</w:t>
      </w:r>
    </w:p>
    <w:p w:rsidR="00DD5740" w:rsidRDefault="00DD5740" w:rsidP="00DD5740">
      <w:pPr>
        <w:jc w:val="both"/>
        <w:rPr>
          <w:b/>
          <w:sz w:val="26"/>
          <w:szCs w:val="26"/>
        </w:rPr>
      </w:pPr>
    </w:p>
    <w:p w:rsidR="000912FE" w:rsidRDefault="000912FE" w:rsidP="00DD5740">
      <w:pPr>
        <w:jc w:val="both"/>
        <w:rPr>
          <w:b/>
          <w:sz w:val="26"/>
          <w:szCs w:val="26"/>
        </w:rPr>
      </w:pPr>
    </w:p>
    <w:p w:rsidR="00147229" w:rsidRDefault="00147229" w:rsidP="00DD5740">
      <w:pPr>
        <w:jc w:val="both"/>
        <w:rPr>
          <w:b/>
          <w:sz w:val="26"/>
          <w:szCs w:val="26"/>
        </w:rPr>
      </w:pPr>
    </w:p>
    <w:p w:rsidR="00147229" w:rsidRDefault="00147229" w:rsidP="00DD5740">
      <w:pPr>
        <w:jc w:val="both"/>
        <w:rPr>
          <w:b/>
          <w:sz w:val="26"/>
          <w:szCs w:val="26"/>
        </w:rPr>
      </w:pPr>
    </w:p>
    <w:p w:rsidR="00147229" w:rsidRDefault="00147229" w:rsidP="00DD5740">
      <w:pPr>
        <w:jc w:val="both"/>
        <w:rPr>
          <w:b/>
          <w:sz w:val="26"/>
          <w:szCs w:val="26"/>
        </w:rPr>
      </w:pPr>
    </w:p>
    <w:p w:rsidR="004A71E0" w:rsidRDefault="004A71E0" w:rsidP="00DD5740">
      <w:pPr>
        <w:jc w:val="both"/>
        <w:rPr>
          <w:b/>
          <w:sz w:val="26"/>
          <w:szCs w:val="26"/>
        </w:rPr>
      </w:pPr>
    </w:p>
    <w:p w:rsidR="00E361CD" w:rsidRDefault="00E361CD" w:rsidP="00DD5740">
      <w:pPr>
        <w:jc w:val="both"/>
        <w:rPr>
          <w:b/>
          <w:sz w:val="26"/>
          <w:szCs w:val="26"/>
        </w:rPr>
      </w:pPr>
    </w:p>
    <w:p w:rsidR="00E361CD" w:rsidRDefault="00E361CD" w:rsidP="00DD5740">
      <w:pPr>
        <w:jc w:val="both"/>
        <w:rPr>
          <w:b/>
          <w:sz w:val="26"/>
          <w:szCs w:val="26"/>
        </w:rPr>
      </w:pPr>
    </w:p>
    <w:p w:rsidR="001B576B" w:rsidRPr="009B7C09" w:rsidRDefault="000B7B02" w:rsidP="000B7B02">
      <w:pPr>
        <w:pStyle w:val="ConsPlusNonformat"/>
        <w:tabs>
          <w:tab w:val="left" w:pos="4962"/>
          <w:tab w:val="left" w:pos="5245"/>
        </w:tabs>
        <w:ind w:left="4253"/>
        <w:jc w:val="right"/>
        <w:rPr>
          <w:rFonts w:ascii="Times New Roman" w:hAnsi="Times New Roman" w:cs="Times New Roman"/>
        </w:rPr>
      </w:pPr>
      <w:r w:rsidRPr="009B7C09">
        <w:rPr>
          <w:rFonts w:ascii="Times New Roman" w:hAnsi="Times New Roman" w:cs="Times New Roman"/>
        </w:rPr>
        <w:lastRenderedPageBreak/>
        <w:t xml:space="preserve">Приложение № 1 к </w:t>
      </w:r>
      <w:r w:rsidR="001B576B" w:rsidRPr="009B7C09">
        <w:rPr>
          <w:rFonts w:ascii="Times New Roman" w:hAnsi="Times New Roman" w:cs="Times New Roman"/>
        </w:rPr>
        <w:t>извещению</w:t>
      </w:r>
    </w:p>
    <w:p w:rsidR="001B576B" w:rsidRPr="009B7C09" w:rsidRDefault="000B7B02" w:rsidP="000B7B02">
      <w:pPr>
        <w:pStyle w:val="ConsPlusNonformat"/>
        <w:tabs>
          <w:tab w:val="left" w:pos="4962"/>
          <w:tab w:val="left" w:pos="5245"/>
        </w:tabs>
        <w:ind w:left="4253"/>
        <w:jc w:val="right"/>
        <w:rPr>
          <w:rFonts w:ascii="Times New Roman" w:hAnsi="Times New Roman" w:cs="Times New Roman"/>
        </w:rPr>
      </w:pPr>
      <w:r w:rsidRPr="009B7C09">
        <w:rPr>
          <w:rFonts w:ascii="Times New Roman" w:hAnsi="Times New Roman" w:cs="Times New Roman"/>
        </w:rPr>
        <w:t>об аукционе</w:t>
      </w:r>
      <w:r w:rsidR="001B576B" w:rsidRPr="009B7C09">
        <w:rPr>
          <w:rFonts w:ascii="Times New Roman" w:hAnsi="Times New Roman" w:cs="Times New Roman"/>
        </w:rPr>
        <w:t xml:space="preserve"> на право заключения</w:t>
      </w:r>
    </w:p>
    <w:p w:rsidR="00A47CF1" w:rsidRPr="009B7C09" w:rsidRDefault="000B7B02" w:rsidP="000B7B02">
      <w:pPr>
        <w:pStyle w:val="ConsPlusNonformat"/>
        <w:tabs>
          <w:tab w:val="left" w:pos="4962"/>
          <w:tab w:val="left" w:pos="5245"/>
        </w:tabs>
        <w:ind w:left="4253"/>
        <w:jc w:val="right"/>
        <w:rPr>
          <w:rFonts w:ascii="Times New Roman" w:hAnsi="Times New Roman" w:cs="Times New Roman"/>
        </w:rPr>
      </w:pPr>
      <w:r w:rsidRPr="009B7C09">
        <w:rPr>
          <w:rFonts w:ascii="Times New Roman" w:hAnsi="Times New Roman" w:cs="Times New Roman"/>
        </w:rPr>
        <w:t>договоров аренды земельных участков</w:t>
      </w:r>
    </w:p>
    <w:p w:rsidR="00F30337" w:rsidRPr="009B7C3D" w:rsidRDefault="00F30337" w:rsidP="00A47CF1">
      <w:pPr>
        <w:pStyle w:val="ConsPlusNonformat"/>
        <w:spacing w:after="60"/>
        <w:jc w:val="center"/>
        <w:rPr>
          <w:rFonts w:ascii="Times New Roman" w:hAnsi="Times New Roman" w:cs="Times New Roman"/>
          <w:sz w:val="16"/>
          <w:szCs w:val="16"/>
        </w:rPr>
      </w:pPr>
    </w:p>
    <w:p w:rsidR="00246F50" w:rsidRPr="0069426A" w:rsidRDefault="00246F50" w:rsidP="00246F50">
      <w:pPr>
        <w:pStyle w:val="ConsPlusNonformat"/>
        <w:spacing w:after="60"/>
        <w:jc w:val="center"/>
        <w:rPr>
          <w:rFonts w:ascii="Times New Roman" w:hAnsi="Times New Roman" w:cs="Times New Roman"/>
          <w:sz w:val="26"/>
          <w:szCs w:val="26"/>
        </w:rPr>
      </w:pPr>
      <w:r w:rsidRPr="0069426A">
        <w:rPr>
          <w:rFonts w:ascii="Times New Roman" w:hAnsi="Times New Roman" w:cs="Times New Roman"/>
          <w:sz w:val="26"/>
          <w:szCs w:val="26"/>
        </w:rPr>
        <w:t>ЗАЯВКА НА УЧАСТИЕ В АУКЦИОНЕ</w:t>
      </w:r>
    </w:p>
    <w:p w:rsidR="00BB2152" w:rsidRDefault="00246F50" w:rsidP="00BB2152">
      <w:pPr>
        <w:pStyle w:val="ConsPlusNonformat"/>
        <w:jc w:val="center"/>
        <w:rPr>
          <w:rFonts w:ascii="Times New Roman" w:hAnsi="Times New Roman" w:cs="Times New Roman"/>
          <w:sz w:val="26"/>
          <w:szCs w:val="26"/>
        </w:rPr>
      </w:pPr>
      <w:r w:rsidRPr="0069426A">
        <w:rPr>
          <w:rFonts w:ascii="Times New Roman" w:hAnsi="Times New Roman" w:cs="Times New Roman"/>
          <w:sz w:val="26"/>
          <w:szCs w:val="26"/>
        </w:rPr>
        <w:t>на право заключения дог</w:t>
      </w:r>
      <w:r w:rsidR="00BB2152">
        <w:rPr>
          <w:rFonts w:ascii="Times New Roman" w:hAnsi="Times New Roman" w:cs="Times New Roman"/>
          <w:sz w:val="26"/>
          <w:szCs w:val="26"/>
        </w:rPr>
        <w:t>овора аренды земельного участка</w:t>
      </w:r>
    </w:p>
    <w:p w:rsidR="00246F50" w:rsidRPr="0069426A" w:rsidRDefault="00BB2152" w:rsidP="00BB2152">
      <w:pPr>
        <w:pStyle w:val="ConsPlusNonformat"/>
        <w:jc w:val="center"/>
        <w:rPr>
          <w:rFonts w:ascii="Times New Roman" w:hAnsi="Times New Roman" w:cs="Times New Roman"/>
        </w:rPr>
      </w:pPr>
      <w:r>
        <w:rPr>
          <w:rFonts w:ascii="Times New Roman" w:hAnsi="Times New Roman" w:cs="Times New Roman"/>
          <w:sz w:val="26"/>
          <w:szCs w:val="26"/>
        </w:rPr>
        <w:t xml:space="preserve">с кадастровым номером </w:t>
      </w:r>
      <w:proofErr w:type="gramStart"/>
      <w:r>
        <w:rPr>
          <w:rFonts w:ascii="Times New Roman" w:hAnsi="Times New Roman" w:cs="Times New Roman"/>
          <w:sz w:val="26"/>
          <w:szCs w:val="26"/>
        </w:rPr>
        <w:t>24:55:</w:t>
      </w:r>
      <w:r w:rsidR="00246F50">
        <w:rPr>
          <w:rFonts w:ascii="Times New Roman" w:hAnsi="Times New Roman" w:cs="Times New Roman"/>
          <w:sz w:val="26"/>
          <w:szCs w:val="26"/>
        </w:rPr>
        <w:t>_</w:t>
      </w:r>
      <w:proofErr w:type="gramEnd"/>
      <w:r w:rsidR="00246F50">
        <w:rPr>
          <w:rFonts w:ascii="Times New Roman" w:hAnsi="Times New Roman" w:cs="Times New Roman"/>
          <w:sz w:val="26"/>
          <w:szCs w:val="26"/>
        </w:rPr>
        <w:t>_____________</w:t>
      </w:r>
    </w:p>
    <w:p w:rsidR="00246F50" w:rsidRPr="009B7C3D" w:rsidRDefault="00246F50" w:rsidP="00246F50">
      <w:pPr>
        <w:pStyle w:val="ConsPlusNonformat"/>
        <w:jc w:val="center"/>
        <w:rPr>
          <w:rFonts w:ascii="Times New Roman" w:hAnsi="Times New Roman" w:cs="Times New Roman"/>
          <w:sz w:val="16"/>
          <w:szCs w:val="16"/>
        </w:rPr>
      </w:pPr>
    </w:p>
    <w:p w:rsidR="00246F50" w:rsidRPr="009B7C3D" w:rsidRDefault="00246F50" w:rsidP="00246F50">
      <w:pPr>
        <w:pStyle w:val="ConsPlusNonformat"/>
        <w:jc w:val="center"/>
        <w:rPr>
          <w:rFonts w:ascii="Times New Roman" w:hAnsi="Times New Roman" w:cs="Times New Roman"/>
          <w:sz w:val="24"/>
          <w:szCs w:val="24"/>
        </w:rPr>
      </w:pPr>
      <w:r w:rsidRPr="009B7C3D">
        <w:rPr>
          <w:rFonts w:ascii="Times New Roman" w:hAnsi="Times New Roman" w:cs="Times New Roman"/>
          <w:sz w:val="24"/>
          <w:szCs w:val="24"/>
        </w:rPr>
        <w:t>г. Норильск</w:t>
      </w:r>
      <w:r w:rsidRPr="009B7C3D">
        <w:rPr>
          <w:rFonts w:ascii="Times New Roman" w:hAnsi="Times New Roman" w:cs="Times New Roman"/>
          <w:sz w:val="24"/>
          <w:szCs w:val="24"/>
        </w:rPr>
        <w:tab/>
      </w:r>
      <w:r w:rsidRPr="009B7C3D">
        <w:rPr>
          <w:rFonts w:ascii="Times New Roman" w:hAnsi="Times New Roman" w:cs="Times New Roman"/>
          <w:sz w:val="24"/>
          <w:szCs w:val="24"/>
        </w:rPr>
        <w:tab/>
      </w:r>
      <w:r w:rsidRPr="009B7C3D">
        <w:rPr>
          <w:rFonts w:ascii="Times New Roman" w:hAnsi="Times New Roman" w:cs="Times New Roman"/>
          <w:sz w:val="24"/>
          <w:szCs w:val="24"/>
        </w:rPr>
        <w:tab/>
      </w:r>
      <w:r w:rsidRPr="009B7C3D">
        <w:rPr>
          <w:rFonts w:ascii="Times New Roman" w:hAnsi="Times New Roman" w:cs="Times New Roman"/>
          <w:sz w:val="24"/>
          <w:szCs w:val="24"/>
        </w:rPr>
        <w:tab/>
      </w:r>
      <w:r w:rsidRPr="009B7C3D">
        <w:rPr>
          <w:rFonts w:ascii="Times New Roman" w:hAnsi="Times New Roman" w:cs="Times New Roman"/>
          <w:sz w:val="24"/>
          <w:szCs w:val="24"/>
        </w:rPr>
        <w:tab/>
      </w:r>
      <w:r w:rsidRPr="009B7C3D">
        <w:rPr>
          <w:rFonts w:ascii="Times New Roman" w:hAnsi="Times New Roman" w:cs="Times New Roman"/>
          <w:sz w:val="24"/>
          <w:szCs w:val="24"/>
        </w:rPr>
        <w:tab/>
      </w:r>
      <w:r w:rsidRPr="009B7C3D">
        <w:rPr>
          <w:rFonts w:ascii="Times New Roman" w:hAnsi="Times New Roman" w:cs="Times New Roman"/>
          <w:sz w:val="24"/>
          <w:szCs w:val="24"/>
        </w:rPr>
        <w:tab/>
      </w:r>
      <w:r w:rsidRPr="009B7C3D">
        <w:rPr>
          <w:rFonts w:ascii="Times New Roman" w:hAnsi="Times New Roman" w:cs="Times New Roman"/>
          <w:sz w:val="24"/>
          <w:szCs w:val="24"/>
        </w:rPr>
        <w:tab/>
      </w:r>
      <w:r w:rsidRPr="009B7C3D">
        <w:rPr>
          <w:rFonts w:ascii="Times New Roman" w:hAnsi="Times New Roman" w:cs="Times New Roman"/>
          <w:sz w:val="24"/>
          <w:szCs w:val="24"/>
        </w:rPr>
        <w:tab/>
      </w:r>
      <w:r w:rsidRPr="009B7C3D">
        <w:rPr>
          <w:rFonts w:ascii="Times New Roman" w:hAnsi="Times New Roman" w:cs="Times New Roman"/>
          <w:sz w:val="24"/>
          <w:szCs w:val="24"/>
        </w:rPr>
        <w:tab/>
        <w:t>_______20__</w:t>
      </w:r>
    </w:p>
    <w:p w:rsidR="00246F50" w:rsidRPr="0069426A" w:rsidRDefault="00246F50" w:rsidP="00246F50">
      <w:pPr>
        <w:pStyle w:val="ConsPlusNonformat"/>
        <w:spacing w:before="120"/>
        <w:rPr>
          <w:rFonts w:ascii="Times New Roman" w:hAnsi="Times New Roman" w:cs="Times New Roman"/>
          <w:sz w:val="26"/>
          <w:szCs w:val="26"/>
        </w:rPr>
      </w:pPr>
      <w:r w:rsidRPr="0069426A">
        <w:rPr>
          <w:rFonts w:ascii="Times New Roman" w:hAnsi="Times New Roman" w:cs="Times New Roman"/>
          <w:sz w:val="26"/>
          <w:szCs w:val="26"/>
        </w:rPr>
        <w:t>_________________________________________</w:t>
      </w:r>
      <w:r>
        <w:rPr>
          <w:rFonts w:ascii="Times New Roman" w:hAnsi="Times New Roman" w:cs="Times New Roman"/>
          <w:sz w:val="26"/>
          <w:szCs w:val="26"/>
        </w:rPr>
        <w:t>______________________________</w:t>
      </w:r>
    </w:p>
    <w:p w:rsidR="00246F50" w:rsidRPr="009B7C09" w:rsidRDefault="00246F50" w:rsidP="009B7C09">
      <w:pPr>
        <w:pStyle w:val="ConsPlusNonformat"/>
        <w:jc w:val="center"/>
        <w:rPr>
          <w:rFonts w:ascii="Times New Roman" w:hAnsi="Times New Roman" w:cs="Times New Roman"/>
          <w:i/>
        </w:rPr>
      </w:pPr>
      <w:r w:rsidRPr="0069426A">
        <w:rPr>
          <w:rFonts w:ascii="Times New Roman" w:hAnsi="Times New Roman" w:cs="Times New Roman"/>
          <w:i/>
        </w:rPr>
        <w:t>(для юридического лица - полное наименование; для физического лица – ФИО (последнее – при наличии)</w:t>
      </w:r>
    </w:p>
    <w:p w:rsidR="00246F50" w:rsidRPr="0069426A" w:rsidRDefault="00246F50" w:rsidP="00246F50">
      <w:pPr>
        <w:pStyle w:val="ConsPlusNonformat"/>
        <w:rPr>
          <w:rFonts w:ascii="Times New Roman" w:hAnsi="Times New Roman" w:cs="Times New Roman"/>
          <w:sz w:val="26"/>
          <w:szCs w:val="26"/>
        </w:rPr>
      </w:pPr>
      <w:r w:rsidRPr="009B7C3D">
        <w:rPr>
          <w:rFonts w:ascii="Times New Roman" w:hAnsi="Times New Roman" w:cs="Times New Roman"/>
          <w:sz w:val="24"/>
          <w:szCs w:val="24"/>
        </w:rPr>
        <w:t>именуем ___ далее заявитель, в лице</w:t>
      </w:r>
      <w:r w:rsidRPr="0069426A">
        <w:rPr>
          <w:rFonts w:ascii="Times New Roman" w:hAnsi="Times New Roman" w:cs="Times New Roman"/>
          <w:sz w:val="26"/>
          <w:szCs w:val="26"/>
        </w:rPr>
        <w:t xml:space="preserve"> ___________________________________</w:t>
      </w:r>
      <w:r>
        <w:rPr>
          <w:rFonts w:ascii="Times New Roman" w:hAnsi="Times New Roman" w:cs="Times New Roman"/>
          <w:sz w:val="26"/>
          <w:szCs w:val="26"/>
        </w:rPr>
        <w:t>__</w:t>
      </w:r>
      <w:r w:rsidRPr="0069426A">
        <w:rPr>
          <w:rFonts w:ascii="Times New Roman" w:hAnsi="Times New Roman" w:cs="Times New Roman"/>
          <w:sz w:val="26"/>
          <w:szCs w:val="26"/>
        </w:rPr>
        <w:t>___</w:t>
      </w:r>
    </w:p>
    <w:p w:rsidR="00246F50" w:rsidRPr="0069426A" w:rsidRDefault="00246F50" w:rsidP="00246F50">
      <w:pPr>
        <w:pStyle w:val="ConsPlusNonformat"/>
        <w:rPr>
          <w:rFonts w:ascii="Times New Roman" w:hAnsi="Times New Roman" w:cs="Times New Roman"/>
          <w:i/>
        </w:rPr>
      </w:pPr>
      <w:r w:rsidRPr="0069426A">
        <w:rPr>
          <w:rFonts w:ascii="Times New Roman" w:hAnsi="Times New Roman" w:cs="Times New Roman"/>
          <w:i/>
        </w:rPr>
        <w:t xml:space="preserve">                                                                                                     (для юридического лица – ФИО (последнее при </w:t>
      </w:r>
      <w:r w:rsidRPr="0069426A">
        <w:rPr>
          <w:rFonts w:ascii="Times New Roman" w:hAnsi="Times New Roman" w:cs="Times New Roman"/>
        </w:rPr>
        <w:t>_________________________________________________________________________________________</w:t>
      </w:r>
      <w:r>
        <w:rPr>
          <w:rFonts w:ascii="Times New Roman" w:hAnsi="Times New Roman" w:cs="Times New Roman"/>
        </w:rPr>
        <w:t>____</w:t>
      </w:r>
      <w:r w:rsidRPr="0069426A">
        <w:rPr>
          <w:rFonts w:ascii="Times New Roman" w:hAnsi="Times New Roman" w:cs="Times New Roman"/>
          <w:i/>
        </w:rPr>
        <w:t>наличии), должность; для физического лица - паспортные данные (серия, номер, кем и когда выдан)</w:t>
      </w:r>
    </w:p>
    <w:p w:rsidR="00246F50" w:rsidRPr="0069426A" w:rsidRDefault="00246F50" w:rsidP="00246F50">
      <w:pPr>
        <w:pStyle w:val="ConsPlusNonformat"/>
        <w:rPr>
          <w:rFonts w:ascii="Times New Roman" w:hAnsi="Times New Roman" w:cs="Times New Roman"/>
          <w:sz w:val="16"/>
          <w:szCs w:val="16"/>
        </w:rPr>
      </w:pPr>
    </w:p>
    <w:p w:rsidR="00812096" w:rsidRPr="00FD43BC" w:rsidRDefault="00812096" w:rsidP="00812096">
      <w:pPr>
        <w:pStyle w:val="ConsPlusNonformat"/>
        <w:jc w:val="both"/>
        <w:rPr>
          <w:rFonts w:ascii="Times New Roman" w:hAnsi="Times New Roman" w:cs="Times New Roman"/>
          <w:sz w:val="24"/>
          <w:szCs w:val="26"/>
        </w:rPr>
      </w:pPr>
      <w:r w:rsidRPr="00FD43BC">
        <w:rPr>
          <w:rFonts w:ascii="Times New Roman" w:hAnsi="Times New Roman" w:cs="Times New Roman"/>
          <w:sz w:val="24"/>
          <w:szCs w:val="26"/>
        </w:rPr>
        <w:t>действующего на основании ____</w:t>
      </w:r>
      <w:r>
        <w:rPr>
          <w:rFonts w:ascii="Times New Roman" w:hAnsi="Times New Roman" w:cs="Times New Roman"/>
          <w:sz w:val="24"/>
          <w:szCs w:val="26"/>
        </w:rPr>
        <w:t>_____________________</w:t>
      </w:r>
      <w:r w:rsidRPr="00FD43BC">
        <w:rPr>
          <w:rFonts w:ascii="Times New Roman" w:hAnsi="Times New Roman" w:cs="Times New Roman"/>
          <w:sz w:val="24"/>
          <w:szCs w:val="26"/>
        </w:rPr>
        <w:t>_____________________, принимая решение об участии в аукционе на право заключения договора аренды земельного участка, расположенного по адресу:_______________________________</w:t>
      </w:r>
      <w:r w:rsidRPr="00FD43BC">
        <w:rPr>
          <w:rFonts w:ascii="Times New Roman" w:hAnsi="Times New Roman" w:cs="Times New Roman"/>
          <w:sz w:val="24"/>
          <w:szCs w:val="26"/>
        </w:rPr>
        <w:br/>
        <w:t>_______________________________________________________________</w:t>
      </w:r>
      <w:r>
        <w:rPr>
          <w:rFonts w:ascii="Times New Roman" w:hAnsi="Times New Roman" w:cs="Times New Roman"/>
          <w:sz w:val="24"/>
          <w:szCs w:val="26"/>
        </w:rPr>
        <w:t>______</w:t>
      </w:r>
      <w:r w:rsidRPr="00FD43BC">
        <w:rPr>
          <w:rFonts w:ascii="Times New Roman" w:hAnsi="Times New Roman" w:cs="Times New Roman"/>
          <w:sz w:val="24"/>
          <w:szCs w:val="26"/>
        </w:rPr>
        <w:t xml:space="preserve">________, кадастровый </w:t>
      </w:r>
      <w:r>
        <w:rPr>
          <w:rFonts w:ascii="Times New Roman" w:hAnsi="Times New Roman" w:cs="Times New Roman"/>
          <w:sz w:val="24"/>
          <w:szCs w:val="26"/>
        </w:rPr>
        <w:t>номер</w:t>
      </w:r>
      <w:r w:rsidRPr="00FD43BC">
        <w:rPr>
          <w:rFonts w:ascii="Times New Roman" w:hAnsi="Times New Roman" w:cs="Times New Roman"/>
          <w:sz w:val="24"/>
          <w:szCs w:val="26"/>
        </w:rPr>
        <w:t xml:space="preserve"> 24:55:</w:t>
      </w:r>
      <w:r>
        <w:rPr>
          <w:rFonts w:ascii="Times New Roman" w:hAnsi="Times New Roman" w:cs="Times New Roman"/>
          <w:sz w:val="24"/>
          <w:szCs w:val="26"/>
        </w:rPr>
        <w:t>___________________</w:t>
      </w:r>
      <w:r w:rsidRPr="00FD43BC">
        <w:rPr>
          <w:rFonts w:ascii="Times New Roman" w:hAnsi="Times New Roman" w:cs="Times New Roman"/>
          <w:sz w:val="24"/>
          <w:szCs w:val="26"/>
        </w:rPr>
        <w:t xml:space="preserve">, площадью ________ </w:t>
      </w:r>
      <w:proofErr w:type="spellStart"/>
      <w:r w:rsidRPr="00FD43BC">
        <w:rPr>
          <w:rFonts w:ascii="Times New Roman" w:hAnsi="Times New Roman" w:cs="Times New Roman"/>
          <w:sz w:val="24"/>
          <w:szCs w:val="26"/>
        </w:rPr>
        <w:t>кв.м</w:t>
      </w:r>
      <w:proofErr w:type="spellEnd"/>
      <w:r w:rsidRPr="00FD43BC">
        <w:rPr>
          <w:rFonts w:ascii="Times New Roman" w:hAnsi="Times New Roman" w:cs="Times New Roman"/>
          <w:sz w:val="24"/>
          <w:szCs w:val="26"/>
        </w:rPr>
        <w:t>, с видом разрешенного использования земельного участка _____________________</w:t>
      </w:r>
      <w:r>
        <w:rPr>
          <w:rFonts w:ascii="Times New Roman" w:hAnsi="Times New Roman" w:cs="Times New Roman"/>
          <w:sz w:val="24"/>
          <w:szCs w:val="26"/>
        </w:rPr>
        <w:t>______________,</w:t>
      </w:r>
      <w:r w:rsidRPr="00FD43BC">
        <w:rPr>
          <w:rFonts w:ascii="Times New Roman" w:hAnsi="Times New Roman" w:cs="Times New Roman"/>
          <w:sz w:val="24"/>
          <w:szCs w:val="26"/>
        </w:rPr>
        <w:t xml:space="preserve"> </w:t>
      </w:r>
      <w:r>
        <w:rPr>
          <w:rFonts w:ascii="Times New Roman" w:hAnsi="Times New Roman" w:cs="Times New Roman"/>
          <w:sz w:val="24"/>
          <w:szCs w:val="26"/>
        </w:rPr>
        <w:t xml:space="preserve">для </w:t>
      </w:r>
      <w:r w:rsidRPr="00FD43BC">
        <w:rPr>
          <w:rFonts w:ascii="Times New Roman" w:hAnsi="Times New Roman" w:cs="Times New Roman"/>
          <w:sz w:val="24"/>
          <w:szCs w:val="26"/>
        </w:rPr>
        <w:t>_____________________________________________________________</w:t>
      </w:r>
      <w:r>
        <w:rPr>
          <w:rFonts w:ascii="Times New Roman" w:hAnsi="Times New Roman" w:cs="Times New Roman"/>
          <w:sz w:val="24"/>
          <w:szCs w:val="26"/>
        </w:rPr>
        <w:t xml:space="preserve"> </w:t>
      </w:r>
      <w:r w:rsidRPr="00FD43BC">
        <w:rPr>
          <w:rFonts w:ascii="Times New Roman" w:hAnsi="Times New Roman" w:cs="Times New Roman"/>
          <w:sz w:val="24"/>
          <w:szCs w:val="26"/>
        </w:rPr>
        <w:t>прошу принять настоящую заявку на участие в аукционе на право заключения договора аренды.</w:t>
      </w:r>
    </w:p>
    <w:p w:rsidR="00246F50" w:rsidRPr="009B7C3D" w:rsidRDefault="00812096" w:rsidP="00812096">
      <w:pPr>
        <w:pStyle w:val="ConsPlusNonformat"/>
        <w:tabs>
          <w:tab w:val="left" w:pos="709"/>
        </w:tabs>
        <w:rPr>
          <w:rFonts w:ascii="Times New Roman" w:hAnsi="Times New Roman" w:cs="Times New Roman"/>
          <w:sz w:val="24"/>
          <w:szCs w:val="24"/>
        </w:rPr>
      </w:pPr>
      <w:r>
        <w:rPr>
          <w:rFonts w:ascii="Times New Roman" w:hAnsi="Times New Roman" w:cs="Times New Roman"/>
          <w:sz w:val="24"/>
          <w:szCs w:val="24"/>
        </w:rPr>
        <w:tab/>
      </w:r>
      <w:r w:rsidR="00246F50" w:rsidRPr="009B7C3D">
        <w:rPr>
          <w:rFonts w:ascii="Times New Roman" w:hAnsi="Times New Roman" w:cs="Times New Roman"/>
          <w:sz w:val="24"/>
          <w:szCs w:val="24"/>
        </w:rPr>
        <w:t>С земельным участком, являющимся предметом аукциона, ознакомлен.</w:t>
      </w:r>
    </w:p>
    <w:p w:rsidR="00246F50" w:rsidRPr="009B7C3D" w:rsidRDefault="00246F50" w:rsidP="00246F50">
      <w:pPr>
        <w:widowControl w:val="0"/>
        <w:autoSpaceDE w:val="0"/>
        <w:autoSpaceDN w:val="0"/>
        <w:adjustRightInd w:val="0"/>
        <w:ind w:firstLine="708"/>
        <w:jc w:val="both"/>
        <w:rPr>
          <w:bCs/>
        </w:rPr>
      </w:pPr>
      <w:r w:rsidRPr="009B7C3D">
        <w:t>Обязуюсь соблюдать условия аукциона, содержащиеся в извещении о проведении аукциона, опубликованного в газете «Заполярная правда» № ____ от «__</w:t>
      </w:r>
      <w:proofErr w:type="gramStart"/>
      <w:r w:rsidRPr="009B7C3D">
        <w:t>_»_</w:t>
      </w:r>
      <w:proofErr w:type="gramEnd"/>
      <w:r w:rsidRPr="009B7C3D">
        <w:t>__201__ и размещённого на официальном сайте (</w:t>
      </w:r>
      <w:hyperlink r:id="rId30" w:history="1">
        <w:r w:rsidRPr="009B7C3D">
          <w:rPr>
            <w:rStyle w:val="a5"/>
            <w:lang w:val="en-US"/>
          </w:rPr>
          <w:t>www</w:t>
        </w:r>
        <w:r w:rsidRPr="009B7C3D">
          <w:rPr>
            <w:rStyle w:val="a5"/>
          </w:rPr>
          <w:t>.</w:t>
        </w:r>
        <w:proofErr w:type="spellStart"/>
        <w:r w:rsidRPr="009B7C3D">
          <w:rPr>
            <w:rStyle w:val="a5"/>
            <w:lang w:val="en-US"/>
          </w:rPr>
          <w:t>torgi</w:t>
        </w:r>
        <w:proofErr w:type="spellEnd"/>
        <w:r w:rsidRPr="009B7C3D">
          <w:rPr>
            <w:rStyle w:val="a5"/>
          </w:rPr>
          <w:t>.</w:t>
        </w:r>
        <w:proofErr w:type="spellStart"/>
        <w:r w:rsidRPr="009B7C3D">
          <w:rPr>
            <w:rStyle w:val="a5"/>
            <w:lang w:val="en-US"/>
          </w:rPr>
          <w:t>gov</w:t>
        </w:r>
        <w:proofErr w:type="spellEnd"/>
        <w:r w:rsidRPr="009B7C3D">
          <w:rPr>
            <w:rStyle w:val="a5"/>
          </w:rPr>
          <w:t>.</w:t>
        </w:r>
        <w:proofErr w:type="spellStart"/>
        <w:r w:rsidRPr="009B7C3D">
          <w:rPr>
            <w:rStyle w:val="a5"/>
            <w:lang w:val="en-US"/>
          </w:rPr>
          <w:t>ru</w:t>
        </w:r>
        <w:proofErr w:type="spellEnd"/>
      </w:hyperlink>
      <w:r w:rsidRPr="009B7C3D">
        <w:t>), а также нормативные правовые акты федеральных органов и органов местного самоуправления, регламентирующих порядок проведения аукциона.</w:t>
      </w:r>
    </w:p>
    <w:p w:rsidR="00246F50" w:rsidRPr="009B7C3D" w:rsidRDefault="00246F50" w:rsidP="00246F50">
      <w:pPr>
        <w:autoSpaceDE w:val="0"/>
        <w:autoSpaceDN w:val="0"/>
        <w:adjustRightInd w:val="0"/>
        <w:ind w:firstLine="540"/>
        <w:jc w:val="both"/>
      </w:pPr>
      <w:r w:rsidRPr="009B7C3D">
        <w:t>Гарантирую достоверность сведений и документов, представленных в заявке.</w:t>
      </w:r>
    </w:p>
    <w:p w:rsidR="00246F50" w:rsidRPr="009B7C3D" w:rsidRDefault="00246F50" w:rsidP="00246F50">
      <w:pPr>
        <w:pStyle w:val="ConsPlusNonformat"/>
        <w:ind w:firstLine="540"/>
        <w:rPr>
          <w:rFonts w:ascii="Times New Roman" w:hAnsi="Times New Roman" w:cs="Times New Roman"/>
          <w:sz w:val="24"/>
          <w:szCs w:val="24"/>
        </w:rPr>
      </w:pPr>
      <w:r w:rsidRPr="009B7C3D">
        <w:rPr>
          <w:rFonts w:ascii="Times New Roman" w:hAnsi="Times New Roman" w:cs="Times New Roman"/>
          <w:sz w:val="24"/>
          <w:szCs w:val="24"/>
        </w:rPr>
        <w:t>В случае признания победителем аукциона обязуюсь заключить договор аренды земельного участка для ____________________________________</w:t>
      </w:r>
      <w:r w:rsidR="009101A3" w:rsidRPr="009B7C3D">
        <w:rPr>
          <w:rFonts w:ascii="Times New Roman" w:hAnsi="Times New Roman" w:cs="Times New Roman"/>
          <w:sz w:val="24"/>
          <w:szCs w:val="24"/>
        </w:rPr>
        <w:t>_</w:t>
      </w:r>
      <w:r w:rsidRPr="009B7C3D">
        <w:rPr>
          <w:rFonts w:ascii="Times New Roman" w:hAnsi="Times New Roman" w:cs="Times New Roman"/>
          <w:sz w:val="24"/>
          <w:szCs w:val="24"/>
        </w:rPr>
        <w:t>_______</w:t>
      </w:r>
    </w:p>
    <w:p w:rsidR="00246F50" w:rsidRPr="009B7C3D" w:rsidRDefault="00246F50" w:rsidP="00246F50">
      <w:pPr>
        <w:pStyle w:val="ConsPlusNonformat"/>
        <w:jc w:val="both"/>
        <w:rPr>
          <w:rFonts w:ascii="Times New Roman" w:hAnsi="Times New Roman" w:cs="Times New Roman"/>
          <w:sz w:val="24"/>
          <w:szCs w:val="24"/>
        </w:rPr>
      </w:pPr>
      <w:r w:rsidRPr="009B7C3D">
        <w:rPr>
          <w:rFonts w:ascii="Times New Roman" w:hAnsi="Times New Roman" w:cs="Times New Roman"/>
          <w:sz w:val="24"/>
          <w:szCs w:val="24"/>
        </w:rPr>
        <w:t>______________________________________________</w:t>
      </w:r>
      <w:r w:rsidR="009101A3" w:rsidRPr="009B7C3D">
        <w:rPr>
          <w:rFonts w:ascii="Times New Roman" w:hAnsi="Times New Roman" w:cs="Times New Roman"/>
          <w:sz w:val="24"/>
          <w:szCs w:val="24"/>
        </w:rPr>
        <w:t>_</w:t>
      </w:r>
      <w:r w:rsidRPr="009B7C3D">
        <w:rPr>
          <w:rFonts w:ascii="Times New Roman" w:hAnsi="Times New Roman" w:cs="Times New Roman"/>
          <w:sz w:val="24"/>
          <w:szCs w:val="24"/>
        </w:rPr>
        <w:t>________________________</w:t>
      </w:r>
      <w:r w:rsidRPr="009B7C3D">
        <w:rPr>
          <w:rFonts w:ascii="Times New Roman" w:hAnsi="Times New Roman" w:cs="Times New Roman"/>
          <w:sz w:val="24"/>
          <w:szCs w:val="24"/>
        </w:rPr>
        <w:br/>
        <w:t>с Управлением имущества Администрации города Норильска в установленный срок, на условиях, указанных в извещении об аукционе, а также обязуюсь самостоятельно очистить земельный участок от незаконно установленных на нем объектов движимого имущества (временных строений, сооружений), скопления бытового и прочего мусора.</w:t>
      </w:r>
    </w:p>
    <w:p w:rsidR="00246F50" w:rsidRPr="009B7C3D" w:rsidRDefault="00246F50" w:rsidP="00246F50">
      <w:pPr>
        <w:pStyle w:val="ConsPlusNormal"/>
        <w:widowControl/>
        <w:ind w:firstLine="540"/>
        <w:jc w:val="both"/>
        <w:rPr>
          <w:rFonts w:ascii="Times New Roman" w:hAnsi="Times New Roman" w:cs="Times New Roman"/>
          <w:sz w:val="24"/>
          <w:szCs w:val="24"/>
        </w:rPr>
      </w:pPr>
      <w:r w:rsidRPr="009B7C3D">
        <w:rPr>
          <w:rFonts w:ascii="Times New Roman" w:hAnsi="Times New Roman" w:cs="Times New Roman"/>
          <w:sz w:val="24"/>
          <w:szCs w:val="24"/>
        </w:rPr>
        <w:t>Я осведомлен о том, что вправе отозвать настоящую заявку до даты начала рассмотрения заявок, указанной в извещении о проведении аукциона.</w:t>
      </w:r>
    </w:p>
    <w:p w:rsidR="002B6F0C" w:rsidRPr="009B7C3D" w:rsidRDefault="002B6F0C" w:rsidP="002B6F0C">
      <w:pPr>
        <w:pStyle w:val="ConsPlusNonformat"/>
        <w:rPr>
          <w:rFonts w:ascii="Times New Roman" w:hAnsi="Times New Roman" w:cs="Times New Roman"/>
          <w:sz w:val="24"/>
          <w:szCs w:val="24"/>
        </w:rPr>
      </w:pPr>
      <w:r w:rsidRPr="009B7C3D">
        <w:rPr>
          <w:rFonts w:ascii="Times New Roman" w:hAnsi="Times New Roman" w:cs="Times New Roman"/>
          <w:sz w:val="24"/>
          <w:szCs w:val="24"/>
        </w:rPr>
        <w:t>Почтовый адрес (место жительства) заявителя _______________________________</w:t>
      </w:r>
      <w:r w:rsidRPr="009B7C3D">
        <w:rPr>
          <w:rFonts w:ascii="Times New Roman" w:hAnsi="Times New Roman" w:cs="Times New Roman"/>
          <w:sz w:val="24"/>
          <w:szCs w:val="24"/>
        </w:rPr>
        <w:br/>
        <w:t>______________________________________________________________________________________________________________________________________________</w:t>
      </w:r>
    </w:p>
    <w:p w:rsidR="002B6F0C" w:rsidRPr="009B7C3D" w:rsidRDefault="002B6F0C" w:rsidP="002B6F0C">
      <w:pPr>
        <w:pStyle w:val="ConsPlusNonformat"/>
        <w:rPr>
          <w:rFonts w:ascii="Times New Roman" w:hAnsi="Times New Roman" w:cs="Times New Roman"/>
          <w:sz w:val="24"/>
          <w:szCs w:val="24"/>
        </w:rPr>
      </w:pPr>
      <w:r w:rsidRPr="009B7C3D">
        <w:rPr>
          <w:rFonts w:ascii="Times New Roman" w:hAnsi="Times New Roman" w:cs="Times New Roman"/>
          <w:sz w:val="24"/>
          <w:szCs w:val="24"/>
        </w:rPr>
        <w:t>Телефон заявителя _______________________________________________</w:t>
      </w:r>
      <w:r w:rsidRPr="009B7C3D">
        <w:rPr>
          <w:rFonts w:ascii="Times New Roman" w:hAnsi="Times New Roman" w:cs="Times New Roman"/>
          <w:sz w:val="24"/>
          <w:szCs w:val="24"/>
        </w:rPr>
        <w:softHyphen/>
      </w:r>
      <w:r w:rsidRPr="009B7C3D">
        <w:rPr>
          <w:rFonts w:ascii="Times New Roman" w:hAnsi="Times New Roman" w:cs="Times New Roman"/>
          <w:sz w:val="24"/>
          <w:szCs w:val="24"/>
        </w:rPr>
        <w:softHyphen/>
      </w:r>
      <w:r w:rsidRPr="009B7C3D">
        <w:rPr>
          <w:rFonts w:ascii="Times New Roman" w:hAnsi="Times New Roman" w:cs="Times New Roman"/>
          <w:sz w:val="24"/>
          <w:szCs w:val="24"/>
        </w:rPr>
        <w:softHyphen/>
      </w:r>
      <w:r w:rsidRPr="009B7C3D">
        <w:rPr>
          <w:rFonts w:ascii="Times New Roman" w:hAnsi="Times New Roman" w:cs="Times New Roman"/>
          <w:sz w:val="24"/>
          <w:szCs w:val="24"/>
        </w:rPr>
        <w:softHyphen/>
        <w:t>________</w:t>
      </w:r>
    </w:p>
    <w:p w:rsidR="002B6F0C" w:rsidRPr="009B7C3D" w:rsidRDefault="002B6F0C" w:rsidP="002B6F0C">
      <w:pPr>
        <w:pStyle w:val="ConsPlusNonformat"/>
        <w:rPr>
          <w:rFonts w:ascii="Times New Roman" w:hAnsi="Times New Roman" w:cs="Times New Roman"/>
          <w:sz w:val="24"/>
          <w:szCs w:val="24"/>
        </w:rPr>
      </w:pPr>
      <w:r w:rsidRPr="009B7C3D">
        <w:rPr>
          <w:rFonts w:ascii="Times New Roman" w:hAnsi="Times New Roman" w:cs="Times New Roman"/>
          <w:b/>
          <w:sz w:val="24"/>
          <w:szCs w:val="24"/>
        </w:rPr>
        <w:t>Электронная почта:</w:t>
      </w:r>
      <w:r w:rsidRPr="009B7C3D">
        <w:rPr>
          <w:rFonts w:ascii="Times New Roman" w:hAnsi="Times New Roman" w:cs="Times New Roman"/>
          <w:sz w:val="24"/>
          <w:szCs w:val="24"/>
        </w:rPr>
        <w:t xml:space="preserve"> ______________________________________________________</w:t>
      </w:r>
    </w:p>
    <w:p w:rsidR="00246F50" w:rsidRPr="009B7C3D" w:rsidRDefault="00246F50" w:rsidP="00246F50">
      <w:pPr>
        <w:pStyle w:val="ConsPlusNonformat"/>
        <w:rPr>
          <w:rFonts w:ascii="Times New Roman" w:hAnsi="Times New Roman" w:cs="Times New Roman"/>
          <w:sz w:val="24"/>
          <w:szCs w:val="24"/>
        </w:rPr>
      </w:pPr>
      <w:r w:rsidRPr="009B7C3D">
        <w:rPr>
          <w:rFonts w:ascii="Times New Roman" w:hAnsi="Times New Roman" w:cs="Times New Roman"/>
          <w:sz w:val="24"/>
          <w:szCs w:val="24"/>
        </w:rPr>
        <w:t xml:space="preserve">Банковские реквизиты заявителя: </w:t>
      </w:r>
    </w:p>
    <w:p w:rsidR="00246F50" w:rsidRPr="009B7C3D" w:rsidRDefault="00246F50" w:rsidP="00246F50">
      <w:pPr>
        <w:pStyle w:val="ConsPlusNonformat"/>
        <w:rPr>
          <w:rFonts w:ascii="Times New Roman" w:hAnsi="Times New Roman" w:cs="Times New Roman"/>
          <w:sz w:val="24"/>
          <w:szCs w:val="24"/>
        </w:rPr>
      </w:pPr>
      <w:r w:rsidRPr="009B7C3D">
        <w:rPr>
          <w:rFonts w:ascii="Times New Roman" w:hAnsi="Times New Roman" w:cs="Times New Roman"/>
          <w:sz w:val="24"/>
          <w:szCs w:val="24"/>
        </w:rPr>
        <w:t>Расчетный (лицевой) счет № ______________________________________________</w:t>
      </w:r>
    </w:p>
    <w:p w:rsidR="00246F50" w:rsidRPr="009B7C3D" w:rsidRDefault="00246F50" w:rsidP="00246F50">
      <w:pPr>
        <w:pStyle w:val="ConsPlusNonformat"/>
        <w:rPr>
          <w:rFonts w:ascii="Times New Roman" w:hAnsi="Times New Roman" w:cs="Times New Roman"/>
          <w:sz w:val="24"/>
          <w:szCs w:val="24"/>
        </w:rPr>
      </w:pPr>
      <w:r w:rsidRPr="009B7C3D">
        <w:rPr>
          <w:rFonts w:ascii="Times New Roman" w:hAnsi="Times New Roman" w:cs="Times New Roman"/>
          <w:sz w:val="24"/>
          <w:szCs w:val="24"/>
        </w:rPr>
        <w:t xml:space="preserve">Номер счета (для </w:t>
      </w:r>
      <w:proofErr w:type="spellStart"/>
      <w:proofErr w:type="gramStart"/>
      <w:r w:rsidRPr="009B7C3D">
        <w:rPr>
          <w:rFonts w:ascii="Times New Roman" w:hAnsi="Times New Roman" w:cs="Times New Roman"/>
          <w:sz w:val="24"/>
          <w:szCs w:val="24"/>
        </w:rPr>
        <w:t>ИП</w:t>
      </w:r>
      <w:proofErr w:type="spellEnd"/>
      <w:r w:rsidRPr="009B7C3D">
        <w:rPr>
          <w:rFonts w:ascii="Times New Roman" w:hAnsi="Times New Roman" w:cs="Times New Roman"/>
          <w:sz w:val="24"/>
          <w:szCs w:val="24"/>
        </w:rPr>
        <w:t>)_</w:t>
      </w:r>
      <w:proofErr w:type="gramEnd"/>
      <w:r w:rsidRPr="009B7C3D">
        <w:rPr>
          <w:rFonts w:ascii="Times New Roman" w:hAnsi="Times New Roman" w:cs="Times New Roman"/>
          <w:sz w:val="24"/>
          <w:szCs w:val="24"/>
        </w:rPr>
        <w:t>____________________________________________________</w:t>
      </w:r>
    </w:p>
    <w:p w:rsidR="00246F50" w:rsidRPr="009B7C3D" w:rsidRDefault="00246F50" w:rsidP="00246F50">
      <w:pPr>
        <w:pStyle w:val="ConsPlusNonformat"/>
        <w:rPr>
          <w:rFonts w:ascii="Times New Roman" w:hAnsi="Times New Roman" w:cs="Times New Roman"/>
          <w:sz w:val="24"/>
          <w:szCs w:val="24"/>
        </w:rPr>
      </w:pPr>
      <w:r w:rsidRPr="009B7C3D">
        <w:rPr>
          <w:rFonts w:ascii="Times New Roman" w:hAnsi="Times New Roman" w:cs="Times New Roman"/>
          <w:sz w:val="24"/>
          <w:szCs w:val="24"/>
        </w:rPr>
        <w:t>в_______________________________________________________________________</w:t>
      </w:r>
    </w:p>
    <w:p w:rsidR="00246F50" w:rsidRPr="009B7C3D" w:rsidRDefault="00246F50" w:rsidP="00246F50">
      <w:pPr>
        <w:pStyle w:val="ConsPlusNonformat"/>
        <w:rPr>
          <w:rFonts w:ascii="Times New Roman" w:hAnsi="Times New Roman" w:cs="Times New Roman"/>
          <w:sz w:val="24"/>
          <w:szCs w:val="24"/>
        </w:rPr>
      </w:pPr>
      <w:proofErr w:type="spellStart"/>
      <w:r w:rsidRPr="009B7C3D">
        <w:rPr>
          <w:rFonts w:ascii="Times New Roman" w:hAnsi="Times New Roman" w:cs="Times New Roman"/>
          <w:sz w:val="24"/>
          <w:szCs w:val="24"/>
        </w:rPr>
        <w:t>кор</w:t>
      </w:r>
      <w:proofErr w:type="spellEnd"/>
      <w:r w:rsidRPr="009B7C3D">
        <w:rPr>
          <w:rFonts w:ascii="Times New Roman" w:hAnsi="Times New Roman" w:cs="Times New Roman"/>
          <w:sz w:val="24"/>
          <w:szCs w:val="24"/>
        </w:rPr>
        <w:t>. счет № ___________________________</w:t>
      </w:r>
      <w:proofErr w:type="spellStart"/>
      <w:r w:rsidRPr="009B7C3D">
        <w:rPr>
          <w:rFonts w:ascii="Times New Roman" w:hAnsi="Times New Roman" w:cs="Times New Roman"/>
          <w:sz w:val="24"/>
          <w:szCs w:val="24"/>
        </w:rPr>
        <w:t>БИК</w:t>
      </w:r>
      <w:proofErr w:type="spellEnd"/>
      <w:r w:rsidRPr="009B7C3D">
        <w:rPr>
          <w:rFonts w:ascii="Times New Roman" w:hAnsi="Times New Roman" w:cs="Times New Roman"/>
          <w:sz w:val="24"/>
          <w:szCs w:val="24"/>
        </w:rPr>
        <w:t xml:space="preserve"> _____________________________</w:t>
      </w:r>
    </w:p>
    <w:p w:rsidR="00246F50" w:rsidRPr="009B7C3D" w:rsidRDefault="00246F50" w:rsidP="00246F50">
      <w:pPr>
        <w:pStyle w:val="ConsPlusNonformat"/>
        <w:rPr>
          <w:rFonts w:ascii="Times New Roman" w:hAnsi="Times New Roman" w:cs="Times New Roman"/>
          <w:sz w:val="24"/>
          <w:szCs w:val="24"/>
        </w:rPr>
      </w:pPr>
      <w:r w:rsidRPr="009B7C3D">
        <w:rPr>
          <w:rFonts w:ascii="Times New Roman" w:hAnsi="Times New Roman" w:cs="Times New Roman"/>
          <w:sz w:val="24"/>
          <w:szCs w:val="24"/>
        </w:rPr>
        <w:t>ИНН ______________________________КПП________________________________</w:t>
      </w:r>
    </w:p>
    <w:p w:rsidR="00246F50" w:rsidRPr="009B7C3D" w:rsidRDefault="00246F50" w:rsidP="00246F50">
      <w:pPr>
        <w:pStyle w:val="ConsPlusNonformat"/>
        <w:ind w:firstLine="567"/>
        <w:rPr>
          <w:rFonts w:ascii="Times New Roman" w:hAnsi="Times New Roman" w:cs="Times New Roman"/>
          <w:i/>
          <w:sz w:val="16"/>
          <w:szCs w:val="16"/>
        </w:rPr>
      </w:pPr>
    </w:p>
    <w:p w:rsidR="00246F50" w:rsidRPr="009B7C3D" w:rsidRDefault="00246F50" w:rsidP="009B7C3D">
      <w:pPr>
        <w:pStyle w:val="ConsPlusNonformat"/>
        <w:ind w:firstLine="567"/>
        <w:rPr>
          <w:rFonts w:ascii="Times New Roman" w:hAnsi="Times New Roman" w:cs="Times New Roman"/>
          <w:sz w:val="24"/>
          <w:szCs w:val="24"/>
        </w:rPr>
      </w:pPr>
      <w:r w:rsidRPr="009B7C3D">
        <w:rPr>
          <w:rFonts w:ascii="Times New Roman" w:hAnsi="Times New Roman" w:cs="Times New Roman"/>
          <w:sz w:val="24"/>
          <w:szCs w:val="24"/>
        </w:rPr>
        <w:t xml:space="preserve">Приложение: </w:t>
      </w:r>
      <w:r w:rsidRPr="009B7C3D">
        <w:rPr>
          <w:rFonts w:ascii="Times New Roman" w:eastAsia="Calibri" w:hAnsi="Times New Roman" w:cs="Times New Roman"/>
          <w:sz w:val="24"/>
          <w:szCs w:val="24"/>
        </w:rPr>
        <w:t xml:space="preserve">документы по прилагаемой описи </w:t>
      </w:r>
      <w:r w:rsidRPr="009B7C3D">
        <w:rPr>
          <w:rFonts w:ascii="Times New Roman" w:hAnsi="Times New Roman" w:cs="Times New Roman"/>
          <w:sz w:val="24"/>
          <w:szCs w:val="24"/>
        </w:rPr>
        <w:t>(прилагаются необходимые документы, указанные в извещении о проведении аукциона).</w:t>
      </w:r>
    </w:p>
    <w:p w:rsidR="009B7C3D" w:rsidRPr="009B7C3D" w:rsidRDefault="009B7C3D" w:rsidP="00246F50">
      <w:pPr>
        <w:jc w:val="both"/>
        <w:rPr>
          <w:sz w:val="12"/>
          <w:szCs w:val="12"/>
        </w:rPr>
      </w:pPr>
    </w:p>
    <w:p w:rsidR="00246F50" w:rsidRPr="009B7C3D" w:rsidRDefault="00246F50" w:rsidP="00246F50">
      <w:pPr>
        <w:jc w:val="both"/>
      </w:pPr>
      <w:r w:rsidRPr="009B7C3D">
        <w:t>«____»___________201__           ________________    (____________________)</w:t>
      </w:r>
    </w:p>
    <w:p w:rsidR="00246F50" w:rsidRPr="0069426A" w:rsidRDefault="00246F50" w:rsidP="00246F50">
      <w:pPr>
        <w:rPr>
          <w:sz w:val="18"/>
          <w:szCs w:val="20"/>
        </w:rPr>
      </w:pPr>
      <w:r w:rsidRPr="0069426A">
        <w:rPr>
          <w:sz w:val="20"/>
          <w:szCs w:val="22"/>
        </w:rPr>
        <w:tab/>
      </w:r>
      <w:r w:rsidRPr="0069426A">
        <w:rPr>
          <w:sz w:val="20"/>
          <w:szCs w:val="22"/>
        </w:rPr>
        <w:tab/>
      </w:r>
      <w:r w:rsidRPr="0069426A">
        <w:rPr>
          <w:sz w:val="20"/>
          <w:szCs w:val="22"/>
        </w:rPr>
        <w:tab/>
      </w:r>
      <w:r w:rsidRPr="0069426A">
        <w:rPr>
          <w:sz w:val="20"/>
          <w:szCs w:val="22"/>
        </w:rPr>
        <w:tab/>
      </w:r>
      <w:r w:rsidRPr="0069426A">
        <w:rPr>
          <w:sz w:val="20"/>
          <w:szCs w:val="22"/>
        </w:rPr>
        <w:tab/>
        <w:t xml:space="preserve">           подпись</w:t>
      </w:r>
      <w:r w:rsidRPr="0069426A">
        <w:rPr>
          <w:sz w:val="20"/>
          <w:szCs w:val="22"/>
        </w:rPr>
        <w:tab/>
      </w:r>
      <w:r w:rsidRPr="0069426A">
        <w:rPr>
          <w:sz w:val="20"/>
          <w:szCs w:val="22"/>
        </w:rPr>
        <w:tab/>
        <w:t xml:space="preserve">       </w:t>
      </w:r>
      <w:r w:rsidRPr="0069426A">
        <w:rPr>
          <w:sz w:val="18"/>
          <w:szCs w:val="20"/>
        </w:rPr>
        <w:t>Ф.И.О. (последнее – при наличии)</w:t>
      </w:r>
    </w:p>
    <w:p w:rsidR="001C7062" w:rsidRDefault="001C7062" w:rsidP="009B7C09">
      <w:pPr>
        <w:pStyle w:val="ConsPlusNonformat"/>
        <w:ind w:left="5103"/>
        <w:rPr>
          <w:rFonts w:ascii="Times New Roman" w:hAnsi="Times New Roman" w:cs="Times New Roman"/>
        </w:rPr>
      </w:pPr>
    </w:p>
    <w:p w:rsidR="004D1CC9" w:rsidRPr="00246F50" w:rsidRDefault="004D1CC9" w:rsidP="009B7C09">
      <w:pPr>
        <w:pStyle w:val="ConsPlusNonformat"/>
        <w:ind w:left="5103"/>
        <w:rPr>
          <w:rFonts w:ascii="Times New Roman" w:hAnsi="Times New Roman" w:cs="Times New Roman"/>
        </w:rPr>
      </w:pPr>
      <w:r w:rsidRPr="00246F50">
        <w:rPr>
          <w:rFonts w:ascii="Times New Roman" w:hAnsi="Times New Roman" w:cs="Times New Roman"/>
        </w:rPr>
        <w:lastRenderedPageBreak/>
        <w:t>Приложение к заявке на участие в аукционе</w:t>
      </w:r>
      <w:r w:rsidR="009B7C09">
        <w:rPr>
          <w:rFonts w:ascii="Times New Roman" w:hAnsi="Times New Roman" w:cs="Times New Roman"/>
        </w:rPr>
        <w:br/>
      </w:r>
      <w:r w:rsidRPr="00246F50">
        <w:rPr>
          <w:rFonts w:ascii="Times New Roman" w:hAnsi="Times New Roman" w:cs="Times New Roman"/>
        </w:rPr>
        <w:t>от «___» ___ 201____ регистрационный №_</w:t>
      </w:r>
      <w:r w:rsidR="00D859B7">
        <w:rPr>
          <w:rFonts w:ascii="Times New Roman" w:hAnsi="Times New Roman" w:cs="Times New Roman"/>
        </w:rPr>
        <w:t>__</w:t>
      </w:r>
      <w:r w:rsidRPr="00246F50">
        <w:rPr>
          <w:rFonts w:ascii="Times New Roman" w:hAnsi="Times New Roman" w:cs="Times New Roman"/>
        </w:rPr>
        <w:t>_</w:t>
      </w:r>
    </w:p>
    <w:p w:rsidR="004D1CC9" w:rsidRPr="00DD17A8" w:rsidRDefault="004D1CC9" w:rsidP="004D1CC9">
      <w:pPr>
        <w:pStyle w:val="ConsPlusNonformat"/>
        <w:jc w:val="center"/>
        <w:rPr>
          <w:rFonts w:ascii="Times New Roman" w:hAnsi="Times New Roman" w:cs="Times New Roman"/>
          <w:sz w:val="26"/>
          <w:szCs w:val="26"/>
        </w:rPr>
      </w:pPr>
    </w:p>
    <w:p w:rsidR="004D1CC9" w:rsidRPr="00DD17A8" w:rsidRDefault="004D1CC9" w:rsidP="004D1CC9">
      <w:pPr>
        <w:pStyle w:val="ConsPlusNonformat"/>
        <w:rPr>
          <w:rFonts w:ascii="Times New Roman" w:hAnsi="Times New Roman" w:cs="Times New Roman"/>
          <w:sz w:val="26"/>
          <w:szCs w:val="26"/>
        </w:rPr>
      </w:pPr>
    </w:p>
    <w:p w:rsidR="004D1CC9" w:rsidRPr="00DD17A8" w:rsidRDefault="004D1CC9" w:rsidP="004D1CC9">
      <w:pPr>
        <w:pStyle w:val="ConsPlusNonformat"/>
        <w:jc w:val="center"/>
        <w:rPr>
          <w:rFonts w:ascii="Times New Roman" w:hAnsi="Times New Roman" w:cs="Times New Roman"/>
          <w:sz w:val="26"/>
          <w:szCs w:val="26"/>
        </w:rPr>
      </w:pPr>
    </w:p>
    <w:p w:rsidR="004D1CC9" w:rsidRPr="00637637" w:rsidRDefault="004D1CC9" w:rsidP="004D1CC9">
      <w:pPr>
        <w:pStyle w:val="ConsPlusNonformat"/>
        <w:spacing w:after="120"/>
        <w:jc w:val="center"/>
        <w:rPr>
          <w:rFonts w:ascii="Times New Roman" w:hAnsi="Times New Roman" w:cs="Times New Roman"/>
          <w:sz w:val="26"/>
          <w:szCs w:val="26"/>
        </w:rPr>
      </w:pPr>
      <w:r w:rsidRPr="00637637">
        <w:rPr>
          <w:rFonts w:ascii="Times New Roman" w:hAnsi="Times New Roman" w:cs="Times New Roman"/>
          <w:sz w:val="26"/>
          <w:szCs w:val="26"/>
        </w:rPr>
        <w:t xml:space="preserve">ОПИСЬ ДОКУМЕНТОВ </w:t>
      </w:r>
    </w:p>
    <w:p w:rsidR="00812096" w:rsidRPr="00DD17A8" w:rsidRDefault="00812096" w:rsidP="00812096">
      <w:pPr>
        <w:pStyle w:val="ConsPlusNonformat"/>
        <w:jc w:val="center"/>
        <w:rPr>
          <w:rFonts w:ascii="Times New Roman" w:hAnsi="Times New Roman" w:cs="Times New Roman"/>
          <w:sz w:val="26"/>
          <w:szCs w:val="26"/>
        </w:rPr>
      </w:pPr>
      <w:r w:rsidRPr="00DD17A8">
        <w:rPr>
          <w:rFonts w:ascii="Times New Roman" w:hAnsi="Times New Roman" w:cs="Times New Roman"/>
          <w:sz w:val="26"/>
          <w:szCs w:val="26"/>
        </w:rPr>
        <w:t xml:space="preserve">представленных для участия в открытом аукционе на право </w:t>
      </w:r>
      <w:r>
        <w:rPr>
          <w:rFonts w:ascii="Times New Roman" w:hAnsi="Times New Roman" w:cs="Times New Roman"/>
          <w:sz w:val="26"/>
          <w:szCs w:val="26"/>
        </w:rPr>
        <w:t xml:space="preserve">заключения договора </w:t>
      </w:r>
      <w:r w:rsidRPr="00DD17A8">
        <w:rPr>
          <w:rFonts w:ascii="Times New Roman" w:hAnsi="Times New Roman" w:cs="Times New Roman"/>
          <w:sz w:val="26"/>
          <w:szCs w:val="26"/>
        </w:rPr>
        <w:t>аренды</w:t>
      </w:r>
      <w:r>
        <w:rPr>
          <w:rFonts w:ascii="Times New Roman" w:hAnsi="Times New Roman" w:cs="Times New Roman"/>
          <w:sz w:val="26"/>
          <w:szCs w:val="26"/>
        </w:rPr>
        <w:t xml:space="preserve"> земельного участка с кадастровым номером 24:55:__________________, площадью ________ </w:t>
      </w:r>
      <w:proofErr w:type="spellStart"/>
      <w:r>
        <w:rPr>
          <w:rFonts w:ascii="Times New Roman" w:hAnsi="Times New Roman" w:cs="Times New Roman"/>
          <w:sz w:val="26"/>
          <w:szCs w:val="26"/>
        </w:rPr>
        <w:t>кв.м</w:t>
      </w:r>
      <w:proofErr w:type="spellEnd"/>
      <w:r>
        <w:rPr>
          <w:rFonts w:ascii="Times New Roman" w:hAnsi="Times New Roman" w:cs="Times New Roman"/>
          <w:sz w:val="26"/>
          <w:szCs w:val="26"/>
        </w:rPr>
        <w:t>, с видом разрешенного использования ________________</w:t>
      </w:r>
      <w:r>
        <w:rPr>
          <w:rFonts w:ascii="Times New Roman" w:hAnsi="Times New Roman" w:cs="Times New Roman"/>
          <w:sz w:val="26"/>
          <w:szCs w:val="26"/>
        </w:rPr>
        <w:br/>
        <w:t>____________________________, для _______________________________________</w:t>
      </w:r>
      <w:r>
        <w:rPr>
          <w:rFonts w:ascii="Times New Roman" w:hAnsi="Times New Roman" w:cs="Times New Roman"/>
          <w:sz w:val="26"/>
          <w:szCs w:val="26"/>
        </w:rPr>
        <w:br/>
        <w:t>_______________________________________________________________________</w:t>
      </w:r>
    </w:p>
    <w:p w:rsidR="004D1CC9" w:rsidRPr="00DD17A8" w:rsidRDefault="004D1CC9" w:rsidP="004D1CC9">
      <w:pPr>
        <w:pStyle w:val="ConsPlusNonformat"/>
        <w:rPr>
          <w:rFonts w:ascii="Times New Roman" w:hAnsi="Times New Roman" w:cs="Times New Roman"/>
          <w:sz w:val="26"/>
          <w:szCs w:val="26"/>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39"/>
        <w:gridCol w:w="5280"/>
        <w:gridCol w:w="3126"/>
      </w:tblGrid>
      <w:tr w:rsidR="00BD438E" w:rsidRPr="00DC2622" w:rsidTr="00EE7AAE">
        <w:tc>
          <w:tcPr>
            <w:tcW w:w="939" w:type="dxa"/>
            <w:vAlign w:val="center"/>
          </w:tcPr>
          <w:p w:rsidR="00BD438E" w:rsidRPr="00DC2622" w:rsidRDefault="00BD438E" w:rsidP="001E5D7F">
            <w:pPr>
              <w:pStyle w:val="ConsPlusNonformat"/>
              <w:ind w:left="-709" w:right="-111" w:firstLine="454"/>
              <w:jc w:val="center"/>
              <w:rPr>
                <w:rFonts w:ascii="Times New Roman" w:hAnsi="Times New Roman" w:cs="Times New Roman"/>
                <w:sz w:val="26"/>
                <w:szCs w:val="26"/>
              </w:rPr>
            </w:pPr>
            <w:r w:rsidRPr="00DC2622">
              <w:rPr>
                <w:rFonts w:ascii="Times New Roman" w:hAnsi="Times New Roman" w:cs="Times New Roman"/>
                <w:sz w:val="26"/>
                <w:szCs w:val="26"/>
              </w:rPr>
              <w:t>№ п/п</w:t>
            </w:r>
          </w:p>
        </w:tc>
        <w:tc>
          <w:tcPr>
            <w:tcW w:w="5280" w:type="dxa"/>
            <w:vAlign w:val="center"/>
          </w:tcPr>
          <w:p w:rsidR="00BD438E" w:rsidRPr="00DC2622" w:rsidRDefault="00BD438E" w:rsidP="001E5D7F">
            <w:pPr>
              <w:pStyle w:val="ConsPlusNonformat"/>
              <w:jc w:val="center"/>
              <w:rPr>
                <w:rFonts w:ascii="Times New Roman" w:hAnsi="Times New Roman" w:cs="Times New Roman"/>
                <w:sz w:val="26"/>
                <w:szCs w:val="26"/>
              </w:rPr>
            </w:pPr>
            <w:r w:rsidRPr="00DC2622">
              <w:rPr>
                <w:rFonts w:ascii="Times New Roman" w:hAnsi="Times New Roman" w:cs="Times New Roman"/>
                <w:sz w:val="26"/>
                <w:szCs w:val="26"/>
              </w:rPr>
              <w:t>наименование документа</w:t>
            </w:r>
          </w:p>
        </w:tc>
        <w:tc>
          <w:tcPr>
            <w:tcW w:w="3126" w:type="dxa"/>
            <w:vAlign w:val="center"/>
          </w:tcPr>
          <w:p w:rsidR="00BD438E" w:rsidRPr="00DC2622" w:rsidRDefault="00BD438E" w:rsidP="001E5D7F">
            <w:pPr>
              <w:pStyle w:val="ConsPlusNonformat"/>
              <w:jc w:val="center"/>
              <w:rPr>
                <w:rFonts w:ascii="Times New Roman" w:hAnsi="Times New Roman" w:cs="Times New Roman"/>
                <w:sz w:val="26"/>
                <w:szCs w:val="26"/>
              </w:rPr>
            </w:pPr>
            <w:r w:rsidRPr="00DC2622">
              <w:rPr>
                <w:rFonts w:ascii="Times New Roman" w:hAnsi="Times New Roman" w:cs="Times New Roman"/>
                <w:sz w:val="26"/>
                <w:szCs w:val="26"/>
              </w:rPr>
              <w:t>количество листов</w:t>
            </w:r>
          </w:p>
        </w:tc>
      </w:tr>
      <w:tr w:rsidR="00BD438E" w:rsidRPr="00DC2622" w:rsidTr="00EE7AAE">
        <w:tc>
          <w:tcPr>
            <w:tcW w:w="939" w:type="dxa"/>
            <w:vAlign w:val="center"/>
          </w:tcPr>
          <w:p w:rsidR="00BD438E" w:rsidRPr="00DC2622" w:rsidRDefault="00BD438E" w:rsidP="001E5D7F">
            <w:pPr>
              <w:pStyle w:val="ConsPlusNonformat"/>
              <w:jc w:val="center"/>
              <w:rPr>
                <w:rFonts w:ascii="Times New Roman" w:hAnsi="Times New Roman" w:cs="Times New Roman"/>
                <w:sz w:val="26"/>
                <w:szCs w:val="26"/>
              </w:rPr>
            </w:pPr>
            <w:r w:rsidRPr="00DC2622">
              <w:rPr>
                <w:rFonts w:ascii="Times New Roman" w:hAnsi="Times New Roman" w:cs="Times New Roman"/>
                <w:sz w:val="26"/>
                <w:szCs w:val="26"/>
              </w:rPr>
              <w:t>1</w:t>
            </w:r>
          </w:p>
        </w:tc>
        <w:tc>
          <w:tcPr>
            <w:tcW w:w="5280" w:type="dxa"/>
            <w:vAlign w:val="center"/>
          </w:tcPr>
          <w:p w:rsidR="00BD438E" w:rsidRPr="00DC2622" w:rsidRDefault="00BD438E" w:rsidP="001E5D7F">
            <w:pPr>
              <w:pStyle w:val="ConsPlusNonformat"/>
              <w:jc w:val="center"/>
              <w:rPr>
                <w:rFonts w:ascii="Times New Roman" w:hAnsi="Times New Roman" w:cs="Times New Roman"/>
                <w:sz w:val="26"/>
                <w:szCs w:val="26"/>
              </w:rPr>
            </w:pPr>
          </w:p>
        </w:tc>
        <w:tc>
          <w:tcPr>
            <w:tcW w:w="3126" w:type="dxa"/>
            <w:vAlign w:val="center"/>
          </w:tcPr>
          <w:p w:rsidR="00BD438E" w:rsidRPr="00DC2622" w:rsidRDefault="00BD438E" w:rsidP="001E5D7F">
            <w:pPr>
              <w:pStyle w:val="ConsPlusNonformat"/>
              <w:jc w:val="center"/>
              <w:rPr>
                <w:rFonts w:ascii="Times New Roman" w:hAnsi="Times New Roman" w:cs="Times New Roman"/>
                <w:sz w:val="26"/>
                <w:szCs w:val="26"/>
              </w:rPr>
            </w:pPr>
          </w:p>
        </w:tc>
      </w:tr>
      <w:tr w:rsidR="00BD438E" w:rsidRPr="00DC2622" w:rsidTr="00EE7AAE">
        <w:tc>
          <w:tcPr>
            <w:tcW w:w="939" w:type="dxa"/>
            <w:vAlign w:val="center"/>
          </w:tcPr>
          <w:p w:rsidR="00BD438E" w:rsidRPr="00DC2622" w:rsidRDefault="00BD438E" w:rsidP="001E5D7F">
            <w:pPr>
              <w:pStyle w:val="ConsPlusNonformat"/>
              <w:jc w:val="center"/>
              <w:rPr>
                <w:rFonts w:ascii="Times New Roman" w:hAnsi="Times New Roman" w:cs="Times New Roman"/>
                <w:sz w:val="26"/>
                <w:szCs w:val="26"/>
              </w:rPr>
            </w:pPr>
            <w:r w:rsidRPr="00DC2622">
              <w:rPr>
                <w:rFonts w:ascii="Times New Roman" w:hAnsi="Times New Roman" w:cs="Times New Roman"/>
                <w:sz w:val="26"/>
                <w:szCs w:val="26"/>
              </w:rPr>
              <w:t>2</w:t>
            </w:r>
          </w:p>
        </w:tc>
        <w:tc>
          <w:tcPr>
            <w:tcW w:w="5280" w:type="dxa"/>
            <w:vAlign w:val="center"/>
          </w:tcPr>
          <w:p w:rsidR="00BD438E" w:rsidRPr="00DC2622" w:rsidRDefault="00BD438E" w:rsidP="001E5D7F">
            <w:pPr>
              <w:pStyle w:val="ConsPlusNonformat"/>
              <w:jc w:val="center"/>
              <w:rPr>
                <w:rFonts w:ascii="Times New Roman" w:hAnsi="Times New Roman" w:cs="Times New Roman"/>
                <w:sz w:val="26"/>
                <w:szCs w:val="26"/>
              </w:rPr>
            </w:pPr>
          </w:p>
        </w:tc>
        <w:tc>
          <w:tcPr>
            <w:tcW w:w="3126" w:type="dxa"/>
            <w:vAlign w:val="center"/>
          </w:tcPr>
          <w:p w:rsidR="00BD438E" w:rsidRPr="00DC2622" w:rsidRDefault="00BD438E" w:rsidP="001E5D7F">
            <w:pPr>
              <w:pStyle w:val="ConsPlusNonformat"/>
              <w:jc w:val="center"/>
              <w:rPr>
                <w:rFonts w:ascii="Times New Roman" w:hAnsi="Times New Roman" w:cs="Times New Roman"/>
                <w:sz w:val="26"/>
                <w:szCs w:val="26"/>
              </w:rPr>
            </w:pPr>
          </w:p>
        </w:tc>
      </w:tr>
      <w:tr w:rsidR="00BD438E" w:rsidRPr="00DC2622" w:rsidTr="00EE7AAE">
        <w:tc>
          <w:tcPr>
            <w:tcW w:w="939" w:type="dxa"/>
            <w:vAlign w:val="center"/>
          </w:tcPr>
          <w:p w:rsidR="00BD438E" w:rsidRPr="00DC2622" w:rsidRDefault="00BD438E" w:rsidP="001E5D7F">
            <w:pPr>
              <w:pStyle w:val="ConsPlusNonformat"/>
              <w:jc w:val="center"/>
              <w:rPr>
                <w:rFonts w:ascii="Times New Roman" w:hAnsi="Times New Roman" w:cs="Times New Roman"/>
                <w:sz w:val="26"/>
                <w:szCs w:val="26"/>
              </w:rPr>
            </w:pPr>
            <w:r w:rsidRPr="00DC2622">
              <w:rPr>
                <w:rFonts w:ascii="Times New Roman" w:hAnsi="Times New Roman" w:cs="Times New Roman"/>
                <w:sz w:val="26"/>
                <w:szCs w:val="26"/>
              </w:rPr>
              <w:t>3</w:t>
            </w:r>
          </w:p>
        </w:tc>
        <w:tc>
          <w:tcPr>
            <w:tcW w:w="5280" w:type="dxa"/>
            <w:vAlign w:val="center"/>
          </w:tcPr>
          <w:p w:rsidR="00BD438E" w:rsidRPr="00DC2622" w:rsidRDefault="00BD438E" w:rsidP="001E5D7F">
            <w:pPr>
              <w:pStyle w:val="ConsPlusNonformat"/>
              <w:jc w:val="center"/>
              <w:rPr>
                <w:rFonts w:ascii="Times New Roman" w:hAnsi="Times New Roman" w:cs="Times New Roman"/>
                <w:sz w:val="26"/>
                <w:szCs w:val="26"/>
              </w:rPr>
            </w:pPr>
          </w:p>
        </w:tc>
        <w:tc>
          <w:tcPr>
            <w:tcW w:w="3126" w:type="dxa"/>
            <w:vAlign w:val="center"/>
          </w:tcPr>
          <w:p w:rsidR="00BD438E" w:rsidRPr="00DC2622" w:rsidRDefault="00BD438E" w:rsidP="001E5D7F">
            <w:pPr>
              <w:pStyle w:val="ConsPlusNonformat"/>
              <w:jc w:val="center"/>
              <w:rPr>
                <w:rFonts w:ascii="Times New Roman" w:hAnsi="Times New Roman" w:cs="Times New Roman"/>
                <w:sz w:val="26"/>
                <w:szCs w:val="26"/>
              </w:rPr>
            </w:pPr>
          </w:p>
        </w:tc>
      </w:tr>
      <w:tr w:rsidR="00BD438E" w:rsidRPr="00DC2622" w:rsidTr="00EE7AAE">
        <w:tc>
          <w:tcPr>
            <w:tcW w:w="939" w:type="dxa"/>
            <w:vAlign w:val="center"/>
          </w:tcPr>
          <w:p w:rsidR="00BD438E" w:rsidRPr="00DC2622" w:rsidRDefault="00BD438E" w:rsidP="001E5D7F">
            <w:pPr>
              <w:pStyle w:val="ConsPlusNonformat"/>
              <w:jc w:val="center"/>
              <w:rPr>
                <w:rFonts w:ascii="Times New Roman" w:hAnsi="Times New Roman" w:cs="Times New Roman"/>
                <w:sz w:val="26"/>
                <w:szCs w:val="26"/>
              </w:rPr>
            </w:pPr>
            <w:r w:rsidRPr="00DC2622">
              <w:rPr>
                <w:rFonts w:ascii="Times New Roman" w:hAnsi="Times New Roman" w:cs="Times New Roman"/>
                <w:sz w:val="26"/>
                <w:szCs w:val="26"/>
              </w:rPr>
              <w:t>4</w:t>
            </w:r>
          </w:p>
        </w:tc>
        <w:tc>
          <w:tcPr>
            <w:tcW w:w="5280" w:type="dxa"/>
            <w:vAlign w:val="center"/>
          </w:tcPr>
          <w:p w:rsidR="00BD438E" w:rsidRPr="00DC2622" w:rsidRDefault="00BD438E" w:rsidP="001E5D7F">
            <w:pPr>
              <w:pStyle w:val="ConsPlusNonformat"/>
              <w:jc w:val="center"/>
              <w:rPr>
                <w:rFonts w:ascii="Times New Roman" w:hAnsi="Times New Roman" w:cs="Times New Roman"/>
                <w:sz w:val="26"/>
                <w:szCs w:val="26"/>
              </w:rPr>
            </w:pPr>
          </w:p>
        </w:tc>
        <w:tc>
          <w:tcPr>
            <w:tcW w:w="3126" w:type="dxa"/>
            <w:vAlign w:val="center"/>
          </w:tcPr>
          <w:p w:rsidR="00BD438E" w:rsidRPr="00DC2622" w:rsidRDefault="00BD438E" w:rsidP="001E5D7F">
            <w:pPr>
              <w:pStyle w:val="ConsPlusNonformat"/>
              <w:jc w:val="center"/>
              <w:rPr>
                <w:rFonts w:ascii="Times New Roman" w:hAnsi="Times New Roman" w:cs="Times New Roman"/>
                <w:sz w:val="26"/>
                <w:szCs w:val="26"/>
              </w:rPr>
            </w:pPr>
          </w:p>
        </w:tc>
      </w:tr>
      <w:tr w:rsidR="00BD438E" w:rsidRPr="00DC2622" w:rsidTr="00EE7AAE">
        <w:tc>
          <w:tcPr>
            <w:tcW w:w="939" w:type="dxa"/>
            <w:vAlign w:val="center"/>
          </w:tcPr>
          <w:p w:rsidR="00BD438E" w:rsidRPr="00DC2622" w:rsidRDefault="00BD438E" w:rsidP="001E5D7F">
            <w:pPr>
              <w:pStyle w:val="ConsPlusNonformat"/>
              <w:jc w:val="center"/>
              <w:rPr>
                <w:rFonts w:ascii="Times New Roman" w:hAnsi="Times New Roman" w:cs="Times New Roman"/>
                <w:sz w:val="26"/>
                <w:szCs w:val="26"/>
              </w:rPr>
            </w:pPr>
            <w:r w:rsidRPr="00DC2622">
              <w:rPr>
                <w:rFonts w:ascii="Times New Roman" w:hAnsi="Times New Roman" w:cs="Times New Roman"/>
                <w:sz w:val="26"/>
                <w:szCs w:val="26"/>
              </w:rPr>
              <w:t>5</w:t>
            </w:r>
          </w:p>
        </w:tc>
        <w:tc>
          <w:tcPr>
            <w:tcW w:w="5280" w:type="dxa"/>
            <w:vAlign w:val="center"/>
          </w:tcPr>
          <w:p w:rsidR="00BD438E" w:rsidRPr="00DC2622" w:rsidRDefault="00BD438E" w:rsidP="001E5D7F">
            <w:pPr>
              <w:pStyle w:val="ConsPlusNonformat"/>
              <w:jc w:val="center"/>
              <w:rPr>
                <w:rFonts w:ascii="Times New Roman" w:hAnsi="Times New Roman" w:cs="Times New Roman"/>
                <w:sz w:val="26"/>
                <w:szCs w:val="26"/>
              </w:rPr>
            </w:pPr>
          </w:p>
        </w:tc>
        <w:tc>
          <w:tcPr>
            <w:tcW w:w="3126" w:type="dxa"/>
            <w:vAlign w:val="center"/>
          </w:tcPr>
          <w:p w:rsidR="00BD438E" w:rsidRPr="00DC2622" w:rsidRDefault="00BD438E" w:rsidP="001E5D7F">
            <w:pPr>
              <w:pStyle w:val="ConsPlusNonformat"/>
              <w:jc w:val="center"/>
              <w:rPr>
                <w:rFonts w:ascii="Times New Roman" w:hAnsi="Times New Roman" w:cs="Times New Roman"/>
                <w:sz w:val="26"/>
                <w:szCs w:val="26"/>
              </w:rPr>
            </w:pPr>
          </w:p>
        </w:tc>
      </w:tr>
      <w:tr w:rsidR="00BD438E" w:rsidRPr="00DC2622" w:rsidTr="00EE7AAE">
        <w:tc>
          <w:tcPr>
            <w:tcW w:w="939" w:type="dxa"/>
            <w:vAlign w:val="center"/>
          </w:tcPr>
          <w:p w:rsidR="00BD438E" w:rsidRPr="00DC2622" w:rsidRDefault="00BD438E" w:rsidP="001E5D7F">
            <w:pPr>
              <w:pStyle w:val="ConsPlusNonformat"/>
              <w:jc w:val="center"/>
              <w:rPr>
                <w:rFonts w:ascii="Times New Roman" w:hAnsi="Times New Roman" w:cs="Times New Roman"/>
                <w:sz w:val="26"/>
                <w:szCs w:val="26"/>
              </w:rPr>
            </w:pPr>
            <w:r w:rsidRPr="00DC2622">
              <w:rPr>
                <w:rFonts w:ascii="Times New Roman" w:hAnsi="Times New Roman" w:cs="Times New Roman"/>
                <w:sz w:val="26"/>
                <w:szCs w:val="26"/>
              </w:rPr>
              <w:t>6</w:t>
            </w:r>
          </w:p>
        </w:tc>
        <w:tc>
          <w:tcPr>
            <w:tcW w:w="5280" w:type="dxa"/>
            <w:vAlign w:val="center"/>
          </w:tcPr>
          <w:p w:rsidR="00BD438E" w:rsidRPr="00DC2622" w:rsidRDefault="00BD438E" w:rsidP="001E5D7F">
            <w:pPr>
              <w:pStyle w:val="ConsPlusNonformat"/>
              <w:jc w:val="center"/>
              <w:rPr>
                <w:rFonts w:ascii="Times New Roman" w:hAnsi="Times New Roman" w:cs="Times New Roman"/>
                <w:sz w:val="26"/>
                <w:szCs w:val="26"/>
              </w:rPr>
            </w:pPr>
          </w:p>
        </w:tc>
        <w:tc>
          <w:tcPr>
            <w:tcW w:w="3126" w:type="dxa"/>
            <w:vAlign w:val="center"/>
          </w:tcPr>
          <w:p w:rsidR="00BD438E" w:rsidRPr="00DC2622" w:rsidRDefault="00BD438E" w:rsidP="001E5D7F">
            <w:pPr>
              <w:pStyle w:val="ConsPlusNonformat"/>
              <w:jc w:val="center"/>
              <w:rPr>
                <w:rFonts w:ascii="Times New Roman" w:hAnsi="Times New Roman" w:cs="Times New Roman"/>
                <w:sz w:val="26"/>
                <w:szCs w:val="26"/>
              </w:rPr>
            </w:pPr>
          </w:p>
        </w:tc>
      </w:tr>
      <w:tr w:rsidR="00BD438E" w:rsidRPr="00DC2622" w:rsidTr="00EE7AAE">
        <w:tc>
          <w:tcPr>
            <w:tcW w:w="939" w:type="dxa"/>
            <w:vAlign w:val="center"/>
          </w:tcPr>
          <w:p w:rsidR="00BD438E" w:rsidRPr="00DC2622" w:rsidRDefault="00BD438E" w:rsidP="001E5D7F">
            <w:pPr>
              <w:pStyle w:val="ConsPlusNonformat"/>
              <w:jc w:val="center"/>
              <w:rPr>
                <w:rFonts w:ascii="Times New Roman" w:hAnsi="Times New Roman" w:cs="Times New Roman"/>
                <w:sz w:val="26"/>
                <w:szCs w:val="26"/>
              </w:rPr>
            </w:pPr>
            <w:r w:rsidRPr="00DC2622">
              <w:rPr>
                <w:rFonts w:ascii="Times New Roman" w:hAnsi="Times New Roman" w:cs="Times New Roman"/>
                <w:sz w:val="26"/>
                <w:szCs w:val="26"/>
              </w:rPr>
              <w:t>7</w:t>
            </w:r>
          </w:p>
        </w:tc>
        <w:tc>
          <w:tcPr>
            <w:tcW w:w="5280" w:type="dxa"/>
            <w:vAlign w:val="center"/>
          </w:tcPr>
          <w:p w:rsidR="00BD438E" w:rsidRPr="00DC2622" w:rsidRDefault="00BD438E" w:rsidP="001E5D7F">
            <w:pPr>
              <w:pStyle w:val="ConsPlusNonformat"/>
              <w:jc w:val="center"/>
              <w:rPr>
                <w:rFonts w:ascii="Times New Roman" w:hAnsi="Times New Roman" w:cs="Times New Roman"/>
                <w:sz w:val="26"/>
                <w:szCs w:val="26"/>
              </w:rPr>
            </w:pPr>
          </w:p>
        </w:tc>
        <w:tc>
          <w:tcPr>
            <w:tcW w:w="3126" w:type="dxa"/>
            <w:vAlign w:val="center"/>
          </w:tcPr>
          <w:p w:rsidR="00BD438E" w:rsidRPr="00DC2622" w:rsidRDefault="00BD438E" w:rsidP="001E5D7F">
            <w:pPr>
              <w:pStyle w:val="ConsPlusNonformat"/>
              <w:jc w:val="center"/>
              <w:rPr>
                <w:rFonts w:ascii="Times New Roman" w:hAnsi="Times New Roman" w:cs="Times New Roman"/>
                <w:sz w:val="26"/>
                <w:szCs w:val="26"/>
              </w:rPr>
            </w:pPr>
          </w:p>
        </w:tc>
      </w:tr>
      <w:tr w:rsidR="00BD438E" w:rsidRPr="00DC2622" w:rsidTr="00EE7AAE">
        <w:tc>
          <w:tcPr>
            <w:tcW w:w="939" w:type="dxa"/>
            <w:vAlign w:val="center"/>
          </w:tcPr>
          <w:p w:rsidR="00BD438E" w:rsidRPr="00DC2622" w:rsidRDefault="00BD438E" w:rsidP="001E5D7F">
            <w:pPr>
              <w:pStyle w:val="ConsPlusNonformat"/>
              <w:jc w:val="center"/>
              <w:rPr>
                <w:rFonts w:ascii="Times New Roman" w:hAnsi="Times New Roman" w:cs="Times New Roman"/>
                <w:sz w:val="26"/>
                <w:szCs w:val="26"/>
              </w:rPr>
            </w:pPr>
            <w:r w:rsidRPr="00DC2622">
              <w:rPr>
                <w:rFonts w:ascii="Times New Roman" w:hAnsi="Times New Roman" w:cs="Times New Roman"/>
                <w:sz w:val="26"/>
                <w:szCs w:val="26"/>
              </w:rPr>
              <w:t>8</w:t>
            </w:r>
          </w:p>
        </w:tc>
        <w:tc>
          <w:tcPr>
            <w:tcW w:w="5280" w:type="dxa"/>
            <w:vAlign w:val="center"/>
          </w:tcPr>
          <w:p w:rsidR="00BD438E" w:rsidRPr="00DC2622" w:rsidRDefault="00BD438E" w:rsidP="001E5D7F">
            <w:pPr>
              <w:pStyle w:val="ConsPlusNonformat"/>
              <w:jc w:val="center"/>
              <w:rPr>
                <w:rFonts w:ascii="Times New Roman" w:hAnsi="Times New Roman" w:cs="Times New Roman"/>
                <w:sz w:val="26"/>
                <w:szCs w:val="26"/>
              </w:rPr>
            </w:pPr>
          </w:p>
        </w:tc>
        <w:tc>
          <w:tcPr>
            <w:tcW w:w="3126" w:type="dxa"/>
            <w:vAlign w:val="center"/>
          </w:tcPr>
          <w:p w:rsidR="00BD438E" w:rsidRPr="00DC2622" w:rsidRDefault="00BD438E" w:rsidP="001E5D7F">
            <w:pPr>
              <w:pStyle w:val="ConsPlusNonformat"/>
              <w:jc w:val="center"/>
              <w:rPr>
                <w:rFonts w:ascii="Times New Roman" w:hAnsi="Times New Roman" w:cs="Times New Roman"/>
                <w:sz w:val="26"/>
                <w:szCs w:val="26"/>
              </w:rPr>
            </w:pPr>
          </w:p>
        </w:tc>
      </w:tr>
      <w:tr w:rsidR="00BD438E" w:rsidRPr="00DC2622" w:rsidTr="00EE7AAE">
        <w:tc>
          <w:tcPr>
            <w:tcW w:w="939" w:type="dxa"/>
            <w:vAlign w:val="center"/>
          </w:tcPr>
          <w:p w:rsidR="00BD438E" w:rsidRPr="00DC2622" w:rsidRDefault="00BD438E" w:rsidP="001E5D7F">
            <w:pPr>
              <w:pStyle w:val="ConsPlusNonformat"/>
              <w:jc w:val="center"/>
              <w:rPr>
                <w:rFonts w:ascii="Times New Roman" w:hAnsi="Times New Roman" w:cs="Times New Roman"/>
                <w:sz w:val="26"/>
                <w:szCs w:val="26"/>
              </w:rPr>
            </w:pPr>
            <w:r w:rsidRPr="00DC2622">
              <w:rPr>
                <w:rFonts w:ascii="Times New Roman" w:hAnsi="Times New Roman" w:cs="Times New Roman"/>
                <w:sz w:val="26"/>
                <w:szCs w:val="26"/>
              </w:rPr>
              <w:t>9</w:t>
            </w:r>
          </w:p>
        </w:tc>
        <w:tc>
          <w:tcPr>
            <w:tcW w:w="5280" w:type="dxa"/>
            <w:vAlign w:val="center"/>
          </w:tcPr>
          <w:p w:rsidR="00BD438E" w:rsidRPr="00DC2622" w:rsidRDefault="00BD438E" w:rsidP="001E5D7F">
            <w:pPr>
              <w:pStyle w:val="ConsPlusNonformat"/>
              <w:jc w:val="center"/>
              <w:rPr>
                <w:rFonts w:ascii="Times New Roman" w:hAnsi="Times New Roman" w:cs="Times New Roman"/>
                <w:sz w:val="26"/>
                <w:szCs w:val="26"/>
              </w:rPr>
            </w:pPr>
          </w:p>
        </w:tc>
        <w:tc>
          <w:tcPr>
            <w:tcW w:w="3126" w:type="dxa"/>
            <w:vAlign w:val="center"/>
          </w:tcPr>
          <w:p w:rsidR="00BD438E" w:rsidRPr="00DC2622" w:rsidRDefault="00BD438E" w:rsidP="001E5D7F">
            <w:pPr>
              <w:pStyle w:val="ConsPlusNonformat"/>
              <w:jc w:val="center"/>
              <w:rPr>
                <w:rFonts w:ascii="Times New Roman" w:hAnsi="Times New Roman" w:cs="Times New Roman"/>
                <w:sz w:val="26"/>
                <w:szCs w:val="26"/>
              </w:rPr>
            </w:pPr>
          </w:p>
        </w:tc>
      </w:tr>
      <w:tr w:rsidR="00BD438E" w:rsidRPr="00DC2622" w:rsidTr="00EE7AAE">
        <w:tc>
          <w:tcPr>
            <w:tcW w:w="939" w:type="dxa"/>
            <w:vAlign w:val="center"/>
          </w:tcPr>
          <w:p w:rsidR="00BD438E" w:rsidRPr="00DC2622" w:rsidRDefault="00BD438E" w:rsidP="001E5D7F">
            <w:pPr>
              <w:pStyle w:val="ConsPlusNonformat"/>
              <w:jc w:val="center"/>
              <w:rPr>
                <w:rFonts w:ascii="Times New Roman" w:hAnsi="Times New Roman" w:cs="Times New Roman"/>
                <w:sz w:val="26"/>
                <w:szCs w:val="26"/>
              </w:rPr>
            </w:pPr>
            <w:r w:rsidRPr="00DC2622">
              <w:rPr>
                <w:rFonts w:ascii="Times New Roman" w:hAnsi="Times New Roman" w:cs="Times New Roman"/>
                <w:sz w:val="26"/>
                <w:szCs w:val="26"/>
              </w:rPr>
              <w:t>10</w:t>
            </w:r>
          </w:p>
        </w:tc>
        <w:tc>
          <w:tcPr>
            <w:tcW w:w="5280" w:type="dxa"/>
            <w:vAlign w:val="center"/>
          </w:tcPr>
          <w:p w:rsidR="00BD438E" w:rsidRPr="00DC2622" w:rsidRDefault="00BD438E" w:rsidP="001E5D7F">
            <w:pPr>
              <w:pStyle w:val="ConsPlusNonformat"/>
              <w:jc w:val="center"/>
              <w:rPr>
                <w:rFonts w:ascii="Times New Roman" w:hAnsi="Times New Roman" w:cs="Times New Roman"/>
                <w:sz w:val="26"/>
                <w:szCs w:val="26"/>
              </w:rPr>
            </w:pPr>
          </w:p>
        </w:tc>
        <w:tc>
          <w:tcPr>
            <w:tcW w:w="3126" w:type="dxa"/>
            <w:vAlign w:val="center"/>
          </w:tcPr>
          <w:p w:rsidR="00BD438E" w:rsidRPr="00DC2622" w:rsidRDefault="00BD438E" w:rsidP="001E5D7F">
            <w:pPr>
              <w:pStyle w:val="ConsPlusNonformat"/>
              <w:jc w:val="center"/>
              <w:rPr>
                <w:rFonts w:ascii="Times New Roman" w:hAnsi="Times New Roman" w:cs="Times New Roman"/>
                <w:sz w:val="26"/>
                <w:szCs w:val="26"/>
              </w:rPr>
            </w:pPr>
          </w:p>
        </w:tc>
      </w:tr>
    </w:tbl>
    <w:p w:rsidR="004D1CC9" w:rsidRPr="00DD17A8" w:rsidRDefault="004D1CC9" w:rsidP="004D1CC9">
      <w:pPr>
        <w:pStyle w:val="ConsPlusNonformat"/>
        <w:rPr>
          <w:rFonts w:ascii="Times New Roman" w:hAnsi="Times New Roman" w:cs="Times New Roman"/>
          <w:sz w:val="26"/>
          <w:szCs w:val="26"/>
        </w:rPr>
      </w:pPr>
    </w:p>
    <w:p w:rsidR="004D1CC9" w:rsidRPr="00DD17A8" w:rsidRDefault="004D1CC9" w:rsidP="004D1CC9">
      <w:pPr>
        <w:pStyle w:val="3"/>
        <w:ind w:firstLine="708"/>
        <w:rPr>
          <w:szCs w:val="26"/>
        </w:rPr>
      </w:pPr>
    </w:p>
    <w:p w:rsidR="004D1CC9" w:rsidRPr="00DD17A8" w:rsidRDefault="004D1CC9" w:rsidP="004D1CC9">
      <w:pPr>
        <w:jc w:val="both"/>
        <w:rPr>
          <w:sz w:val="26"/>
          <w:szCs w:val="26"/>
        </w:rPr>
      </w:pPr>
    </w:p>
    <w:p w:rsidR="004D1CC9" w:rsidRPr="00DD17A8" w:rsidRDefault="004D1CC9" w:rsidP="004D1CC9">
      <w:pPr>
        <w:jc w:val="both"/>
        <w:rPr>
          <w:sz w:val="26"/>
          <w:szCs w:val="26"/>
        </w:rPr>
      </w:pPr>
    </w:p>
    <w:p w:rsidR="004D1CC9" w:rsidRPr="00DD17A8" w:rsidRDefault="004D1CC9" w:rsidP="004D1CC9">
      <w:pPr>
        <w:jc w:val="both"/>
        <w:rPr>
          <w:sz w:val="26"/>
          <w:szCs w:val="26"/>
        </w:rPr>
      </w:pPr>
      <w:r>
        <w:rPr>
          <w:sz w:val="26"/>
          <w:szCs w:val="26"/>
        </w:rPr>
        <w:t xml:space="preserve">«____»___________20___   </w:t>
      </w:r>
      <w:r w:rsidRPr="00DD17A8">
        <w:rPr>
          <w:sz w:val="26"/>
          <w:szCs w:val="26"/>
        </w:rPr>
        <w:t xml:space="preserve">          ________________    (____________________)</w:t>
      </w:r>
    </w:p>
    <w:p w:rsidR="004D1CC9" w:rsidRPr="000948E8" w:rsidRDefault="004D1CC9" w:rsidP="004D1CC9">
      <w:pPr>
        <w:jc w:val="both"/>
        <w:rPr>
          <w:sz w:val="20"/>
          <w:szCs w:val="20"/>
        </w:rPr>
      </w:pPr>
      <w:r w:rsidRPr="00DD17A8">
        <w:rPr>
          <w:sz w:val="22"/>
          <w:szCs w:val="22"/>
        </w:rPr>
        <w:tab/>
      </w:r>
      <w:r w:rsidRPr="00DD17A8">
        <w:rPr>
          <w:sz w:val="22"/>
          <w:szCs w:val="22"/>
        </w:rPr>
        <w:tab/>
      </w:r>
      <w:r w:rsidRPr="00DD17A8">
        <w:rPr>
          <w:sz w:val="22"/>
          <w:szCs w:val="22"/>
        </w:rPr>
        <w:tab/>
      </w:r>
      <w:r w:rsidRPr="00DD17A8">
        <w:rPr>
          <w:sz w:val="22"/>
          <w:szCs w:val="22"/>
        </w:rPr>
        <w:tab/>
      </w:r>
      <w:r w:rsidRPr="00DD17A8">
        <w:rPr>
          <w:sz w:val="22"/>
          <w:szCs w:val="22"/>
        </w:rPr>
        <w:tab/>
        <w:t xml:space="preserve">           подпись</w:t>
      </w:r>
      <w:r w:rsidRPr="00DD17A8">
        <w:rPr>
          <w:sz w:val="22"/>
          <w:szCs w:val="22"/>
        </w:rPr>
        <w:tab/>
      </w:r>
      <w:r w:rsidRPr="00DD17A8">
        <w:rPr>
          <w:sz w:val="22"/>
          <w:szCs w:val="22"/>
        </w:rPr>
        <w:tab/>
        <w:t xml:space="preserve">            </w:t>
      </w:r>
      <w:r w:rsidRPr="000948E8">
        <w:rPr>
          <w:sz w:val="20"/>
          <w:szCs w:val="20"/>
        </w:rPr>
        <w:t>Ф.И.О. (последнее – при наличии)</w:t>
      </w:r>
    </w:p>
    <w:p w:rsidR="004D1CC9" w:rsidRDefault="004D1CC9" w:rsidP="004D1CC9">
      <w:pPr>
        <w:pStyle w:val="ConsPlusNonformat"/>
        <w:rPr>
          <w:rFonts w:ascii="Times New Roman" w:hAnsi="Times New Roman" w:cs="Times New Roman"/>
          <w:sz w:val="26"/>
          <w:szCs w:val="26"/>
        </w:rPr>
      </w:pPr>
    </w:p>
    <w:p w:rsidR="004D1CC9" w:rsidRDefault="004D1CC9" w:rsidP="004D1CC9">
      <w:pPr>
        <w:jc w:val="both"/>
        <w:rPr>
          <w:sz w:val="26"/>
          <w:szCs w:val="26"/>
        </w:rPr>
      </w:pPr>
    </w:p>
    <w:p w:rsidR="004D1CC9" w:rsidRPr="00DD17A8" w:rsidRDefault="004D1CC9" w:rsidP="004D1CC9">
      <w:pPr>
        <w:pStyle w:val="ConsPlusNonformat"/>
        <w:rPr>
          <w:rFonts w:ascii="Times New Roman" w:hAnsi="Times New Roman" w:cs="Times New Roman"/>
          <w:sz w:val="26"/>
          <w:szCs w:val="26"/>
        </w:rPr>
      </w:pPr>
    </w:p>
    <w:p w:rsidR="004D1CC9" w:rsidRPr="00DD17A8" w:rsidRDefault="004D1CC9" w:rsidP="004D1CC9">
      <w:pPr>
        <w:pStyle w:val="ConsPlusNonformat"/>
        <w:rPr>
          <w:rFonts w:ascii="Times New Roman" w:hAnsi="Times New Roman" w:cs="Times New Roman"/>
          <w:sz w:val="26"/>
          <w:szCs w:val="26"/>
        </w:rPr>
      </w:pPr>
    </w:p>
    <w:p w:rsidR="004D1CC9" w:rsidRPr="00DD17A8" w:rsidRDefault="004D1CC9" w:rsidP="004D1CC9">
      <w:pPr>
        <w:pStyle w:val="ConsPlusNonformat"/>
        <w:rPr>
          <w:rFonts w:ascii="Times New Roman" w:hAnsi="Times New Roman" w:cs="Times New Roman"/>
          <w:sz w:val="26"/>
          <w:szCs w:val="26"/>
        </w:rPr>
      </w:pPr>
      <w:r w:rsidRPr="00DD17A8">
        <w:rPr>
          <w:rFonts w:ascii="Times New Roman" w:hAnsi="Times New Roman" w:cs="Times New Roman"/>
          <w:sz w:val="26"/>
          <w:szCs w:val="26"/>
        </w:rPr>
        <w:t>Заявка принята Управлением имущества Администрации города Норильска:</w:t>
      </w:r>
    </w:p>
    <w:p w:rsidR="004D1CC9" w:rsidRPr="00DD17A8" w:rsidRDefault="004D1CC9" w:rsidP="004D1CC9">
      <w:pPr>
        <w:pStyle w:val="ConsPlusNonformat"/>
        <w:spacing w:before="120"/>
        <w:rPr>
          <w:rFonts w:ascii="Times New Roman" w:hAnsi="Times New Roman" w:cs="Times New Roman"/>
          <w:sz w:val="26"/>
          <w:szCs w:val="26"/>
        </w:rPr>
      </w:pPr>
      <w:r w:rsidRPr="00DD17A8">
        <w:rPr>
          <w:rFonts w:ascii="Times New Roman" w:hAnsi="Times New Roman" w:cs="Times New Roman"/>
          <w:sz w:val="26"/>
          <w:szCs w:val="26"/>
        </w:rPr>
        <w:t xml:space="preserve">«___» ________ 20 __ </w:t>
      </w:r>
      <w:r>
        <w:rPr>
          <w:rFonts w:ascii="Times New Roman" w:hAnsi="Times New Roman" w:cs="Times New Roman"/>
          <w:sz w:val="26"/>
          <w:szCs w:val="26"/>
        </w:rPr>
        <w:t xml:space="preserve"> </w:t>
      </w:r>
      <w:r w:rsidRPr="00DD17A8">
        <w:rPr>
          <w:rFonts w:ascii="Times New Roman" w:hAnsi="Times New Roman" w:cs="Times New Roman"/>
          <w:sz w:val="26"/>
          <w:szCs w:val="26"/>
        </w:rPr>
        <w:t xml:space="preserve"> час. ____ мин. _____ регистрационный № _____</w:t>
      </w:r>
    </w:p>
    <w:p w:rsidR="004D1CC9" w:rsidRPr="00DD17A8" w:rsidRDefault="004D1CC9" w:rsidP="004D1CC9">
      <w:pPr>
        <w:pStyle w:val="ConsPlusNonformat"/>
        <w:rPr>
          <w:rFonts w:ascii="Times New Roman" w:hAnsi="Times New Roman" w:cs="Times New Roman"/>
          <w:sz w:val="16"/>
          <w:szCs w:val="16"/>
        </w:rPr>
      </w:pPr>
    </w:p>
    <w:p w:rsidR="004D1CC9" w:rsidRPr="00DD17A8" w:rsidRDefault="004D1CC9" w:rsidP="004D1CC9">
      <w:pPr>
        <w:pStyle w:val="ConsPlusNonformat"/>
        <w:rPr>
          <w:rFonts w:ascii="Times New Roman" w:hAnsi="Times New Roman" w:cs="Times New Roman"/>
          <w:sz w:val="16"/>
          <w:szCs w:val="16"/>
        </w:rPr>
      </w:pPr>
    </w:p>
    <w:p w:rsidR="004D1CC9" w:rsidRPr="00DD17A8" w:rsidRDefault="004D1CC9" w:rsidP="004D1CC9">
      <w:pPr>
        <w:pStyle w:val="ConsPlusNormal"/>
        <w:widowControl/>
        <w:ind w:left="2832" w:firstLine="708"/>
        <w:rPr>
          <w:rFonts w:ascii="Times New Roman" w:hAnsi="Times New Roman" w:cs="Times New Roman"/>
          <w:sz w:val="26"/>
          <w:szCs w:val="26"/>
        </w:rPr>
      </w:pPr>
      <w:r w:rsidRPr="00DD17A8">
        <w:rPr>
          <w:rFonts w:ascii="Times New Roman" w:hAnsi="Times New Roman" w:cs="Times New Roman"/>
          <w:sz w:val="26"/>
          <w:szCs w:val="26"/>
        </w:rPr>
        <w:t>________________   (____________________)</w:t>
      </w:r>
    </w:p>
    <w:p w:rsidR="004D1CC9" w:rsidRPr="000948E8" w:rsidRDefault="004D1CC9" w:rsidP="004D1CC9">
      <w:pPr>
        <w:ind w:firstLine="708"/>
        <w:jc w:val="both"/>
        <w:rPr>
          <w:sz w:val="22"/>
          <w:szCs w:val="22"/>
        </w:rPr>
      </w:pPr>
      <w:r w:rsidRPr="00DD17A8">
        <w:rPr>
          <w:sz w:val="22"/>
          <w:szCs w:val="22"/>
        </w:rPr>
        <w:tab/>
      </w:r>
      <w:r w:rsidRPr="00DD17A8">
        <w:rPr>
          <w:sz w:val="22"/>
          <w:szCs w:val="22"/>
        </w:rPr>
        <w:tab/>
      </w:r>
      <w:r w:rsidRPr="00DD17A8">
        <w:rPr>
          <w:sz w:val="22"/>
          <w:szCs w:val="22"/>
        </w:rPr>
        <w:tab/>
      </w:r>
      <w:r w:rsidRPr="00DD17A8">
        <w:rPr>
          <w:sz w:val="22"/>
          <w:szCs w:val="22"/>
        </w:rPr>
        <w:tab/>
      </w:r>
      <w:r w:rsidRPr="00DD17A8">
        <w:rPr>
          <w:sz w:val="22"/>
          <w:szCs w:val="22"/>
        </w:rPr>
        <w:tab/>
        <w:t>подпись</w:t>
      </w:r>
      <w:r w:rsidRPr="00DD17A8">
        <w:rPr>
          <w:sz w:val="22"/>
          <w:szCs w:val="22"/>
        </w:rPr>
        <w:tab/>
      </w:r>
      <w:r w:rsidRPr="00DD17A8">
        <w:rPr>
          <w:sz w:val="22"/>
          <w:szCs w:val="22"/>
        </w:rPr>
        <w:tab/>
        <w:t xml:space="preserve">         Ф.И.О.</w:t>
      </w:r>
    </w:p>
    <w:p w:rsidR="00BA198A" w:rsidRDefault="00BA198A" w:rsidP="00BA198A">
      <w:pPr>
        <w:spacing w:after="200" w:line="276" w:lineRule="auto"/>
        <w:rPr>
          <w:sz w:val="26"/>
          <w:szCs w:val="26"/>
        </w:rPr>
      </w:pPr>
      <w:r>
        <w:rPr>
          <w:sz w:val="26"/>
          <w:szCs w:val="26"/>
        </w:rPr>
        <w:br w:type="page"/>
      </w:r>
    </w:p>
    <w:p w:rsidR="004D1CC9" w:rsidRPr="000C2B3B" w:rsidRDefault="004D1CC9" w:rsidP="00246F50">
      <w:pPr>
        <w:pStyle w:val="ConsPlusNonformat"/>
        <w:tabs>
          <w:tab w:val="left" w:pos="5245"/>
        </w:tabs>
        <w:ind w:left="5387"/>
        <w:jc w:val="both"/>
        <w:rPr>
          <w:rFonts w:ascii="Times New Roman" w:hAnsi="Times New Roman" w:cs="Times New Roman"/>
          <w:b/>
        </w:rPr>
      </w:pPr>
      <w:r w:rsidRPr="00246F50">
        <w:rPr>
          <w:rFonts w:ascii="Times New Roman" w:hAnsi="Times New Roman" w:cs="Times New Roman"/>
        </w:rPr>
        <w:lastRenderedPageBreak/>
        <w:t>Приложение № 2 к извещению об аукционе на право заключения дого</w:t>
      </w:r>
      <w:r w:rsidR="009101A3">
        <w:rPr>
          <w:rFonts w:ascii="Times New Roman" w:hAnsi="Times New Roman" w:cs="Times New Roman"/>
        </w:rPr>
        <w:t>воров аренды земельных участков</w:t>
      </w:r>
    </w:p>
    <w:p w:rsidR="004D1CC9" w:rsidRDefault="004D1CC9" w:rsidP="004D1CC9">
      <w:pPr>
        <w:widowControl w:val="0"/>
        <w:autoSpaceDE w:val="0"/>
        <w:autoSpaceDN w:val="0"/>
        <w:adjustRightInd w:val="0"/>
        <w:ind w:left="2832" w:firstLine="708"/>
        <w:outlineLvl w:val="0"/>
        <w:rPr>
          <w:sz w:val="26"/>
          <w:szCs w:val="26"/>
        </w:rPr>
      </w:pPr>
    </w:p>
    <w:p w:rsidR="004B49CC" w:rsidRPr="004B49CC" w:rsidRDefault="004B49CC" w:rsidP="004B49CC">
      <w:pPr>
        <w:widowControl w:val="0"/>
        <w:autoSpaceDE w:val="0"/>
        <w:autoSpaceDN w:val="0"/>
        <w:adjustRightInd w:val="0"/>
        <w:ind w:left="2832" w:firstLine="708"/>
        <w:outlineLvl w:val="0"/>
        <w:rPr>
          <w:sz w:val="26"/>
          <w:szCs w:val="26"/>
        </w:rPr>
      </w:pPr>
      <w:r w:rsidRPr="004B49CC">
        <w:rPr>
          <w:sz w:val="26"/>
          <w:szCs w:val="26"/>
        </w:rPr>
        <w:t>ПРОЕКТ ДОГОВОРА № ___________</w:t>
      </w:r>
    </w:p>
    <w:p w:rsidR="004B49CC" w:rsidRPr="004B49CC" w:rsidRDefault="004B49CC" w:rsidP="004B49CC">
      <w:pPr>
        <w:widowControl w:val="0"/>
        <w:autoSpaceDE w:val="0"/>
        <w:autoSpaceDN w:val="0"/>
        <w:adjustRightInd w:val="0"/>
        <w:jc w:val="center"/>
        <w:rPr>
          <w:sz w:val="26"/>
          <w:szCs w:val="26"/>
        </w:rPr>
      </w:pPr>
      <w:r w:rsidRPr="004B49CC">
        <w:rPr>
          <w:sz w:val="26"/>
          <w:szCs w:val="26"/>
        </w:rPr>
        <w:t xml:space="preserve">аренды земельного участка с кадастровым номером </w:t>
      </w:r>
      <w:proofErr w:type="gramStart"/>
      <w:r w:rsidRPr="004B49CC">
        <w:rPr>
          <w:sz w:val="26"/>
          <w:szCs w:val="26"/>
        </w:rPr>
        <w:t>24:55:_</w:t>
      </w:r>
      <w:proofErr w:type="gramEnd"/>
      <w:r w:rsidRPr="004B49CC">
        <w:rPr>
          <w:sz w:val="26"/>
          <w:szCs w:val="26"/>
        </w:rPr>
        <w:t>____________________</w:t>
      </w:r>
    </w:p>
    <w:p w:rsidR="004B49CC" w:rsidRPr="004B49CC" w:rsidRDefault="004B49CC" w:rsidP="004B49CC">
      <w:pPr>
        <w:widowControl w:val="0"/>
        <w:autoSpaceDE w:val="0"/>
        <w:autoSpaceDN w:val="0"/>
        <w:adjustRightInd w:val="0"/>
        <w:jc w:val="both"/>
        <w:rPr>
          <w:sz w:val="26"/>
          <w:szCs w:val="26"/>
        </w:rPr>
      </w:pPr>
    </w:p>
    <w:p w:rsidR="004B49CC" w:rsidRPr="004B49CC" w:rsidRDefault="00AA4A6F" w:rsidP="004B49CC">
      <w:pPr>
        <w:autoSpaceDE w:val="0"/>
        <w:autoSpaceDN w:val="0"/>
        <w:adjustRightInd w:val="0"/>
        <w:ind w:right="-28"/>
        <w:jc w:val="both"/>
        <w:rPr>
          <w:sz w:val="26"/>
          <w:szCs w:val="26"/>
        </w:rPr>
      </w:pPr>
      <w:r>
        <w:rPr>
          <w:sz w:val="26"/>
          <w:szCs w:val="26"/>
        </w:rPr>
        <w:t>__________ 201__</w:t>
      </w:r>
      <w:r w:rsidR="004B49CC" w:rsidRPr="004B49CC">
        <w:rPr>
          <w:sz w:val="26"/>
          <w:szCs w:val="26"/>
        </w:rPr>
        <w:t xml:space="preserve">                                      </w:t>
      </w:r>
      <w:r w:rsidR="004B49CC" w:rsidRPr="004B49CC">
        <w:rPr>
          <w:sz w:val="26"/>
          <w:szCs w:val="26"/>
        </w:rPr>
        <w:tab/>
      </w:r>
      <w:r w:rsidR="004B49CC" w:rsidRPr="004B49CC">
        <w:rPr>
          <w:sz w:val="26"/>
          <w:szCs w:val="26"/>
        </w:rPr>
        <w:tab/>
      </w:r>
      <w:r w:rsidR="004B49CC" w:rsidRPr="004B49CC">
        <w:rPr>
          <w:sz w:val="26"/>
          <w:szCs w:val="26"/>
        </w:rPr>
        <w:tab/>
        <w:t xml:space="preserve">                         г. Норильск</w:t>
      </w:r>
    </w:p>
    <w:p w:rsidR="004B49CC" w:rsidRPr="004B49CC" w:rsidRDefault="004B49CC" w:rsidP="004B49CC">
      <w:pPr>
        <w:widowControl w:val="0"/>
        <w:autoSpaceDE w:val="0"/>
        <w:autoSpaceDN w:val="0"/>
        <w:adjustRightInd w:val="0"/>
        <w:jc w:val="both"/>
        <w:rPr>
          <w:sz w:val="26"/>
          <w:szCs w:val="26"/>
        </w:rPr>
      </w:pPr>
    </w:p>
    <w:p w:rsidR="004B49CC" w:rsidRPr="004B49CC" w:rsidRDefault="004B49CC" w:rsidP="004B49CC">
      <w:pPr>
        <w:widowControl w:val="0"/>
        <w:autoSpaceDE w:val="0"/>
        <w:autoSpaceDN w:val="0"/>
        <w:adjustRightInd w:val="0"/>
        <w:ind w:firstLine="708"/>
        <w:jc w:val="both"/>
        <w:rPr>
          <w:sz w:val="26"/>
          <w:szCs w:val="26"/>
        </w:rPr>
      </w:pPr>
      <w:r w:rsidRPr="004B49CC">
        <w:rPr>
          <w:sz w:val="26"/>
          <w:szCs w:val="26"/>
        </w:rPr>
        <w:t>Управление имущества Администрации города Норильска, действующее от имени муниципального образования город Норильск, именуемое в дальнейшем «Арендодатель», в лице __________, действующего на основании _________, с одной стороны, и __________ именуемый в дальнейшем «Арендатор», действующий основании _________, с другой стороны, вместе именуемые «Стороны», заключили настоящий договор о нижеследующем.</w:t>
      </w:r>
    </w:p>
    <w:p w:rsidR="004B49CC" w:rsidRPr="004B49CC" w:rsidRDefault="004B49CC" w:rsidP="004B49CC">
      <w:pPr>
        <w:widowControl w:val="0"/>
        <w:autoSpaceDE w:val="0"/>
        <w:autoSpaceDN w:val="0"/>
        <w:adjustRightInd w:val="0"/>
        <w:jc w:val="center"/>
        <w:outlineLvl w:val="0"/>
        <w:rPr>
          <w:b/>
          <w:sz w:val="26"/>
          <w:szCs w:val="26"/>
        </w:rPr>
      </w:pPr>
      <w:r w:rsidRPr="004B49CC">
        <w:rPr>
          <w:b/>
          <w:sz w:val="26"/>
          <w:szCs w:val="26"/>
        </w:rPr>
        <w:t>Статья 1. Предмет договора</w:t>
      </w:r>
    </w:p>
    <w:p w:rsidR="004B49CC" w:rsidRPr="004B49CC" w:rsidRDefault="004B49CC" w:rsidP="004B49CC">
      <w:pPr>
        <w:widowControl w:val="0"/>
        <w:autoSpaceDE w:val="0"/>
        <w:autoSpaceDN w:val="0"/>
        <w:adjustRightInd w:val="0"/>
        <w:ind w:firstLine="426"/>
        <w:jc w:val="both"/>
        <w:rPr>
          <w:sz w:val="26"/>
          <w:szCs w:val="26"/>
        </w:rPr>
      </w:pPr>
      <w:r w:rsidRPr="004B49CC">
        <w:rPr>
          <w:sz w:val="26"/>
          <w:szCs w:val="26"/>
        </w:rPr>
        <w:t>1.1. На основании протокола _________________________ от_________ № _____ Арендодатель предоставляет Арендатору по акту приема-передачи в аренду за плату определенный настоящим договором земельный участок.</w:t>
      </w:r>
    </w:p>
    <w:p w:rsidR="004B49CC" w:rsidRPr="004B49CC" w:rsidRDefault="004B49CC" w:rsidP="004B49CC">
      <w:pPr>
        <w:tabs>
          <w:tab w:val="left" w:pos="851"/>
        </w:tabs>
        <w:ind w:firstLine="426"/>
        <w:jc w:val="both"/>
        <w:rPr>
          <w:sz w:val="26"/>
          <w:szCs w:val="26"/>
        </w:rPr>
      </w:pPr>
      <w:r w:rsidRPr="004B49CC">
        <w:rPr>
          <w:sz w:val="26"/>
          <w:szCs w:val="26"/>
        </w:rPr>
        <w:t xml:space="preserve">1.2. Земельный участок предоставляется </w:t>
      </w:r>
      <w:r w:rsidRPr="004B49CC">
        <w:rPr>
          <w:color w:val="000000"/>
          <w:sz w:val="26"/>
          <w:szCs w:val="26"/>
        </w:rPr>
        <w:t>из земель _________________________________</w:t>
      </w:r>
      <w:r w:rsidRPr="004B49CC">
        <w:rPr>
          <w:sz w:val="26"/>
          <w:szCs w:val="26"/>
        </w:rPr>
        <w:t xml:space="preserve">, в границах, указанных на прилагаемом к настоящему договору ____________________________________, который является неотъемлемой частью настоящего договора, площадью – </w:t>
      </w:r>
      <w:r w:rsidRPr="004B49CC">
        <w:rPr>
          <w:i/>
          <w:sz w:val="26"/>
          <w:szCs w:val="26"/>
        </w:rPr>
        <w:t xml:space="preserve">______________ </w:t>
      </w:r>
      <w:proofErr w:type="spellStart"/>
      <w:r w:rsidRPr="004B49CC">
        <w:rPr>
          <w:i/>
          <w:sz w:val="26"/>
          <w:szCs w:val="26"/>
        </w:rPr>
        <w:t>кв.м</w:t>
      </w:r>
      <w:proofErr w:type="spellEnd"/>
      <w:r w:rsidRPr="004B49CC">
        <w:rPr>
          <w:sz w:val="26"/>
          <w:szCs w:val="26"/>
        </w:rPr>
        <w:t>.</w:t>
      </w:r>
    </w:p>
    <w:p w:rsidR="004B49CC" w:rsidRPr="004B49CC" w:rsidRDefault="004B49CC" w:rsidP="004B49CC">
      <w:pPr>
        <w:tabs>
          <w:tab w:val="left" w:pos="851"/>
        </w:tabs>
        <w:ind w:firstLine="425"/>
        <w:jc w:val="both"/>
        <w:rPr>
          <w:sz w:val="26"/>
          <w:szCs w:val="26"/>
        </w:rPr>
      </w:pPr>
      <w:r w:rsidRPr="004B49CC">
        <w:rPr>
          <w:sz w:val="26"/>
          <w:szCs w:val="26"/>
        </w:rPr>
        <w:t xml:space="preserve">1.3. Земельный участок по настоящему договору предоставляется с </w:t>
      </w:r>
      <w:r w:rsidR="00810EAD" w:rsidRPr="004B49CC">
        <w:rPr>
          <w:sz w:val="26"/>
          <w:szCs w:val="26"/>
        </w:rPr>
        <w:t xml:space="preserve">видом </w:t>
      </w:r>
      <w:r w:rsidR="00810EAD">
        <w:rPr>
          <w:sz w:val="26"/>
          <w:szCs w:val="26"/>
        </w:rPr>
        <w:t>разрешенного</w:t>
      </w:r>
      <w:r w:rsidRPr="004B49CC">
        <w:rPr>
          <w:sz w:val="26"/>
          <w:szCs w:val="26"/>
        </w:rPr>
        <w:t xml:space="preserve"> использования _______________________________________, для использования в следующих целях: для ___________, расположенный по адресу: _________________.</w:t>
      </w:r>
    </w:p>
    <w:p w:rsidR="004B49CC" w:rsidRPr="004B49CC" w:rsidRDefault="004B49CC" w:rsidP="004B49CC">
      <w:pPr>
        <w:tabs>
          <w:tab w:val="left" w:pos="993"/>
          <w:tab w:val="left" w:pos="1134"/>
        </w:tabs>
        <w:ind w:firstLine="425"/>
        <w:jc w:val="both"/>
        <w:rPr>
          <w:sz w:val="26"/>
          <w:szCs w:val="26"/>
        </w:rPr>
      </w:pPr>
      <w:r w:rsidRPr="004B49CC">
        <w:rPr>
          <w:sz w:val="26"/>
          <w:szCs w:val="26"/>
        </w:rPr>
        <w:t>Земельный участок входит в территориальную зону: _______________________.</w:t>
      </w:r>
    </w:p>
    <w:p w:rsidR="004B49CC" w:rsidRPr="004B49CC" w:rsidRDefault="004B49CC" w:rsidP="004B49CC">
      <w:pPr>
        <w:autoSpaceDE w:val="0"/>
        <w:autoSpaceDN w:val="0"/>
        <w:adjustRightInd w:val="0"/>
        <w:ind w:firstLine="425"/>
        <w:jc w:val="both"/>
        <w:rPr>
          <w:sz w:val="26"/>
          <w:szCs w:val="26"/>
        </w:rPr>
      </w:pPr>
      <w:r w:rsidRPr="004B49CC">
        <w:rPr>
          <w:sz w:val="26"/>
          <w:szCs w:val="26"/>
        </w:rPr>
        <w:t>Земельный участок площадью ___ находится в охранной зоне ___ (при наличии).</w:t>
      </w:r>
    </w:p>
    <w:p w:rsidR="004B49CC" w:rsidRPr="004B49CC" w:rsidRDefault="004B49CC" w:rsidP="004B49CC">
      <w:pPr>
        <w:tabs>
          <w:tab w:val="left" w:pos="993"/>
          <w:tab w:val="left" w:pos="1134"/>
        </w:tabs>
        <w:ind w:firstLine="425"/>
        <w:jc w:val="both"/>
        <w:rPr>
          <w:sz w:val="26"/>
          <w:szCs w:val="26"/>
        </w:rPr>
      </w:pPr>
      <w:r w:rsidRPr="004B49CC">
        <w:rPr>
          <w:sz w:val="26"/>
          <w:szCs w:val="26"/>
        </w:rPr>
        <w:t>Земельный участок площадью ___ находится в зоне санитарной охраны ___ пояса источника водоснабжения (водозабор № __) (при наличии).</w:t>
      </w:r>
    </w:p>
    <w:p w:rsidR="004B49CC" w:rsidRPr="004B49CC" w:rsidRDefault="004B49CC" w:rsidP="004B49CC">
      <w:pPr>
        <w:tabs>
          <w:tab w:val="left" w:pos="993"/>
          <w:tab w:val="left" w:pos="1134"/>
        </w:tabs>
        <w:ind w:firstLine="425"/>
        <w:jc w:val="both"/>
        <w:rPr>
          <w:sz w:val="26"/>
          <w:szCs w:val="26"/>
        </w:rPr>
      </w:pPr>
      <w:r w:rsidRPr="004B49CC">
        <w:rPr>
          <w:sz w:val="26"/>
          <w:szCs w:val="26"/>
        </w:rPr>
        <w:t xml:space="preserve">Земельный участок площадью ___ находится в </w:t>
      </w:r>
      <w:proofErr w:type="spellStart"/>
      <w:r w:rsidRPr="004B49CC">
        <w:rPr>
          <w:sz w:val="26"/>
          <w:szCs w:val="26"/>
        </w:rPr>
        <w:t>водоохранной</w:t>
      </w:r>
      <w:proofErr w:type="spellEnd"/>
      <w:r w:rsidRPr="004B49CC">
        <w:rPr>
          <w:sz w:val="26"/>
          <w:szCs w:val="26"/>
        </w:rPr>
        <w:t xml:space="preserve"> зоне реки Норильская (при наличии).</w:t>
      </w:r>
    </w:p>
    <w:p w:rsidR="004B49CC" w:rsidRPr="004B49CC" w:rsidRDefault="004B49CC" w:rsidP="004B49CC">
      <w:pPr>
        <w:tabs>
          <w:tab w:val="left" w:pos="851"/>
        </w:tabs>
        <w:ind w:firstLine="425"/>
        <w:jc w:val="both"/>
        <w:rPr>
          <w:b/>
          <w:i/>
          <w:sz w:val="26"/>
          <w:szCs w:val="26"/>
        </w:rPr>
      </w:pPr>
      <w:r w:rsidRPr="004B49CC">
        <w:rPr>
          <w:b/>
          <w:i/>
          <w:sz w:val="26"/>
          <w:szCs w:val="26"/>
        </w:rPr>
        <w:t>Земельный участок не предназначен для размещения объектов недвижимого имущества.</w:t>
      </w:r>
    </w:p>
    <w:p w:rsidR="004B49CC" w:rsidRPr="004B49CC" w:rsidRDefault="004B49CC" w:rsidP="004B49CC">
      <w:pPr>
        <w:tabs>
          <w:tab w:val="left" w:pos="851"/>
        </w:tabs>
        <w:ind w:firstLine="426"/>
        <w:jc w:val="both"/>
        <w:rPr>
          <w:sz w:val="26"/>
          <w:szCs w:val="26"/>
        </w:rPr>
      </w:pPr>
      <w:r w:rsidRPr="004B49CC">
        <w:rPr>
          <w:sz w:val="26"/>
          <w:szCs w:val="26"/>
        </w:rPr>
        <w:t>1.4. Срок аренды земельного участка устанавл</w:t>
      </w:r>
      <w:r w:rsidR="00AA4A6F">
        <w:rPr>
          <w:sz w:val="26"/>
          <w:szCs w:val="26"/>
        </w:rPr>
        <w:t>ивается с ________201__</w:t>
      </w:r>
      <w:r w:rsidRPr="004B49CC">
        <w:rPr>
          <w:sz w:val="26"/>
          <w:szCs w:val="26"/>
        </w:rPr>
        <w:t xml:space="preserve"> до ________ 20____.</w:t>
      </w:r>
    </w:p>
    <w:p w:rsidR="00011275" w:rsidRDefault="00011275" w:rsidP="004B49CC">
      <w:pPr>
        <w:widowControl w:val="0"/>
        <w:autoSpaceDE w:val="0"/>
        <w:autoSpaceDN w:val="0"/>
        <w:adjustRightInd w:val="0"/>
        <w:jc w:val="center"/>
        <w:outlineLvl w:val="0"/>
        <w:rPr>
          <w:b/>
          <w:sz w:val="26"/>
          <w:szCs w:val="26"/>
        </w:rPr>
      </w:pPr>
    </w:p>
    <w:p w:rsidR="004B49CC" w:rsidRDefault="004B49CC" w:rsidP="004B49CC">
      <w:pPr>
        <w:widowControl w:val="0"/>
        <w:autoSpaceDE w:val="0"/>
        <w:autoSpaceDN w:val="0"/>
        <w:adjustRightInd w:val="0"/>
        <w:jc w:val="center"/>
        <w:outlineLvl w:val="0"/>
        <w:rPr>
          <w:b/>
          <w:sz w:val="26"/>
          <w:szCs w:val="26"/>
        </w:rPr>
      </w:pPr>
      <w:r w:rsidRPr="004B49CC">
        <w:rPr>
          <w:b/>
          <w:sz w:val="26"/>
          <w:szCs w:val="26"/>
        </w:rPr>
        <w:t>Статья 2. Права и обязанности Сторон</w:t>
      </w:r>
    </w:p>
    <w:p w:rsidR="00011275" w:rsidRPr="004B49CC" w:rsidRDefault="00011275" w:rsidP="004B49CC">
      <w:pPr>
        <w:widowControl w:val="0"/>
        <w:autoSpaceDE w:val="0"/>
        <w:autoSpaceDN w:val="0"/>
        <w:adjustRightInd w:val="0"/>
        <w:jc w:val="center"/>
        <w:outlineLvl w:val="0"/>
        <w:rPr>
          <w:b/>
          <w:sz w:val="26"/>
          <w:szCs w:val="26"/>
        </w:rPr>
      </w:pPr>
    </w:p>
    <w:p w:rsidR="004B49CC" w:rsidRPr="004B49CC" w:rsidRDefault="004B49CC" w:rsidP="004B49CC">
      <w:pPr>
        <w:widowControl w:val="0"/>
        <w:autoSpaceDE w:val="0"/>
        <w:autoSpaceDN w:val="0"/>
        <w:adjustRightInd w:val="0"/>
        <w:ind w:firstLine="540"/>
        <w:jc w:val="both"/>
        <w:rPr>
          <w:sz w:val="26"/>
          <w:szCs w:val="26"/>
        </w:rPr>
      </w:pPr>
      <w:r w:rsidRPr="004B49CC">
        <w:rPr>
          <w:sz w:val="26"/>
          <w:szCs w:val="26"/>
        </w:rPr>
        <w:t>2.1. Арендодатель обязан:</w:t>
      </w:r>
    </w:p>
    <w:p w:rsidR="004B49CC" w:rsidRPr="004B49CC" w:rsidRDefault="004B49CC" w:rsidP="004B49CC">
      <w:pPr>
        <w:widowControl w:val="0"/>
        <w:autoSpaceDE w:val="0"/>
        <w:autoSpaceDN w:val="0"/>
        <w:adjustRightInd w:val="0"/>
        <w:ind w:firstLine="540"/>
        <w:jc w:val="both"/>
        <w:rPr>
          <w:sz w:val="26"/>
          <w:szCs w:val="26"/>
        </w:rPr>
      </w:pPr>
      <w:r w:rsidRPr="004B49CC">
        <w:rPr>
          <w:sz w:val="26"/>
          <w:szCs w:val="26"/>
        </w:rPr>
        <w:t>2.1.1. В десятидневный срок с момента заключения настоящего договора передать земельный участок Арендатору по акту приема-передачи.</w:t>
      </w:r>
    </w:p>
    <w:p w:rsidR="004B49CC" w:rsidRPr="004B49CC" w:rsidRDefault="004B49CC" w:rsidP="004B49CC">
      <w:pPr>
        <w:widowControl w:val="0"/>
        <w:autoSpaceDE w:val="0"/>
        <w:autoSpaceDN w:val="0"/>
        <w:adjustRightInd w:val="0"/>
        <w:ind w:firstLine="540"/>
        <w:jc w:val="both"/>
        <w:rPr>
          <w:sz w:val="26"/>
          <w:szCs w:val="26"/>
        </w:rPr>
      </w:pPr>
      <w:r w:rsidRPr="004B49CC">
        <w:rPr>
          <w:sz w:val="26"/>
          <w:szCs w:val="26"/>
        </w:rPr>
        <w:t>2.1.2. В месячный срок рассматривать письменные обращения Арендатора, связанные с исполнением настоящего договора.</w:t>
      </w:r>
    </w:p>
    <w:p w:rsidR="004B49CC" w:rsidRPr="004B49CC" w:rsidRDefault="004B49CC" w:rsidP="004B49CC">
      <w:pPr>
        <w:widowControl w:val="0"/>
        <w:autoSpaceDE w:val="0"/>
        <w:autoSpaceDN w:val="0"/>
        <w:adjustRightInd w:val="0"/>
        <w:ind w:firstLine="540"/>
        <w:jc w:val="both"/>
        <w:rPr>
          <w:sz w:val="26"/>
          <w:szCs w:val="26"/>
        </w:rPr>
      </w:pPr>
      <w:r w:rsidRPr="004B49CC">
        <w:rPr>
          <w:sz w:val="26"/>
          <w:szCs w:val="26"/>
        </w:rPr>
        <w:t>2.1.3. Выполнять в полном объеме все условия настоящего договора.</w:t>
      </w:r>
    </w:p>
    <w:p w:rsidR="004B49CC" w:rsidRPr="004B49CC" w:rsidRDefault="004B49CC" w:rsidP="004B49CC">
      <w:pPr>
        <w:widowControl w:val="0"/>
        <w:autoSpaceDE w:val="0"/>
        <w:autoSpaceDN w:val="0"/>
        <w:adjustRightInd w:val="0"/>
        <w:ind w:firstLine="540"/>
        <w:jc w:val="both"/>
        <w:rPr>
          <w:sz w:val="26"/>
          <w:szCs w:val="26"/>
        </w:rPr>
      </w:pPr>
      <w:r w:rsidRPr="004B49CC">
        <w:rPr>
          <w:sz w:val="26"/>
          <w:szCs w:val="26"/>
        </w:rPr>
        <w:t>2.1.4. В десятидневный срок с момента изменения банковских реквизитов уведомить об этом Арендатора путем опубликования данных реквизитов в газете «Заполярная правда» и на официальном сайте.</w:t>
      </w:r>
    </w:p>
    <w:p w:rsidR="004B49CC" w:rsidRPr="004B49CC" w:rsidRDefault="004B49CC" w:rsidP="004B49CC">
      <w:pPr>
        <w:widowControl w:val="0"/>
        <w:autoSpaceDE w:val="0"/>
        <w:autoSpaceDN w:val="0"/>
        <w:adjustRightInd w:val="0"/>
        <w:ind w:firstLine="540"/>
        <w:jc w:val="both"/>
        <w:rPr>
          <w:sz w:val="26"/>
          <w:szCs w:val="26"/>
        </w:rPr>
      </w:pPr>
      <w:r w:rsidRPr="004B49CC">
        <w:rPr>
          <w:sz w:val="26"/>
          <w:szCs w:val="26"/>
        </w:rPr>
        <w:t>2.2. Арендодатель имеет право:</w:t>
      </w:r>
    </w:p>
    <w:p w:rsidR="004B49CC" w:rsidRPr="004B49CC" w:rsidRDefault="004B49CC" w:rsidP="004B49CC">
      <w:pPr>
        <w:widowControl w:val="0"/>
        <w:autoSpaceDE w:val="0"/>
        <w:autoSpaceDN w:val="0"/>
        <w:adjustRightInd w:val="0"/>
        <w:ind w:firstLine="540"/>
        <w:jc w:val="both"/>
        <w:rPr>
          <w:sz w:val="26"/>
          <w:szCs w:val="26"/>
        </w:rPr>
      </w:pPr>
      <w:r w:rsidRPr="004B49CC">
        <w:rPr>
          <w:sz w:val="26"/>
          <w:szCs w:val="26"/>
        </w:rPr>
        <w:t>2.2.1. На беспрепятственный доступ на территорию арендуемого земельного участка с целью его осмотра на предмет соблюдения условий настоящего договора.</w:t>
      </w:r>
    </w:p>
    <w:p w:rsidR="004B49CC" w:rsidRPr="004B49CC" w:rsidRDefault="004B49CC" w:rsidP="004B49CC">
      <w:pPr>
        <w:widowControl w:val="0"/>
        <w:autoSpaceDE w:val="0"/>
        <w:autoSpaceDN w:val="0"/>
        <w:adjustRightInd w:val="0"/>
        <w:ind w:firstLine="540"/>
        <w:jc w:val="both"/>
        <w:rPr>
          <w:sz w:val="26"/>
          <w:szCs w:val="26"/>
        </w:rPr>
      </w:pPr>
      <w:r w:rsidRPr="004B49CC">
        <w:rPr>
          <w:sz w:val="26"/>
          <w:szCs w:val="26"/>
        </w:rPr>
        <w:lastRenderedPageBreak/>
        <w:t>2.2.2. Вносить по согласованию с Арендатором в настоящий договор изменения, дополнения, в случае изменения действующего законодательства, регулирующего земельные отношения.</w:t>
      </w:r>
    </w:p>
    <w:p w:rsidR="004B49CC" w:rsidRPr="004B49CC" w:rsidRDefault="004B49CC" w:rsidP="004B49CC">
      <w:pPr>
        <w:widowControl w:val="0"/>
        <w:autoSpaceDE w:val="0"/>
        <w:autoSpaceDN w:val="0"/>
        <w:adjustRightInd w:val="0"/>
        <w:ind w:firstLine="540"/>
        <w:jc w:val="both"/>
        <w:rPr>
          <w:sz w:val="26"/>
          <w:szCs w:val="26"/>
        </w:rPr>
      </w:pPr>
      <w:r w:rsidRPr="004B49CC">
        <w:rPr>
          <w:sz w:val="26"/>
          <w:szCs w:val="26"/>
        </w:rPr>
        <w:t xml:space="preserve">2.2.3. </w:t>
      </w:r>
      <w:r w:rsidRPr="004B49CC">
        <w:rPr>
          <w:bCs/>
          <w:iCs/>
          <w:sz w:val="26"/>
          <w:szCs w:val="26"/>
        </w:rPr>
        <w:t xml:space="preserve">Требовать досрочного расторжения Договора в случаях, предусмотренных </w:t>
      </w:r>
      <w:hyperlink r:id="rId31" w:history="1">
        <w:r w:rsidRPr="004B49CC">
          <w:rPr>
            <w:bCs/>
            <w:iCs/>
            <w:sz w:val="26"/>
            <w:szCs w:val="26"/>
          </w:rPr>
          <w:t>п. 2 ст. 46</w:t>
        </w:r>
      </w:hyperlink>
      <w:r w:rsidRPr="004B49CC">
        <w:rPr>
          <w:bCs/>
          <w:iCs/>
          <w:sz w:val="26"/>
          <w:szCs w:val="26"/>
        </w:rPr>
        <w:t xml:space="preserve"> Земельного кодекса Российская Федерация, а также при нарушении порядка и сроков внесения арендной платы более двух раз подряд.</w:t>
      </w:r>
    </w:p>
    <w:p w:rsidR="004B49CC" w:rsidRPr="004B49CC" w:rsidRDefault="004B49CC" w:rsidP="004B49CC">
      <w:pPr>
        <w:widowControl w:val="0"/>
        <w:autoSpaceDE w:val="0"/>
        <w:autoSpaceDN w:val="0"/>
        <w:adjustRightInd w:val="0"/>
        <w:ind w:firstLine="540"/>
        <w:jc w:val="both"/>
        <w:rPr>
          <w:sz w:val="26"/>
          <w:szCs w:val="26"/>
        </w:rPr>
      </w:pPr>
      <w:r w:rsidRPr="004B49CC">
        <w:rPr>
          <w:sz w:val="26"/>
          <w:szCs w:val="26"/>
        </w:rPr>
        <w:t>2.3. Арендатор обязан:</w:t>
      </w:r>
    </w:p>
    <w:p w:rsidR="004B49CC" w:rsidRPr="004B49CC" w:rsidRDefault="004B49CC" w:rsidP="004B49CC">
      <w:pPr>
        <w:widowControl w:val="0"/>
        <w:autoSpaceDE w:val="0"/>
        <w:autoSpaceDN w:val="0"/>
        <w:adjustRightInd w:val="0"/>
        <w:ind w:firstLine="540"/>
        <w:jc w:val="both"/>
        <w:rPr>
          <w:sz w:val="26"/>
          <w:szCs w:val="26"/>
        </w:rPr>
      </w:pPr>
      <w:r w:rsidRPr="004B49CC">
        <w:rPr>
          <w:sz w:val="26"/>
          <w:szCs w:val="26"/>
        </w:rPr>
        <w:t>2.3.1. Принять земельный участок по акту приема-передачи и использовать их исключительно в целях, указанных в пункте 1.3 настоящего договора.</w:t>
      </w:r>
    </w:p>
    <w:p w:rsidR="004B49CC" w:rsidRPr="004B49CC" w:rsidRDefault="004B49CC" w:rsidP="004B49CC">
      <w:pPr>
        <w:widowControl w:val="0"/>
        <w:autoSpaceDE w:val="0"/>
        <w:autoSpaceDN w:val="0"/>
        <w:adjustRightInd w:val="0"/>
        <w:ind w:firstLine="540"/>
        <w:jc w:val="both"/>
        <w:rPr>
          <w:sz w:val="26"/>
          <w:szCs w:val="26"/>
        </w:rPr>
      </w:pPr>
      <w:r w:rsidRPr="004B49CC">
        <w:rPr>
          <w:sz w:val="26"/>
          <w:szCs w:val="26"/>
        </w:rPr>
        <w:t>2.3.2. Выполнять все условия настоящего договора.</w:t>
      </w:r>
    </w:p>
    <w:p w:rsidR="004B49CC" w:rsidRPr="004B49CC" w:rsidRDefault="004B49CC" w:rsidP="004B49CC">
      <w:pPr>
        <w:widowControl w:val="0"/>
        <w:autoSpaceDE w:val="0"/>
        <w:autoSpaceDN w:val="0"/>
        <w:adjustRightInd w:val="0"/>
        <w:ind w:firstLine="540"/>
        <w:jc w:val="both"/>
        <w:rPr>
          <w:sz w:val="26"/>
          <w:szCs w:val="26"/>
        </w:rPr>
      </w:pPr>
      <w:r w:rsidRPr="004B49CC">
        <w:rPr>
          <w:sz w:val="26"/>
          <w:szCs w:val="26"/>
        </w:rPr>
        <w:t xml:space="preserve">2.3.3. Своевременно и полностью в соответствии с </w:t>
      </w:r>
      <w:hyperlink r:id="rId32" w:history="1">
        <w:r w:rsidRPr="004B49CC">
          <w:rPr>
            <w:color w:val="0000FF"/>
            <w:sz w:val="26"/>
            <w:szCs w:val="26"/>
          </w:rPr>
          <w:t>пунктами 3.1</w:t>
        </w:r>
      </w:hyperlink>
      <w:r w:rsidRPr="004B49CC">
        <w:rPr>
          <w:sz w:val="26"/>
          <w:szCs w:val="26"/>
        </w:rPr>
        <w:t xml:space="preserve"> - </w:t>
      </w:r>
      <w:hyperlink r:id="rId33" w:history="1">
        <w:r w:rsidRPr="004B49CC">
          <w:rPr>
            <w:color w:val="0000FF"/>
            <w:sz w:val="26"/>
            <w:szCs w:val="26"/>
          </w:rPr>
          <w:t>3.</w:t>
        </w:r>
      </w:hyperlink>
      <w:r w:rsidRPr="004B49CC">
        <w:rPr>
          <w:color w:val="0000FF"/>
          <w:sz w:val="26"/>
          <w:szCs w:val="26"/>
        </w:rPr>
        <w:t>4</w:t>
      </w:r>
      <w:r w:rsidRPr="004B49CC">
        <w:rPr>
          <w:sz w:val="26"/>
          <w:szCs w:val="26"/>
        </w:rPr>
        <w:t xml:space="preserve"> настоящего договора выплачивать арендную плату, установленную настоящим договором.</w:t>
      </w:r>
    </w:p>
    <w:p w:rsidR="004B49CC" w:rsidRPr="004B49CC" w:rsidRDefault="004B49CC" w:rsidP="004B49CC">
      <w:pPr>
        <w:widowControl w:val="0"/>
        <w:autoSpaceDE w:val="0"/>
        <w:autoSpaceDN w:val="0"/>
        <w:adjustRightInd w:val="0"/>
        <w:ind w:firstLine="540"/>
        <w:jc w:val="both"/>
        <w:rPr>
          <w:sz w:val="26"/>
          <w:szCs w:val="26"/>
        </w:rPr>
      </w:pPr>
      <w:r w:rsidRPr="004B49CC">
        <w:rPr>
          <w:sz w:val="26"/>
          <w:szCs w:val="26"/>
        </w:rPr>
        <w:t xml:space="preserve">Арендатор обязан перечислять арендную плату в размере, установленном п. </w:t>
      </w:r>
      <w:hyperlink r:id="rId34" w:history="1">
        <w:r w:rsidRPr="004B49CC">
          <w:rPr>
            <w:color w:val="0000FF"/>
            <w:sz w:val="26"/>
            <w:szCs w:val="26"/>
          </w:rPr>
          <w:t>3.</w:t>
        </w:r>
      </w:hyperlink>
      <w:r w:rsidRPr="004B49CC">
        <w:rPr>
          <w:color w:val="0000FF"/>
          <w:sz w:val="26"/>
          <w:szCs w:val="26"/>
        </w:rPr>
        <w:t>4</w:t>
      </w:r>
      <w:r w:rsidRPr="004B49CC">
        <w:rPr>
          <w:sz w:val="26"/>
          <w:szCs w:val="26"/>
        </w:rPr>
        <w:t xml:space="preserve"> настоящего договора, в порядке, предусмотренном </w:t>
      </w:r>
      <w:hyperlink r:id="rId35" w:history="1">
        <w:r w:rsidRPr="004B49CC">
          <w:rPr>
            <w:color w:val="0000FF"/>
            <w:sz w:val="26"/>
            <w:szCs w:val="26"/>
          </w:rPr>
          <w:t>пунктами 3.2</w:t>
        </w:r>
      </w:hyperlink>
      <w:r w:rsidRPr="004B49CC">
        <w:rPr>
          <w:sz w:val="26"/>
          <w:szCs w:val="26"/>
        </w:rPr>
        <w:t xml:space="preserve"> – 3.6 настоящего договора.</w:t>
      </w:r>
    </w:p>
    <w:p w:rsidR="004B49CC" w:rsidRPr="004B49CC" w:rsidRDefault="004B49CC" w:rsidP="004B49CC">
      <w:pPr>
        <w:widowControl w:val="0"/>
        <w:autoSpaceDE w:val="0"/>
        <w:autoSpaceDN w:val="0"/>
        <w:adjustRightInd w:val="0"/>
        <w:ind w:firstLine="540"/>
        <w:jc w:val="both"/>
        <w:rPr>
          <w:sz w:val="26"/>
          <w:szCs w:val="26"/>
        </w:rPr>
      </w:pPr>
      <w:r w:rsidRPr="004B49CC">
        <w:rPr>
          <w:sz w:val="26"/>
          <w:szCs w:val="26"/>
        </w:rPr>
        <w:t xml:space="preserve">2.3.4. Соблюдать при использовании земельного участка </w:t>
      </w:r>
      <w:r w:rsidR="00073D55">
        <w:rPr>
          <w:sz w:val="26"/>
          <w:szCs w:val="26"/>
        </w:rPr>
        <w:t>требования градостроительных регламентов, строительных, экологических, санитарно-гигиенических, противопожарных и иных правил, нормативов</w:t>
      </w:r>
      <w:r w:rsidRPr="004B49CC">
        <w:rPr>
          <w:sz w:val="26"/>
          <w:szCs w:val="26"/>
        </w:rPr>
        <w:t>.</w:t>
      </w:r>
    </w:p>
    <w:p w:rsidR="004B49CC" w:rsidRPr="004B49CC" w:rsidRDefault="004B49CC" w:rsidP="00835EAA">
      <w:pPr>
        <w:autoSpaceDE w:val="0"/>
        <w:autoSpaceDN w:val="0"/>
        <w:adjustRightInd w:val="0"/>
        <w:ind w:firstLine="540"/>
        <w:jc w:val="both"/>
        <w:rPr>
          <w:sz w:val="26"/>
          <w:szCs w:val="26"/>
        </w:rPr>
      </w:pPr>
      <w:r w:rsidRPr="004B49CC">
        <w:rPr>
          <w:sz w:val="26"/>
          <w:szCs w:val="26"/>
        </w:rPr>
        <w:t xml:space="preserve">2.3.5. </w:t>
      </w:r>
      <w:r w:rsidR="00073D55">
        <w:rPr>
          <w:sz w:val="26"/>
          <w:szCs w:val="26"/>
        </w:rPr>
        <w:t>Использовать земельный участок в соответствии с его целевым назначением способами, которые не должны наносить вред окружающей среде, в том числе земле как природному объекту; сохранять межевые, геодезические и другие специальные знаки, установленные на земельном участке в соответствии с законодательством;</w:t>
      </w:r>
      <w:r w:rsidR="00835EAA">
        <w:rPr>
          <w:sz w:val="26"/>
          <w:szCs w:val="26"/>
        </w:rPr>
        <w:t xml:space="preserve"> </w:t>
      </w:r>
      <w:r w:rsidR="00073D55">
        <w:rPr>
          <w:sz w:val="26"/>
          <w:szCs w:val="26"/>
        </w:rPr>
        <w:t>осуществлять мероприятия по охране земель, лесов, водных объектов и других природных ресурсов, в том числе меры пожарной безопасности;</w:t>
      </w:r>
      <w:r w:rsidR="00835EAA">
        <w:rPr>
          <w:sz w:val="26"/>
          <w:szCs w:val="26"/>
        </w:rPr>
        <w:t xml:space="preserve"> </w:t>
      </w:r>
      <w:r w:rsidR="00073D55">
        <w:rPr>
          <w:sz w:val="26"/>
          <w:szCs w:val="26"/>
        </w:rPr>
        <w:t>не допускать загрязнение, истощение, деградацию, порчу, уничтожение земель и почв и иное негативн</w:t>
      </w:r>
      <w:r w:rsidR="00835EAA">
        <w:rPr>
          <w:sz w:val="26"/>
          <w:szCs w:val="26"/>
        </w:rPr>
        <w:t>ое воздействие на земли и почвы</w:t>
      </w:r>
      <w:r w:rsidRPr="004B49CC">
        <w:rPr>
          <w:sz w:val="26"/>
          <w:szCs w:val="26"/>
        </w:rPr>
        <w:t>.</w:t>
      </w:r>
    </w:p>
    <w:p w:rsidR="004B49CC" w:rsidRPr="004B49CC" w:rsidRDefault="004B49CC" w:rsidP="004B49CC">
      <w:pPr>
        <w:widowControl w:val="0"/>
        <w:autoSpaceDE w:val="0"/>
        <w:autoSpaceDN w:val="0"/>
        <w:adjustRightInd w:val="0"/>
        <w:ind w:firstLine="540"/>
        <w:jc w:val="both"/>
        <w:rPr>
          <w:sz w:val="26"/>
          <w:szCs w:val="26"/>
        </w:rPr>
      </w:pPr>
      <w:r w:rsidRPr="004B49CC">
        <w:rPr>
          <w:sz w:val="26"/>
          <w:szCs w:val="26"/>
        </w:rPr>
        <w:t>2.3.6. В десятидневный срок с момента подписания настоящего договора заключить с обслуживающей организацией договор на оказание услуг по вывозу отходов</w:t>
      </w:r>
      <w:r w:rsidR="00835EAA">
        <w:rPr>
          <w:sz w:val="26"/>
          <w:szCs w:val="26"/>
        </w:rPr>
        <w:t xml:space="preserve"> производства и потребления</w:t>
      </w:r>
      <w:r w:rsidRPr="004B49CC">
        <w:rPr>
          <w:sz w:val="26"/>
          <w:szCs w:val="26"/>
        </w:rPr>
        <w:t xml:space="preserve">, образованных в результате </w:t>
      </w:r>
      <w:r w:rsidR="00835EAA">
        <w:rPr>
          <w:sz w:val="26"/>
          <w:szCs w:val="26"/>
        </w:rPr>
        <w:t xml:space="preserve">любой незапрещенной </w:t>
      </w:r>
      <w:r w:rsidRPr="004B49CC">
        <w:rPr>
          <w:sz w:val="26"/>
          <w:szCs w:val="26"/>
        </w:rPr>
        <w:t>деятельности на земельном участке.</w:t>
      </w:r>
    </w:p>
    <w:p w:rsidR="004B49CC" w:rsidRPr="004B49CC" w:rsidRDefault="004B49CC" w:rsidP="004B49CC">
      <w:pPr>
        <w:widowControl w:val="0"/>
        <w:autoSpaceDE w:val="0"/>
        <w:autoSpaceDN w:val="0"/>
        <w:adjustRightInd w:val="0"/>
        <w:ind w:firstLine="540"/>
        <w:jc w:val="both"/>
        <w:rPr>
          <w:sz w:val="26"/>
          <w:szCs w:val="26"/>
        </w:rPr>
      </w:pPr>
      <w:r w:rsidRPr="004B49CC">
        <w:rPr>
          <w:sz w:val="26"/>
          <w:szCs w:val="26"/>
        </w:rPr>
        <w:t>2.3.7. Выполнять в установленный срок предписания Арендодателя, органов государственного надзора, иных контролирующих органов о принятии мер по ликвидации ситуаций, возникших в результате деятельности Арендатора, ставящих под угрозу сохранность земельного участка, экологическую, санитарную, эпидемиологическую обстановку на земельном участке и прилегающей к нему территории.</w:t>
      </w:r>
    </w:p>
    <w:p w:rsidR="004B49CC" w:rsidRPr="004B49CC" w:rsidRDefault="004B49CC" w:rsidP="004B49CC">
      <w:pPr>
        <w:widowControl w:val="0"/>
        <w:autoSpaceDE w:val="0"/>
        <w:autoSpaceDN w:val="0"/>
        <w:adjustRightInd w:val="0"/>
        <w:ind w:firstLine="540"/>
        <w:jc w:val="both"/>
        <w:rPr>
          <w:sz w:val="26"/>
          <w:szCs w:val="26"/>
        </w:rPr>
      </w:pPr>
      <w:r w:rsidRPr="004B49CC">
        <w:rPr>
          <w:sz w:val="26"/>
          <w:szCs w:val="26"/>
        </w:rPr>
        <w:t>2.3.8. Обеспечивать свободный доступ на земельный участок для его обследования Арендодателем, организациями государственного надзора, иными контролирующими органами.</w:t>
      </w:r>
    </w:p>
    <w:p w:rsidR="004B49CC" w:rsidRPr="004B49CC" w:rsidRDefault="004B49CC" w:rsidP="004B49CC">
      <w:pPr>
        <w:widowControl w:val="0"/>
        <w:autoSpaceDE w:val="0"/>
        <w:autoSpaceDN w:val="0"/>
        <w:adjustRightInd w:val="0"/>
        <w:ind w:firstLine="540"/>
        <w:jc w:val="both"/>
        <w:rPr>
          <w:sz w:val="26"/>
          <w:szCs w:val="26"/>
        </w:rPr>
      </w:pPr>
      <w:r w:rsidRPr="004B49CC">
        <w:rPr>
          <w:sz w:val="26"/>
          <w:szCs w:val="26"/>
        </w:rPr>
        <w:t>2.3.9. Не препятствовать осуществлению в установленном действующим законодательством порядке геодезических, геологоразведочных, землеустроительных и других исследований и изысканий на арендуемом земельном участке.</w:t>
      </w:r>
    </w:p>
    <w:p w:rsidR="004B49CC" w:rsidRPr="004B49CC" w:rsidRDefault="004B49CC" w:rsidP="004B49CC">
      <w:pPr>
        <w:widowControl w:val="0"/>
        <w:autoSpaceDE w:val="0"/>
        <w:autoSpaceDN w:val="0"/>
        <w:adjustRightInd w:val="0"/>
        <w:ind w:firstLine="540"/>
        <w:jc w:val="both"/>
        <w:rPr>
          <w:sz w:val="26"/>
          <w:szCs w:val="26"/>
        </w:rPr>
      </w:pPr>
      <w:r w:rsidRPr="004B49CC">
        <w:rPr>
          <w:sz w:val="26"/>
          <w:szCs w:val="26"/>
        </w:rPr>
        <w:t>2.3.10. Выполнять на участке в соответствии с требованиями эксплуатационных служб условия содержания и эксплуатации инженерных коммуникаций, сооружений, дорог, проездов и не препятствовать их ремонту и обслуживанию.</w:t>
      </w:r>
    </w:p>
    <w:p w:rsidR="004B49CC" w:rsidRPr="004B49CC" w:rsidRDefault="004B49CC" w:rsidP="004B49CC">
      <w:pPr>
        <w:widowControl w:val="0"/>
        <w:autoSpaceDE w:val="0"/>
        <w:autoSpaceDN w:val="0"/>
        <w:adjustRightInd w:val="0"/>
        <w:ind w:firstLine="567"/>
        <w:jc w:val="both"/>
        <w:rPr>
          <w:sz w:val="26"/>
          <w:szCs w:val="26"/>
        </w:rPr>
      </w:pPr>
      <w:r w:rsidRPr="004B49CC">
        <w:rPr>
          <w:sz w:val="26"/>
          <w:szCs w:val="26"/>
        </w:rPr>
        <w:t>2.3.11. Соблюдать Правила благоустройства, озеленения, содержания объектов благоустройства, территорий муниципального образования город Норильск.</w:t>
      </w:r>
    </w:p>
    <w:p w:rsidR="004B49CC" w:rsidRPr="004B49CC" w:rsidRDefault="004B49CC" w:rsidP="004B49CC">
      <w:pPr>
        <w:widowControl w:val="0"/>
        <w:autoSpaceDE w:val="0"/>
        <w:autoSpaceDN w:val="0"/>
        <w:adjustRightInd w:val="0"/>
        <w:ind w:firstLine="540"/>
        <w:jc w:val="both"/>
        <w:rPr>
          <w:sz w:val="26"/>
          <w:szCs w:val="26"/>
        </w:rPr>
      </w:pPr>
      <w:r w:rsidRPr="004B49CC">
        <w:rPr>
          <w:sz w:val="26"/>
          <w:szCs w:val="26"/>
        </w:rPr>
        <w:t xml:space="preserve">2.3.12. Не позднее, чем за 2 (два) месяца до окончания срока действия настоящего договора уведомить Арендодателя о предстоящем освобождении арендуемого земельного участка, как в связи с окончанием срока действия </w:t>
      </w:r>
      <w:r w:rsidRPr="004B49CC">
        <w:rPr>
          <w:sz w:val="26"/>
          <w:szCs w:val="26"/>
        </w:rPr>
        <w:lastRenderedPageBreak/>
        <w:t>настоящего договора, так и при его досрочном прекращении.</w:t>
      </w:r>
    </w:p>
    <w:p w:rsidR="004B49CC" w:rsidRPr="004B49CC" w:rsidRDefault="004B49CC" w:rsidP="004B49CC">
      <w:pPr>
        <w:widowControl w:val="0"/>
        <w:autoSpaceDE w:val="0"/>
        <w:autoSpaceDN w:val="0"/>
        <w:adjustRightInd w:val="0"/>
        <w:ind w:firstLine="540"/>
        <w:jc w:val="both"/>
        <w:rPr>
          <w:sz w:val="26"/>
          <w:szCs w:val="26"/>
        </w:rPr>
      </w:pPr>
      <w:r w:rsidRPr="004B49CC">
        <w:rPr>
          <w:sz w:val="26"/>
          <w:szCs w:val="26"/>
        </w:rPr>
        <w:t>2.3.13. Освободить земельный участок не позднее двух недель с момента:</w:t>
      </w:r>
    </w:p>
    <w:p w:rsidR="004B49CC" w:rsidRPr="004B49CC" w:rsidRDefault="004B49CC" w:rsidP="004B49CC">
      <w:pPr>
        <w:widowControl w:val="0"/>
        <w:autoSpaceDE w:val="0"/>
        <w:autoSpaceDN w:val="0"/>
        <w:adjustRightInd w:val="0"/>
        <w:ind w:firstLine="540"/>
        <w:jc w:val="both"/>
        <w:rPr>
          <w:sz w:val="26"/>
          <w:szCs w:val="26"/>
        </w:rPr>
      </w:pPr>
      <w:r w:rsidRPr="004B49CC">
        <w:rPr>
          <w:sz w:val="26"/>
          <w:szCs w:val="26"/>
        </w:rPr>
        <w:t>а) окончания срока действия настоящего договора;</w:t>
      </w:r>
    </w:p>
    <w:p w:rsidR="004B49CC" w:rsidRPr="004B49CC" w:rsidRDefault="004B49CC" w:rsidP="004B49CC">
      <w:pPr>
        <w:widowControl w:val="0"/>
        <w:autoSpaceDE w:val="0"/>
        <w:autoSpaceDN w:val="0"/>
        <w:adjustRightInd w:val="0"/>
        <w:ind w:firstLine="540"/>
        <w:jc w:val="both"/>
        <w:rPr>
          <w:sz w:val="26"/>
          <w:szCs w:val="26"/>
        </w:rPr>
      </w:pPr>
      <w:r w:rsidRPr="004B49CC">
        <w:rPr>
          <w:sz w:val="26"/>
          <w:szCs w:val="26"/>
        </w:rPr>
        <w:t xml:space="preserve">б) истечения срока, указанного Арендодателем в предложении о досрочном расторжении настоящего договора в соответствии с </w:t>
      </w:r>
      <w:hyperlink r:id="rId36" w:history="1">
        <w:r w:rsidRPr="004B49CC">
          <w:rPr>
            <w:color w:val="0000FF"/>
            <w:sz w:val="26"/>
            <w:szCs w:val="26"/>
          </w:rPr>
          <w:t>пунктом 2.2.3</w:t>
        </w:r>
      </w:hyperlink>
      <w:r w:rsidRPr="004B49CC">
        <w:rPr>
          <w:sz w:val="26"/>
          <w:szCs w:val="26"/>
        </w:rPr>
        <w:t xml:space="preserve"> настоящего договора.</w:t>
      </w:r>
    </w:p>
    <w:p w:rsidR="004B49CC" w:rsidRPr="004B49CC" w:rsidRDefault="004B49CC" w:rsidP="004B49CC">
      <w:pPr>
        <w:widowControl w:val="0"/>
        <w:autoSpaceDE w:val="0"/>
        <w:autoSpaceDN w:val="0"/>
        <w:adjustRightInd w:val="0"/>
        <w:ind w:firstLine="540"/>
        <w:jc w:val="both"/>
        <w:rPr>
          <w:sz w:val="26"/>
          <w:szCs w:val="26"/>
        </w:rPr>
      </w:pPr>
      <w:r w:rsidRPr="004B49CC">
        <w:rPr>
          <w:sz w:val="26"/>
          <w:szCs w:val="26"/>
        </w:rPr>
        <w:t>2.3.14. Осуществить мероприятия по охране земель в случае ликвидации объектов, расположенных на арендуемом земельном участке, при наличии на земельном участке загрязнения, захламления или в других предусмотренных законом случаях.</w:t>
      </w:r>
    </w:p>
    <w:p w:rsidR="004B49CC" w:rsidRPr="004B49CC" w:rsidRDefault="004B49CC" w:rsidP="004B49CC">
      <w:pPr>
        <w:widowControl w:val="0"/>
        <w:autoSpaceDE w:val="0"/>
        <w:autoSpaceDN w:val="0"/>
        <w:adjustRightInd w:val="0"/>
        <w:ind w:firstLine="540"/>
        <w:jc w:val="both"/>
        <w:rPr>
          <w:sz w:val="26"/>
          <w:szCs w:val="26"/>
        </w:rPr>
      </w:pPr>
      <w:r w:rsidRPr="004B49CC">
        <w:rPr>
          <w:sz w:val="26"/>
          <w:szCs w:val="26"/>
        </w:rPr>
        <w:t>2.3.15. Передать Арендодателю земельный участок по акту приема-передачи по окончании действия настоящего договора в состоянии и качестве, пригодном для его дальнейшего использования.</w:t>
      </w:r>
    </w:p>
    <w:p w:rsidR="004B49CC" w:rsidRPr="004B49CC" w:rsidRDefault="004B49CC" w:rsidP="004B49CC">
      <w:pPr>
        <w:widowControl w:val="0"/>
        <w:autoSpaceDE w:val="0"/>
        <w:autoSpaceDN w:val="0"/>
        <w:adjustRightInd w:val="0"/>
        <w:ind w:firstLine="540"/>
        <w:jc w:val="both"/>
        <w:rPr>
          <w:sz w:val="26"/>
          <w:szCs w:val="26"/>
        </w:rPr>
      </w:pPr>
      <w:r w:rsidRPr="004B49CC">
        <w:rPr>
          <w:sz w:val="26"/>
          <w:szCs w:val="26"/>
        </w:rPr>
        <w:t>2.3.16. При изменении наименования, местонахождения, банковских реквизитов и (или) предстоящей ликвидации, реорганизации Арендатор</w:t>
      </w:r>
      <w:r w:rsidR="00742A02">
        <w:rPr>
          <w:sz w:val="26"/>
          <w:szCs w:val="26"/>
        </w:rPr>
        <w:t xml:space="preserve"> (юридическое лицо)</w:t>
      </w:r>
      <w:r w:rsidRPr="004B49CC">
        <w:rPr>
          <w:sz w:val="26"/>
          <w:szCs w:val="26"/>
        </w:rPr>
        <w:t xml:space="preserve"> обязан в двухнедельный срок письменно сообщить Арендодателю о происшедших изменениях.</w:t>
      </w:r>
    </w:p>
    <w:p w:rsidR="004B49CC" w:rsidRPr="004B49CC" w:rsidRDefault="004B49CC" w:rsidP="004B49CC">
      <w:pPr>
        <w:tabs>
          <w:tab w:val="left" w:pos="1560"/>
        </w:tabs>
        <w:autoSpaceDE w:val="0"/>
        <w:autoSpaceDN w:val="0"/>
        <w:adjustRightInd w:val="0"/>
        <w:ind w:firstLine="567"/>
        <w:jc w:val="both"/>
        <w:outlineLvl w:val="1"/>
        <w:rPr>
          <w:sz w:val="26"/>
          <w:szCs w:val="26"/>
        </w:rPr>
      </w:pPr>
      <w:r w:rsidRPr="004B49CC">
        <w:rPr>
          <w:sz w:val="26"/>
          <w:szCs w:val="26"/>
        </w:rPr>
        <w:t>2.3.17. При изменении фамилии, места жительства и других обстоятельств, способных повлиять на выполнение обязательств по настоящему договору, Арендатор</w:t>
      </w:r>
      <w:r w:rsidR="00742A02">
        <w:rPr>
          <w:sz w:val="26"/>
          <w:szCs w:val="26"/>
        </w:rPr>
        <w:t xml:space="preserve"> (физическое лицо)</w:t>
      </w:r>
      <w:r w:rsidRPr="004B49CC">
        <w:rPr>
          <w:sz w:val="26"/>
          <w:szCs w:val="26"/>
        </w:rPr>
        <w:t xml:space="preserve"> обязан в двухнедельный срок письменно сообщить Арендодателю о происшедших изменениях.</w:t>
      </w:r>
    </w:p>
    <w:p w:rsidR="004B49CC" w:rsidRPr="00B6788B" w:rsidRDefault="004B49CC" w:rsidP="004B49CC">
      <w:pPr>
        <w:widowControl w:val="0"/>
        <w:autoSpaceDE w:val="0"/>
        <w:autoSpaceDN w:val="0"/>
        <w:adjustRightInd w:val="0"/>
        <w:ind w:firstLine="540"/>
        <w:jc w:val="both"/>
        <w:rPr>
          <w:sz w:val="26"/>
          <w:szCs w:val="26"/>
        </w:rPr>
      </w:pPr>
      <w:r w:rsidRPr="004B49CC">
        <w:rPr>
          <w:sz w:val="26"/>
          <w:szCs w:val="26"/>
        </w:rPr>
        <w:t>2.3.18. После подписания Договора и изменений к нему передать их</w:t>
      </w:r>
      <w:r w:rsidR="00A21EC7">
        <w:rPr>
          <w:sz w:val="26"/>
          <w:szCs w:val="26"/>
        </w:rPr>
        <w:t xml:space="preserve"> в орган, осуществляющий</w:t>
      </w:r>
      <w:r w:rsidRPr="004B49CC">
        <w:rPr>
          <w:sz w:val="26"/>
          <w:szCs w:val="26"/>
        </w:rPr>
        <w:t xml:space="preserve"> государственную регистрацию прав на недвижимое имущество и </w:t>
      </w:r>
      <w:r w:rsidRPr="00B6788B">
        <w:rPr>
          <w:sz w:val="26"/>
          <w:szCs w:val="26"/>
        </w:rPr>
        <w:t>сделок с ним.</w:t>
      </w:r>
    </w:p>
    <w:p w:rsidR="004B49CC" w:rsidRPr="00B6788B" w:rsidRDefault="004B49CC" w:rsidP="004B49CC">
      <w:pPr>
        <w:widowControl w:val="0"/>
        <w:autoSpaceDE w:val="0"/>
        <w:autoSpaceDN w:val="0"/>
        <w:adjustRightInd w:val="0"/>
        <w:ind w:firstLine="540"/>
        <w:jc w:val="both"/>
        <w:rPr>
          <w:rFonts w:eastAsiaTheme="minorHAnsi"/>
          <w:sz w:val="26"/>
          <w:szCs w:val="26"/>
          <w:lang w:eastAsia="en-US"/>
        </w:rPr>
      </w:pPr>
      <w:r w:rsidRPr="00B6788B">
        <w:rPr>
          <w:sz w:val="26"/>
          <w:szCs w:val="26"/>
        </w:rPr>
        <w:t xml:space="preserve">2.3.19. Арендатор обязуется </w:t>
      </w:r>
      <w:r w:rsidRPr="00B6788B">
        <w:rPr>
          <w:rFonts w:eastAsiaTheme="minorHAnsi"/>
          <w:sz w:val="26"/>
          <w:szCs w:val="26"/>
          <w:lang w:eastAsia="en-US"/>
        </w:rPr>
        <w:t xml:space="preserve">обеспечить свободный доступ граждан к реке (Норильская, </w:t>
      </w:r>
      <w:proofErr w:type="spellStart"/>
      <w:r w:rsidRPr="00B6788B">
        <w:rPr>
          <w:rFonts w:eastAsiaTheme="minorHAnsi"/>
          <w:sz w:val="26"/>
          <w:szCs w:val="26"/>
          <w:lang w:eastAsia="en-US"/>
        </w:rPr>
        <w:t>Хараелах</w:t>
      </w:r>
      <w:proofErr w:type="spellEnd"/>
      <w:r w:rsidRPr="00B6788B">
        <w:rPr>
          <w:rFonts w:eastAsiaTheme="minorHAnsi"/>
          <w:sz w:val="26"/>
          <w:szCs w:val="26"/>
          <w:lang w:eastAsia="en-US"/>
        </w:rPr>
        <w:t>) и береговой полосе, в случае расположения земельного участка на берегу водного объекта.</w:t>
      </w:r>
    </w:p>
    <w:p w:rsidR="003D66AE" w:rsidRDefault="00CF5340" w:rsidP="00CF5340">
      <w:pPr>
        <w:autoSpaceDE w:val="0"/>
        <w:autoSpaceDN w:val="0"/>
        <w:adjustRightInd w:val="0"/>
        <w:ind w:firstLine="540"/>
        <w:jc w:val="both"/>
        <w:rPr>
          <w:rFonts w:eastAsiaTheme="minorHAnsi"/>
          <w:sz w:val="26"/>
          <w:szCs w:val="26"/>
          <w:lang w:eastAsia="en-US"/>
        </w:rPr>
      </w:pPr>
      <w:r w:rsidRPr="00B6788B">
        <w:rPr>
          <w:rFonts w:eastAsiaTheme="minorHAnsi"/>
          <w:sz w:val="26"/>
          <w:szCs w:val="26"/>
          <w:lang w:eastAsia="en-US"/>
        </w:rPr>
        <w:t>2.3.</w:t>
      </w:r>
      <w:r w:rsidR="005B7FB5" w:rsidRPr="00B6788B">
        <w:rPr>
          <w:rFonts w:eastAsiaTheme="minorHAnsi"/>
          <w:sz w:val="26"/>
          <w:szCs w:val="26"/>
          <w:lang w:eastAsia="en-US"/>
        </w:rPr>
        <w:t>2</w:t>
      </w:r>
      <w:r w:rsidR="001C6A51" w:rsidRPr="00B6788B">
        <w:rPr>
          <w:rFonts w:eastAsiaTheme="minorHAnsi"/>
          <w:sz w:val="26"/>
          <w:szCs w:val="26"/>
          <w:lang w:eastAsia="en-US"/>
        </w:rPr>
        <w:t>0</w:t>
      </w:r>
      <w:r w:rsidRPr="00B6788B">
        <w:rPr>
          <w:rFonts w:eastAsiaTheme="minorHAnsi"/>
          <w:sz w:val="26"/>
          <w:szCs w:val="26"/>
          <w:lang w:eastAsia="en-US"/>
        </w:rPr>
        <w:t xml:space="preserve">. </w:t>
      </w:r>
      <w:r w:rsidRPr="00B6788B">
        <w:rPr>
          <w:sz w:val="26"/>
          <w:szCs w:val="26"/>
        </w:rPr>
        <w:t>Арендатор обязуется соблюдать запреты</w:t>
      </w:r>
      <w:r w:rsidR="003D66AE">
        <w:rPr>
          <w:sz w:val="26"/>
          <w:szCs w:val="26"/>
        </w:rPr>
        <w:t xml:space="preserve"> и ограничения</w:t>
      </w:r>
      <w:r w:rsidR="00AF6668">
        <w:rPr>
          <w:sz w:val="26"/>
          <w:szCs w:val="26"/>
        </w:rPr>
        <w:t>, установленные</w:t>
      </w:r>
      <w:r w:rsidR="003D66AE">
        <w:rPr>
          <w:sz w:val="26"/>
          <w:szCs w:val="26"/>
        </w:rPr>
        <w:t xml:space="preserve"> частью 15 статьи</w:t>
      </w:r>
      <w:r w:rsidR="00AF6668">
        <w:rPr>
          <w:sz w:val="26"/>
          <w:szCs w:val="26"/>
        </w:rPr>
        <w:t xml:space="preserve"> 65</w:t>
      </w:r>
      <w:r w:rsidR="00AF6668" w:rsidRPr="00B6788B">
        <w:rPr>
          <w:sz w:val="26"/>
          <w:szCs w:val="26"/>
        </w:rPr>
        <w:t xml:space="preserve"> Водн</w:t>
      </w:r>
      <w:r w:rsidR="00AF6668">
        <w:rPr>
          <w:sz w:val="26"/>
          <w:szCs w:val="26"/>
        </w:rPr>
        <w:t>ого</w:t>
      </w:r>
      <w:r w:rsidR="00AF6668" w:rsidRPr="00B6788B">
        <w:rPr>
          <w:sz w:val="26"/>
          <w:szCs w:val="26"/>
        </w:rPr>
        <w:t xml:space="preserve"> кодекс</w:t>
      </w:r>
      <w:r w:rsidR="00AF6668">
        <w:rPr>
          <w:sz w:val="26"/>
          <w:szCs w:val="26"/>
        </w:rPr>
        <w:t>а</w:t>
      </w:r>
      <w:r w:rsidR="00AF6668" w:rsidRPr="00B6788B">
        <w:rPr>
          <w:sz w:val="26"/>
          <w:szCs w:val="26"/>
        </w:rPr>
        <w:t xml:space="preserve"> РФ</w:t>
      </w:r>
      <w:r w:rsidRPr="00B6788B">
        <w:rPr>
          <w:sz w:val="26"/>
          <w:szCs w:val="26"/>
        </w:rPr>
        <w:t xml:space="preserve">, </w:t>
      </w:r>
      <w:r w:rsidRPr="00B6788B">
        <w:rPr>
          <w:rFonts w:eastAsiaTheme="minorHAnsi"/>
          <w:sz w:val="26"/>
          <w:szCs w:val="26"/>
          <w:lang w:eastAsia="en-US"/>
        </w:rPr>
        <w:t xml:space="preserve">в случае нахождения земельного участка в </w:t>
      </w:r>
      <w:r w:rsidR="003D66AE" w:rsidRPr="00B6788B">
        <w:rPr>
          <w:rFonts w:eastAsiaTheme="minorHAnsi"/>
          <w:sz w:val="26"/>
          <w:szCs w:val="26"/>
          <w:lang w:eastAsia="en-US"/>
        </w:rPr>
        <w:t>водоохраной</w:t>
      </w:r>
      <w:r w:rsidRPr="00B6788B">
        <w:rPr>
          <w:rFonts w:eastAsiaTheme="minorHAnsi"/>
          <w:sz w:val="26"/>
          <w:szCs w:val="26"/>
          <w:lang w:eastAsia="en-US"/>
        </w:rPr>
        <w:t xml:space="preserve"> зоне</w:t>
      </w:r>
      <w:r w:rsidR="003D66AE">
        <w:rPr>
          <w:rFonts w:eastAsiaTheme="minorHAnsi"/>
          <w:sz w:val="26"/>
          <w:szCs w:val="26"/>
          <w:lang w:eastAsia="en-US"/>
        </w:rPr>
        <w:t>.</w:t>
      </w:r>
    </w:p>
    <w:p w:rsidR="009D2BA1" w:rsidRPr="00B6788B" w:rsidRDefault="00AF6668" w:rsidP="007D1AFD">
      <w:pPr>
        <w:autoSpaceDE w:val="0"/>
        <w:autoSpaceDN w:val="0"/>
        <w:adjustRightInd w:val="0"/>
        <w:ind w:firstLine="540"/>
        <w:jc w:val="both"/>
        <w:rPr>
          <w:sz w:val="26"/>
          <w:szCs w:val="26"/>
        </w:rPr>
      </w:pPr>
      <w:r>
        <w:rPr>
          <w:sz w:val="26"/>
          <w:szCs w:val="26"/>
        </w:rPr>
        <w:t xml:space="preserve">2.3.21. </w:t>
      </w:r>
      <w:r w:rsidR="009D2BA1">
        <w:rPr>
          <w:sz w:val="26"/>
          <w:szCs w:val="26"/>
        </w:rPr>
        <w:t>При размещении хозяйственных и иных временных объектов а</w:t>
      </w:r>
      <w:r>
        <w:rPr>
          <w:sz w:val="26"/>
          <w:szCs w:val="26"/>
        </w:rPr>
        <w:t>рендатор обязуется обеспечить охрану водных объектов от загрязнения, засорения, заилени</w:t>
      </w:r>
      <w:r w:rsidR="009D2BA1">
        <w:rPr>
          <w:sz w:val="26"/>
          <w:szCs w:val="26"/>
        </w:rPr>
        <w:t>я и истощения вод, путем оборудования объектов с</w:t>
      </w:r>
      <w:r w:rsidR="009D2BA1" w:rsidRPr="009D2BA1">
        <w:rPr>
          <w:sz w:val="26"/>
          <w:szCs w:val="26"/>
        </w:rPr>
        <w:t>ооружения</w:t>
      </w:r>
      <w:r w:rsidR="009D2BA1">
        <w:rPr>
          <w:sz w:val="26"/>
          <w:szCs w:val="26"/>
        </w:rPr>
        <w:t>ми</w:t>
      </w:r>
      <w:r w:rsidR="009D2BA1" w:rsidRPr="009D2BA1">
        <w:rPr>
          <w:sz w:val="26"/>
          <w:szCs w:val="26"/>
        </w:rPr>
        <w:t xml:space="preserve"> для сбора отходов производства и потребления, а также сооружения</w:t>
      </w:r>
      <w:r w:rsidR="009D2BA1">
        <w:rPr>
          <w:sz w:val="26"/>
          <w:szCs w:val="26"/>
        </w:rPr>
        <w:t>ми</w:t>
      </w:r>
      <w:r w:rsidR="009D2BA1" w:rsidRPr="009D2BA1">
        <w:rPr>
          <w:sz w:val="26"/>
          <w:szCs w:val="26"/>
        </w:rPr>
        <w:t xml:space="preserve"> и систем</w:t>
      </w:r>
      <w:r w:rsidR="009D2BA1">
        <w:rPr>
          <w:sz w:val="26"/>
          <w:szCs w:val="26"/>
        </w:rPr>
        <w:t>ами</w:t>
      </w:r>
      <w:r w:rsidR="009D2BA1" w:rsidRPr="009D2BA1">
        <w:rPr>
          <w:sz w:val="26"/>
          <w:szCs w:val="26"/>
        </w:rPr>
        <w:t xml:space="preserve"> для отведения (сброса) сточных вод (в том числе дождевых, талых, поливомоечных и </w:t>
      </w:r>
      <w:r w:rsidR="009D2BA1">
        <w:rPr>
          <w:sz w:val="26"/>
          <w:szCs w:val="26"/>
        </w:rPr>
        <w:t>прочее</w:t>
      </w:r>
      <w:r w:rsidR="009D2BA1" w:rsidRPr="009D2BA1">
        <w:rPr>
          <w:sz w:val="26"/>
          <w:szCs w:val="26"/>
        </w:rPr>
        <w:t>) в приемники, изготовленные из водонепроницаемых материалов</w:t>
      </w:r>
      <w:r w:rsidR="009D2BA1">
        <w:rPr>
          <w:sz w:val="26"/>
          <w:szCs w:val="26"/>
        </w:rPr>
        <w:t>.</w:t>
      </w:r>
    </w:p>
    <w:p w:rsidR="00567AA7" w:rsidRDefault="004B49CC" w:rsidP="007D1AFD">
      <w:pPr>
        <w:autoSpaceDE w:val="0"/>
        <w:autoSpaceDN w:val="0"/>
        <w:adjustRightInd w:val="0"/>
        <w:ind w:firstLine="540"/>
        <w:jc w:val="both"/>
        <w:rPr>
          <w:sz w:val="26"/>
          <w:szCs w:val="26"/>
        </w:rPr>
      </w:pPr>
      <w:r w:rsidRPr="00B6788B">
        <w:rPr>
          <w:rFonts w:eastAsiaTheme="minorHAnsi"/>
          <w:sz w:val="26"/>
          <w:szCs w:val="26"/>
          <w:lang w:eastAsia="en-US"/>
        </w:rPr>
        <w:t>2.3.2</w:t>
      </w:r>
      <w:r w:rsidR="00AF6668">
        <w:rPr>
          <w:rFonts w:eastAsiaTheme="minorHAnsi"/>
          <w:sz w:val="26"/>
          <w:szCs w:val="26"/>
          <w:lang w:eastAsia="en-US"/>
        </w:rPr>
        <w:t>2</w:t>
      </w:r>
      <w:r w:rsidR="0077544E">
        <w:rPr>
          <w:rFonts w:eastAsiaTheme="minorHAnsi"/>
          <w:sz w:val="26"/>
          <w:szCs w:val="26"/>
          <w:lang w:eastAsia="en-US"/>
        </w:rPr>
        <w:t xml:space="preserve">. </w:t>
      </w:r>
      <w:r w:rsidR="00ED2B73" w:rsidRPr="00B6788B">
        <w:rPr>
          <w:sz w:val="26"/>
          <w:szCs w:val="26"/>
        </w:rPr>
        <w:t>Арендатор обязуется соблюдать запреты</w:t>
      </w:r>
      <w:r w:rsidR="0077544E">
        <w:rPr>
          <w:sz w:val="26"/>
          <w:szCs w:val="26"/>
        </w:rPr>
        <w:t xml:space="preserve"> и ограничения</w:t>
      </w:r>
      <w:r w:rsidR="007D1AFD">
        <w:rPr>
          <w:sz w:val="26"/>
          <w:szCs w:val="26"/>
        </w:rPr>
        <w:t>, установленные</w:t>
      </w:r>
      <w:r w:rsidR="007D1AFD">
        <w:rPr>
          <w:sz w:val="26"/>
          <w:szCs w:val="26"/>
        </w:rPr>
        <w:br/>
      </w:r>
      <w:r w:rsidR="00567AA7">
        <w:rPr>
          <w:sz w:val="26"/>
          <w:szCs w:val="26"/>
        </w:rPr>
        <w:t>в пунктах 8,9, 10</w:t>
      </w:r>
      <w:r w:rsidR="007D1AFD">
        <w:rPr>
          <w:sz w:val="26"/>
          <w:szCs w:val="26"/>
        </w:rPr>
        <w:t xml:space="preserve"> </w:t>
      </w:r>
      <w:r w:rsidR="007D1AFD">
        <w:rPr>
          <w:rFonts w:eastAsiaTheme="minorHAnsi"/>
          <w:sz w:val="26"/>
          <w:szCs w:val="26"/>
          <w:lang w:eastAsia="en-US"/>
        </w:rPr>
        <w:t>Постановления Правительства РФ от 24.02.2009 № 160</w:t>
      </w:r>
      <w:r w:rsidR="00CB06AB">
        <w:rPr>
          <w:rFonts w:eastAsiaTheme="minorHAnsi"/>
          <w:sz w:val="26"/>
          <w:szCs w:val="26"/>
          <w:lang w:eastAsia="en-US"/>
        </w:rPr>
        <w:t xml:space="preserve"> </w:t>
      </w:r>
      <w:r w:rsidR="00CB06AB" w:rsidRPr="00CB06AB">
        <w:rPr>
          <w:sz w:val="26"/>
          <w:szCs w:val="26"/>
        </w:rPr>
        <w:t>«О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r w:rsidR="00567AA7">
        <w:rPr>
          <w:sz w:val="26"/>
          <w:szCs w:val="26"/>
        </w:rPr>
        <w:t>:</w:t>
      </w:r>
    </w:p>
    <w:p w:rsidR="0077544E" w:rsidRDefault="0077544E" w:rsidP="007D1AFD">
      <w:pPr>
        <w:autoSpaceDE w:val="0"/>
        <w:autoSpaceDN w:val="0"/>
        <w:adjustRightInd w:val="0"/>
        <w:ind w:firstLine="540"/>
        <w:jc w:val="both"/>
        <w:rPr>
          <w:rFonts w:eastAsiaTheme="minorHAnsi"/>
          <w:sz w:val="26"/>
          <w:szCs w:val="26"/>
          <w:lang w:eastAsia="en-US"/>
        </w:rPr>
      </w:pPr>
      <w:r>
        <w:rPr>
          <w:rFonts w:eastAsiaTheme="minorHAnsi"/>
          <w:sz w:val="26"/>
          <w:szCs w:val="26"/>
          <w:lang w:eastAsia="en-US"/>
        </w:rPr>
        <w:t>В</w:t>
      </w:r>
      <w:r w:rsidR="00ED2B73" w:rsidRPr="004B49CC">
        <w:rPr>
          <w:rFonts w:eastAsiaTheme="minorHAnsi"/>
          <w:sz w:val="26"/>
          <w:szCs w:val="26"/>
          <w:lang w:eastAsia="en-US"/>
        </w:rPr>
        <w:t xml:space="preserve"> случае расположения земельного участка или его части в охранной зоне, установленной в отношении линейного объекта (</w:t>
      </w:r>
      <w:proofErr w:type="spellStart"/>
      <w:r w:rsidR="00ED2B73" w:rsidRPr="004B49CC">
        <w:rPr>
          <w:rFonts w:eastAsiaTheme="minorHAnsi"/>
          <w:sz w:val="26"/>
          <w:szCs w:val="26"/>
          <w:lang w:eastAsia="en-US"/>
        </w:rPr>
        <w:t>ВЛ</w:t>
      </w:r>
      <w:proofErr w:type="spellEnd"/>
      <w:r w:rsidR="00ED2B73" w:rsidRPr="004B49CC">
        <w:rPr>
          <w:rFonts w:eastAsiaTheme="minorHAnsi"/>
          <w:sz w:val="26"/>
          <w:szCs w:val="26"/>
          <w:lang w:eastAsia="en-US"/>
        </w:rPr>
        <w:t xml:space="preserve"> и прочее)</w:t>
      </w:r>
      <w:r>
        <w:rPr>
          <w:rFonts w:eastAsiaTheme="minorHAnsi"/>
          <w:sz w:val="26"/>
          <w:szCs w:val="26"/>
          <w:lang w:eastAsia="en-US"/>
        </w:rPr>
        <w:t xml:space="preserve"> запрещается:</w:t>
      </w:r>
    </w:p>
    <w:p w:rsidR="00B6788B" w:rsidRPr="00B6788B" w:rsidRDefault="0077544E" w:rsidP="007D1AFD">
      <w:pPr>
        <w:autoSpaceDE w:val="0"/>
        <w:autoSpaceDN w:val="0"/>
        <w:adjustRightInd w:val="0"/>
        <w:ind w:firstLine="540"/>
        <w:jc w:val="both"/>
        <w:rPr>
          <w:rFonts w:eastAsiaTheme="minorHAnsi"/>
          <w:sz w:val="26"/>
          <w:szCs w:val="26"/>
          <w:lang w:eastAsia="en-US"/>
        </w:rPr>
      </w:pPr>
      <w:r>
        <w:rPr>
          <w:rFonts w:eastAsiaTheme="minorHAnsi"/>
          <w:sz w:val="26"/>
          <w:szCs w:val="26"/>
          <w:lang w:eastAsia="en-US"/>
        </w:rPr>
        <w:t xml:space="preserve">1) </w:t>
      </w:r>
      <w:r w:rsidR="00B6788B" w:rsidRPr="00B6788B">
        <w:rPr>
          <w:rFonts w:eastAsiaTheme="minorHAnsi"/>
          <w:sz w:val="26"/>
          <w:szCs w:val="26"/>
          <w:lang w:eastAsia="en-US"/>
        </w:rPr>
        <w:t>осуществлять любые действия, которые могут нарушить безопасную работу объектов электросетевого хозяйства,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w:t>
      </w:r>
      <w:r w:rsidR="00ED2B73">
        <w:rPr>
          <w:rFonts w:eastAsiaTheme="minorHAnsi"/>
          <w:sz w:val="26"/>
          <w:szCs w:val="26"/>
          <w:lang w:eastAsia="en-US"/>
        </w:rPr>
        <w:t xml:space="preserve"> ущерба и возникновение пожаров;</w:t>
      </w:r>
    </w:p>
    <w:p w:rsidR="00B6788B" w:rsidRPr="00B6788B" w:rsidRDefault="007D1AFD" w:rsidP="00B6788B">
      <w:pPr>
        <w:autoSpaceDE w:val="0"/>
        <w:autoSpaceDN w:val="0"/>
        <w:adjustRightInd w:val="0"/>
        <w:ind w:firstLine="540"/>
        <w:jc w:val="both"/>
        <w:rPr>
          <w:rFonts w:eastAsiaTheme="minorHAnsi"/>
          <w:sz w:val="26"/>
          <w:szCs w:val="26"/>
          <w:lang w:eastAsia="en-US"/>
        </w:rPr>
      </w:pPr>
      <w:r>
        <w:rPr>
          <w:rFonts w:eastAsiaTheme="minorHAnsi"/>
          <w:sz w:val="26"/>
          <w:szCs w:val="26"/>
          <w:lang w:eastAsia="en-US"/>
        </w:rPr>
        <w:t>2</w:t>
      </w:r>
      <w:r w:rsidR="00B6788B" w:rsidRPr="00B6788B">
        <w:rPr>
          <w:rFonts w:eastAsiaTheme="minorHAnsi"/>
          <w:sz w:val="26"/>
          <w:szCs w:val="26"/>
          <w:lang w:eastAsia="en-US"/>
        </w:rPr>
        <w:t>) набрасывать на провода и опоры воздушных линий электропередачи посторонние предметы, а также подниматься на опоры воздушных линий электропередачи;</w:t>
      </w:r>
    </w:p>
    <w:p w:rsidR="00B6788B" w:rsidRPr="00B6788B" w:rsidRDefault="007D1AFD" w:rsidP="00B6788B">
      <w:pPr>
        <w:autoSpaceDE w:val="0"/>
        <w:autoSpaceDN w:val="0"/>
        <w:adjustRightInd w:val="0"/>
        <w:ind w:firstLine="540"/>
        <w:jc w:val="both"/>
        <w:rPr>
          <w:rFonts w:eastAsiaTheme="minorHAnsi"/>
          <w:sz w:val="26"/>
          <w:szCs w:val="26"/>
          <w:lang w:eastAsia="en-US"/>
        </w:rPr>
      </w:pPr>
      <w:r>
        <w:rPr>
          <w:rFonts w:eastAsiaTheme="minorHAnsi"/>
          <w:sz w:val="26"/>
          <w:szCs w:val="26"/>
          <w:lang w:eastAsia="en-US"/>
        </w:rPr>
        <w:t>3</w:t>
      </w:r>
      <w:r w:rsidR="00B6788B" w:rsidRPr="00B6788B">
        <w:rPr>
          <w:rFonts w:eastAsiaTheme="minorHAnsi"/>
          <w:sz w:val="26"/>
          <w:szCs w:val="26"/>
          <w:lang w:eastAsia="en-US"/>
        </w:rPr>
        <w:t xml:space="preserve">) размещать любые объекты и предметы (материалы) в пределах созданных в соответствии с требованиями нормативно-технических документов проходов и </w:t>
      </w:r>
      <w:r w:rsidR="00B6788B" w:rsidRPr="00B6788B">
        <w:rPr>
          <w:rFonts w:eastAsiaTheme="minorHAnsi"/>
          <w:sz w:val="26"/>
          <w:szCs w:val="26"/>
          <w:lang w:eastAsia="en-US"/>
        </w:rPr>
        <w:lastRenderedPageBreak/>
        <w:t>подъездов для доступа к объектам электросетевого хозяйства, а также проводить любые работы и возводить сооружения, которые могут препятствовать доступу к объектам электросетевого хозяйства, без создания необходимых для такого доступа проходов и подъездов;</w:t>
      </w:r>
    </w:p>
    <w:p w:rsidR="00B6788B" w:rsidRPr="00B6788B" w:rsidRDefault="007D1AFD" w:rsidP="00ED2B73">
      <w:pPr>
        <w:autoSpaceDE w:val="0"/>
        <w:autoSpaceDN w:val="0"/>
        <w:adjustRightInd w:val="0"/>
        <w:ind w:firstLine="540"/>
        <w:jc w:val="both"/>
        <w:rPr>
          <w:rFonts w:eastAsiaTheme="minorHAnsi"/>
          <w:sz w:val="26"/>
          <w:szCs w:val="26"/>
          <w:lang w:eastAsia="en-US"/>
        </w:rPr>
      </w:pPr>
      <w:r>
        <w:rPr>
          <w:rFonts w:eastAsiaTheme="minorHAnsi"/>
          <w:sz w:val="26"/>
          <w:szCs w:val="26"/>
          <w:lang w:eastAsia="en-US"/>
        </w:rPr>
        <w:t>4</w:t>
      </w:r>
      <w:r w:rsidR="00B6788B" w:rsidRPr="00B6788B">
        <w:rPr>
          <w:rFonts w:eastAsiaTheme="minorHAnsi"/>
          <w:sz w:val="26"/>
          <w:szCs w:val="26"/>
          <w:lang w:eastAsia="en-US"/>
        </w:rPr>
        <w:t>) находиться в пределах огороженной территории и помещениях распределительных устройств и подстанций, открывать двери и люки распределительных устройств и подстанций, производить переключения и подключения в электрических сетях (указанное требование не распространяется на работников, занятых выполнением разрешенных в установленном порядке работ), разводить огонь в пределах охранных зон вводных и распределительных устройств, подстанций, воздушных линий электропередачи, а также в охранных зонах кабельных линий электропередачи;</w:t>
      </w:r>
    </w:p>
    <w:p w:rsidR="00B6788B" w:rsidRPr="00B6788B" w:rsidRDefault="007D1AFD" w:rsidP="00ED2B73">
      <w:pPr>
        <w:autoSpaceDE w:val="0"/>
        <w:autoSpaceDN w:val="0"/>
        <w:adjustRightInd w:val="0"/>
        <w:ind w:firstLine="540"/>
        <w:jc w:val="both"/>
        <w:rPr>
          <w:rFonts w:eastAsiaTheme="minorHAnsi"/>
          <w:sz w:val="26"/>
          <w:szCs w:val="26"/>
          <w:lang w:eastAsia="en-US"/>
        </w:rPr>
      </w:pPr>
      <w:r>
        <w:rPr>
          <w:rFonts w:eastAsiaTheme="minorHAnsi"/>
          <w:sz w:val="26"/>
          <w:szCs w:val="26"/>
          <w:lang w:eastAsia="en-US"/>
        </w:rPr>
        <w:t>5</w:t>
      </w:r>
      <w:r w:rsidR="00B6788B" w:rsidRPr="00B6788B">
        <w:rPr>
          <w:rFonts w:eastAsiaTheme="minorHAnsi"/>
          <w:sz w:val="26"/>
          <w:szCs w:val="26"/>
          <w:lang w:eastAsia="en-US"/>
        </w:rPr>
        <w:t>) размещать свалки;</w:t>
      </w:r>
    </w:p>
    <w:p w:rsidR="00B6788B" w:rsidRPr="00B6788B" w:rsidRDefault="007D1AFD" w:rsidP="007D1AFD">
      <w:pPr>
        <w:autoSpaceDE w:val="0"/>
        <w:autoSpaceDN w:val="0"/>
        <w:adjustRightInd w:val="0"/>
        <w:ind w:firstLine="540"/>
        <w:jc w:val="both"/>
        <w:rPr>
          <w:rFonts w:eastAsiaTheme="minorHAnsi"/>
          <w:sz w:val="26"/>
          <w:szCs w:val="26"/>
          <w:lang w:eastAsia="en-US"/>
        </w:rPr>
      </w:pPr>
      <w:r>
        <w:rPr>
          <w:rFonts w:eastAsiaTheme="minorHAnsi"/>
          <w:sz w:val="26"/>
          <w:szCs w:val="26"/>
          <w:lang w:eastAsia="en-US"/>
        </w:rPr>
        <w:t>6</w:t>
      </w:r>
      <w:r w:rsidR="00B6788B" w:rsidRPr="00B6788B">
        <w:rPr>
          <w:rFonts w:eastAsiaTheme="minorHAnsi"/>
          <w:sz w:val="26"/>
          <w:szCs w:val="26"/>
          <w:lang w:eastAsia="en-US"/>
        </w:rPr>
        <w:t>) производить работы ударными механизмами, сбрасывать тяжести массой свыше 5 тонн, производить сброс и слив едких и коррозионных веществ и горюче-смазочных материалов (в охранных зонах подземных кабельных линий электропередачи).</w:t>
      </w:r>
    </w:p>
    <w:p w:rsidR="00ED2B73" w:rsidRDefault="0077544E" w:rsidP="007D1AFD">
      <w:pPr>
        <w:autoSpaceDE w:val="0"/>
        <w:autoSpaceDN w:val="0"/>
        <w:adjustRightInd w:val="0"/>
        <w:ind w:firstLine="540"/>
        <w:jc w:val="both"/>
        <w:rPr>
          <w:rFonts w:eastAsiaTheme="minorHAnsi"/>
          <w:sz w:val="26"/>
          <w:szCs w:val="26"/>
          <w:lang w:eastAsia="en-US"/>
        </w:rPr>
      </w:pPr>
      <w:r>
        <w:rPr>
          <w:rFonts w:eastAsiaTheme="minorHAnsi"/>
          <w:sz w:val="26"/>
          <w:szCs w:val="26"/>
          <w:lang w:eastAsia="en-US"/>
        </w:rPr>
        <w:t>В</w:t>
      </w:r>
      <w:r w:rsidR="00ED2B73" w:rsidRPr="004B49CC">
        <w:rPr>
          <w:rFonts w:eastAsiaTheme="minorHAnsi"/>
          <w:sz w:val="26"/>
          <w:szCs w:val="26"/>
          <w:lang w:eastAsia="en-US"/>
        </w:rPr>
        <w:t xml:space="preserve"> случае расположения земельного участка или его части в охранной зоне, установленной в отношении</w:t>
      </w:r>
      <w:r w:rsidR="001D10F2">
        <w:rPr>
          <w:rFonts w:eastAsiaTheme="minorHAnsi"/>
          <w:sz w:val="26"/>
          <w:szCs w:val="26"/>
          <w:lang w:eastAsia="en-US"/>
        </w:rPr>
        <w:t xml:space="preserve"> </w:t>
      </w:r>
      <w:r w:rsidR="00ED2B73">
        <w:rPr>
          <w:rFonts w:eastAsiaTheme="minorHAnsi"/>
          <w:sz w:val="26"/>
          <w:szCs w:val="26"/>
          <w:lang w:eastAsia="en-US"/>
        </w:rPr>
        <w:t>объектов электросетевого хозяйства напряжением свыше 1000 вольт</w:t>
      </w:r>
      <w:r w:rsidR="007D1AFD">
        <w:rPr>
          <w:rFonts w:eastAsiaTheme="minorHAnsi"/>
          <w:sz w:val="26"/>
          <w:szCs w:val="26"/>
          <w:lang w:eastAsia="en-US"/>
        </w:rPr>
        <w:t xml:space="preserve"> -</w:t>
      </w:r>
      <w:r w:rsidR="00ED2B73">
        <w:rPr>
          <w:rFonts w:eastAsiaTheme="minorHAnsi"/>
          <w:sz w:val="26"/>
          <w:szCs w:val="26"/>
          <w:lang w:eastAsia="en-US"/>
        </w:rPr>
        <w:t xml:space="preserve"> помимо действий, предусмотренных </w:t>
      </w:r>
      <w:r>
        <w:rPr>
          <w:rFonts w:eastAsiaTheme="minorHAnsi"/>
          <w:sz w:val="26"/>
          <w:szCs w:val="26"/>
          <w:lang w:eastAsia="en-US"/>
        </w:rPr>
        <w:t xml:space="preserve">абзацем вторым </w:t>
      </w:r>
      <w:proofErr w:type="gramStart"/>
      <w:r>
        <w:rPr>
          <w:rFonts w:eastAsiaTheme="minorHAnsi"/>
          <w:sz w:val="26"/>
          <w:szCs w:val="26"/>
          <w:lang w:eastAsia="en-US"/>
        </w:rPr>
        <w:t xml:space="preserve">пункта </w:t>
      </w:r>
      <w:r w:rsidR="001D10F2">
        <w:rPr>
          <w:rFonts w:eastAsiaTheme="minorHAnsi"/>
          <w:sz w:val="26"/>
          <w:szCs w:val="26"/>
          <w:lang w:eastAsia="en-US"/>
        </w:rPr>
        <w:t xml:space="preserve"> 2.3.2</w:t>
      </w:r>
      <w:r>
        <w:rPr>
          <w:rFonts w:eastAsiaTheme="minorHAnsi"/>
          <w:sz w:val="26"/>
          <w:szCs w:val="26"/>
          <w:lang w:eastAsia="en-US"/>
        </w:rPr>
        <w:t>2</w:t>
      </w:r>
      <w:proofErr w:type="gramEnd"/>
      <w:r w:rsidR="001D10F2">
        <w:rPr>
          <w:rFonts w:eastAsiaTheme="minorHAnsi"/>
          <w:sz w:val="26"/>
          <w:szCs w:val="26"/>
          <w:lang w:eastAsia="en-US"/>
        </w:rPr>
        <w:t xml:space="preserve"> настоящего Договора</w:t>
      </w:r>
      <w:r w:rsidR="00ED2B73">
        <w:rPr>
          <w:rFonts w:eastAsiaTheme="minorHAnsi"/>
          <w:sz w:val="26"/>
          <w:szCs w:val="26"/>
          <w:lang w:eastAsia="en-US"/>
        </w:rPr>
        <w:t>, запрещается:</w:t>
      </w:r>
    </w:p>
    <w:p w:rsidR="00ED2B73" w:rsidRDefault="003C003C" w:rsidP="007D1AFD">
      <w:pPr>
        <w:autoSpaceDE w:val="0"/>
        <w:autoSpaceDN w:val="0"/>
        <w:adjustRightInd w:val="0"/>
        <w:ind w:firstLine="540"/>
        <w:jc w:val="both"/>
        <w:rPr>
          <w:rFonts w:eastAsiaTheme="minorHAnsi"/>
          <w:sz w:val="26"/>
          <w:szCs w:val="26"/>
          <w:lang w:eastAsia="en-US"/>
        </w:rPr>
      </w:pPr>
      <w:r>
        <w:rPr>
          <w:rFonts w:eastAsiaTheme="minorHAnsi"/>
          <w:sz w:val="26"/>
          <w:szCs w:val="26"/>
          <w:lang w:eastAsia="en-US"/>
        </w:rPr>
        <w:t>1</w:t>
      </w:r>
      <w:r w:rsidR="00ED2B73">
        <w:rPr>
          <w:rFonts w:eastAsiaTheme="minorHAnsi"/>
          <w:sz w:val="26"/>
          <w:szCs w:val="26"/>
          <w:lang w:eastAsia="en-US"/>
        </w:rPr>
        <w:t>) складировать или размещать хранилища любых, в том числе горюче-смазочных, материалов;</w:t>
      </w:r>
    </w:p>
    <w:p w:rsidR="00ED2B73" w:rsidRDefault="003C003C" w:rsidP="007D1AFD">
      <w:pPr>
        <w:autoSpaceDE w:val="0"/>
        <w:autoSpaceDN w:val="0"/>
        <w:adjustRightInd w:val="0"/>
        <w:ind w:firstLine="540"/>
        <w:jc w:val="both"/>
        <w:rPr>
          <w:rFonts w:eastAsiaTheme="minorHAnsi"/>
          <w:sz w:val="26"/>
          <w:szCs w:val="26"/>
          <w:lang w:eastAsia="en-US"/>
        </w:rPr>
      </w:pPr>
      <w:r>
        <w:rPr>
          <w:rFonts w:eastAsiaTheme="minorHAnsi"/>
          <w:sz w:val="26"/>
          <w:szCs w:val="26"/>
          <w:lang w:eastAsia="en-US"/>
        </w:rPr>
        <w:t>2</w:t>
      </w:r>
      <w:r w:rsidR="00ED2B73">
        <w:rPr>
          <w:rFonts w:eastAsiaTheme="minorHAnsi"/>
          <w:sz w:val="26"/>
          <w:szCs w:val="26"/>
          <w:lang w:eastAsia="en-US"/>
        </w:rPr>
        <w:t xml:space="preserve">) размещать детские и спортивные </w:t>
      </w:r>
      <w:proofErr w:type="gramStart"/>
      <w:r w:rsidR="00ED2B73">
        <w:rPr>
          <w:rFonts w:eastAsiaTheme="minorHAnsi"/>
          <w:sz w:val="26"/>
          <w:szCs w:val="26"/>
          <w:lang w:eastAsia="en-US"/>
        </w:rPr>
        <w:t>площадки,  проводить</w:t>
      </w:r>
      <w:proofErr w:type="gramEnd"/>
      <w:r w:rsidR="00ED2B73">
        <w:rPr>
          <w:rFonts w:eastAsiaTheme="minorHAnsi"/>
          <w:sz w:val="26"/>
          <w:szCs w:val="26"/>
          <w:lang w:eastAsia="en-US"/>
        </w:rPr>
        <w:t xml:space="preserve"> любые мероприятия, связанные с большим скоплением людей, не занятых выполнением разрешенных в установленном порядке работ (в охранных зонах воздушных линий электропередачи);</w:t>
      </w:r>
    </w:p>
    <w:p w:rsidR="00ED2B73" w:rsidRDefault="003C003C" w:rsidP="00ED2B73">
      <w:pPr>
        <w:autoSpaceDE w:val="0"/>
        <w:autoSpaceDN w:val="0"/>
        <w:adjustRightInd w:val="0"/>
        <w:ind w:firstLine="540"/>
        <w:jc w:val="both"/>
        <w:rPr>
          <w:rFonts w:eastAsiaTheme="minorHAnsi"/>
          <w:sz w:val="26"/>
          <w:szCs w:val="26"/>
          <w:lang w:eastAsia="en-US"/>
        </w:rPr>
      </w:pPr>
      <w:r>
        <w:rPr>
          <w:rFonts w:eastAsiaTheme="minorHAnsi"/>
          <w:sz w:val="26"/>
          <w:szCs w:val="26"/>
          <w:lang w:eastAsia="en-US"/>
        </w:rPr>
        <w:t>3</w:t>
      </w:r>
      <w:r w:rsidR="00ED2B73">
        <w:rPr>
          <w:rFonts w:eastAsiaTheme="minorHAnsi"/>
          <w:sz w:val="26"/>
          <w:szCs w:val="26"/>
          <w:lang w:eastAsia="en-US"/>
        </w:rPr>
        <w:t>) использовать (запускать) любые летательные аппараты, в том числе воздушных змеев, спортивные модели летательных аппаратов (в охранных зонах в</w:t>
      </w:r>
      <w:r w:rsidR="00E361CD">
        <w:rPr>
          <w:rFonts w:eastAsiaTheme="minorHAnsi"/>
          <w:sz w:val="26"/>
          <w:szCs w:val="26"/>
          <w:lang w:eastAsia="en-US"/>
        </w:rPr>
        <w:t>оздушных линий электропередачи).</w:t>
      </w:r>
    </w:p>
    <w:p w:rsidR="00ED2B73" w:rsidRDefault="0077544E" w:rsidP="00ED2B73">
      <w:pPr>
        <w:autoSpaceDE w:val="0"/>
        <w:autoSpaceDN w:val="0"/>
        <w:adjustRightInd w:val="0"/>
        <w:ind w:firstLine="540"/>
        <w:jc w:val="both"/>
        <w:rPr>
          <w:rFonts w:eastAsiaTheme="minorHAnsi"/>
          <w:sz w:val="26"/>
          <w:szCs w:val="26"/>
          <w:lang w:eastAsia="en-US"/>
        </w:rPr>
      </w:pPr>
      <w:r>
        <w:rPr>
          <w:rFonts w:eastAsiaTheme="minorHAnsi"/>
          <w:sz w:val="26"/>
          <w:szCs w:val="26"/>
          <w:lang w:eastAsia="en-US"/>
        </w:rPr>
        <w:t>В</w:t>
      </w:r>
      <w:r w:rsidR="003C003C" w:rsidRPr="00CB06AB">
        <w:rPr>
          <w:rFonts w:eastAsiaTheme="minorHAnsi"/>
          <w:sz w:val="26"/>
          <w:szCs w:val="26"/>
          <w:lang w:eastAsia="en-US"/>
        </w:rPr>
        <w:t xml:space="preserve"> случае расположения земельного участка или его части в охранной зоне, установленной в отношении объектов электросетевого хозяйства напряжением свыше 1000 вольт - в</w:t>
      </w:r>
      <w:r w:rsidR="00ED2B73">
        <w:rPr>
          <w:rFonts w:eastAsiaTheme="minorHAnsi"/>
          <w:sz w:val="26"/>
          <w:szCs w:val="26"/>
          <w:lang w:eastAsia="en-US"/>
        </w:rPr>
        <w:t xml:space="preserve"> пределах охранных зон без письменного решения о согласовании сетевых организаций юридическим и физическим лицам запрещаются:</w:t>
      </w:r>
    </w:p>
    <w:p w:rsidR="00ED2B73" w:rsidRDefault="003C003C" w:rsidP="00ED2B73">
      <w:pPr>
        <w:autoSpaceDE w:val="0"/>
        <w:autoSpaceDN w:val="0"/>
        <w:adjustRightInd w:val="0"/>
        <w:ind w:firstLine="540"/>
        <w:jc w:val="both"/>
        <w:rPr>
          <w:rFonts w:eastAsiaTheme="minorHAnsi"/>
          <w:sz w:val="26"/>
          <w:szCs w:val="26"/>
          <w:lang w:eastAsia="en-US"/>
        </w:rPr>
      </w:pPr>
      <w:r>
        <w:rPr>
          <w:rFonts w:eastAsiaTheme="minorHAnsi"/>
          <w:sz w:val="26"/>
          <w:szCs w:val="26"/>
          <w:lang w:eastAsia="en-US"/>
        </w:rPr>
        <w:t>1</w:t>
      </w:r>
      <w:r w:rsidR="00ED2B73">
        <w:rPr>
          <w:rFonts w:eastAsiaTheme="minorHAnsi"/>
          <w:sz w:val="26"/>
          <w:szCs w:val="26"/>
          <w:lang w:eastAsia="en-US"/>
        </w:rPr>
        <w:t>) горные, взрывные, мелиоративные работы, в том числе связанные с временным затоплением земель;</w:t>
      </w:r>
    </w:p>
    <w:p w:rsidR="00ED2B73" w:rsidRDefault="003C003C" w:rsidP="00ED2B73">
      <w:pPr>
        <w:autoSpaceDE w:val="0"/>
        <w:autoSpaceDN w:val="0"/>
        <w:adjustRightInd w:val="0"/>
        <w:ind w:firstLine="540"/>
        <w:jc w:val="both"/>
        <w:rPr>
          <w:rFonts w:eastAsiaTheme="minorHAnsi"/>
          <w:sz w:val="26"/>
          <w:szCs w:val="26"/>
          <w:lang w:eastAsia="en-US"/>
        </w:rPr>
      </w:pPr>
      <w:r>
        <w:rPr>
          <w:rFonts w:eastAsiaTheme="minorHAnsi"/>
          <w:sz w:val="26"/>
          <w:szCs w:val="26"/>
          <w:lang w:eastAsia="en-US"/>
        </w:rPr>
        <w:t>2</w:t>
      </w:r>
      <w:r w:rsidR="00ED2B73">
        <w:rPr>
          <w:rFonts w:eastAsiaTheme="minorHAnsi"/>
          <w:sz w:val="26"/>
          <w:szCs w:val="26"/>
          <w:lang w:eastAsia="en-US"/>
        </w:rPr>
        <w:t>) посадка и вырубка деревьев и кустарников;</w:t>
      </w:r>
    </w:p>
    <w:p w:rsidR="00ED2B73" w:rsidRDefault="003C003C" w:rsidP="00ED2B73">
      <w:pPr>
        <w:autoSpaceDE w:val="0"/>
        <w:autoSpaceDN w:val="0"/>
        <w:adjustRightInd w:val="0"/>
        <w:ind w:firstLine="540"/>
        <w:jc w:val="both"/>
        <w:rPr>
          <w:rFonts w:eastAsiaTheme="minorHAnsi"/>
          <w:sz w:val="26"/>
          <w:szCs w:val="26"/>
          <w:lang w:eastAsia="en-US"/>
        </w:rPr>
      </w:pPr>
      <w:r>
        <w:rPr>
          <w:rFonts w:eastAsiaTheme="minorHAnsi"/>
          <w:sz w:val="26"/>
          <w:szCs w:val="26"/>
          <w:lang w:eastAsia="en-US"/>
        </w:rPr>
        <w:t>3</w:t>
      </w:r>
      <w:r w:rsidR="00ED2B73">
        <w:rPr>
          <w:rFonts w:eastAsiaTheme="minorHAnsi"/>
          <w:sz w:val="26"/>
          <w:szCs w:val="26"/>
          <w:lang w:eastAsia="en-US"/>
        </w:rPr>
        <w:t>) дноуглубительные, землечерпальные и погрузочно-разгрузочные работы, добыча рыбы, других водных животных и растений придонными орудиями лова, устройство водопоев, колка и заготовка льда (в охранных зонах подводных кабельных линий электропередачи);</w:t>
      </w:r>
    </w:p>
    <w:p w:rsidR="00ED2B73" w:rsidRDefault="0077544E" w:rsidP="00ED2B73">
      <w:pPr>
        <w:autoSpaceDE w:val="0"/>
        <w:autoSpaceDN w:val="0"/>
        <w:adjustRightInd w:val="0"/>
        <w:ind w:firstLine="540"/>
        <w:jc w:val="both"/>
        <w:rPr>
          <w:rFonts w:eastAsiaTheme="minorHAnsi"/>
          <w:sz w:val="26"/>
          <w:szCs w:val="26"/>
          <w:lang w:eastAsia="en-US"/>
        </w:rPr>
      </w:pPr>
      <w:r>
        <w:rPr>
          <w:rFonts w:eastAsiaTheme="minorHAnsi"/>
          <w:sz w:val="26"/>
          <w:szCs w:val="26"/>
          <w:lang w:eastAsia="en-US"/>
        </w:rPr>
        <w:t>4</w:t>
      </w:r>
      <w:r w:rsidR="00ED2B73">
        <w:rPr>
          <w:rFonts w:eastAsiaTheme="minorHAnsi"/>
          <w:sz w:val="26"/>
          <w:szCs w:val="26"/>
          <w:lang w:eastAsia="en-US"/>
        </w:rPr>
        <w:t>) проезд машин и механизмов, имеющих общую высоту с грузом или без груза от поверхности дороги более 4,5 метра (в охранных зонах воздушных линий электропередачи);</w:t>
      </w:r>
    </w:p>
    <w:p w:rsidR="00ED2B73" w:rsidRDefault="0077544E" w:rsidP="00ED2B73">
      <w:pPr>
        <w:autoSpaceDE w:val="0"/>
        <w:autoSpaceDN w:val="0"/>
        <w:adjustRightInd w:val="0"/>
        <w:ind w:firstLine="540"/>
        <w:jc w:val="both"/>
        <w:rPr>
          <w:rFonts w:eastAsiaTheme="minorHAnsi"/>
          <w:sz w:val="26"/>
          <w:szCs w:val="26"/>
          <w:lang w:eastAsia="en-US"/>
        </w:rPr>
      </w:pPr>
      <w:r>
        <w:rPr>
          <w:rFonts w:eastAsiaTheme="minorHAnsi"/>
          <w:sz w:val="26"/>
          <w:szCs w:val="26"/>
          <w:lang w:eastAsia="en-US"/>
        </w:rPr>
        <w:t>5</w:t>
      </w:r>
      <w:r w:rsidR="00ED2B73">
        <w:rPr>
          <w:rFonts w:eastAsiaTheme="minorHAnsi"/>
          <w:sz w:val="26"/>
          <w:szCs w:val="26"/>
          <w:lang w:eastAsia="en-US"/>
        </w:rPr>
        <w:t>) земляные работы на глубине более 0,3 метра (на вспахиваемых землях на глубине более 0,45 метра), а также планировка грунта (в охранных зонах подземных кабельных линий электропередачи);</w:t>
      </w:r>
    </w:p>
    <w:p w:rsidR="00ED2B73" w:rsidRDefault="0077544E" w:rsidP="00ED2B73">
      <w:pPr>
        <w:autoSpaceDE w:val="0"/>
        <w:autoSpaceDN w:val="0"/>
        <w:adjustRightInd w:val="0"/>
        <w:ind w:firstLine="540"/>
        <w:jc w:val="both"/>
        <w:rPr>
          <w:rFonts w:eastAsiaTheme="minorHAnsi"/>
          <w:sz w:val="26"/>
          <w:szCs w:val="26"/>
          <w:lang w:eastAsia="en-US"/>
        </w:rPr>
      </w:pPr>
      <w:r>
        <w:rPr>
          <w:rFonts w:eastAsiaTheme="minorHAnsi"/>
          <w:sz w:val="26"/>
          <w:szCs w:val="26"/>
          <w:lang w:eastAsia="en-US"/>
        </w:rPr>
        <w:t>6</w:t>
      </w:r>
      <w:r w:rsidR="00ED2B73">
        <w:rPr>
          <w:rFonts w:eastAsiaTheme="minorHAnsi"/>
          <w:sz w:val="26"/>
          <w:szCs w:val="26"/>
          <w:lang w:eastAsia="en-US"/>
        </w:rPr>
        <w:t>) полив сельскохозяйственных культур в случае, если высота струи воды может составить свыше 3 метров (в охранных зонах воздушных линий электропередачи);</w:t>
      </w:r>
    </w:p>
    <w:p w:rsidR="00ED2B73" w:rsidRDefault="0077544E" w:rsidP="00ED2B73">
      <w:pPr>
        <w:autoSpaceDE w:val="0"/>
        <w:autoSpaceDN w:val="0"/>
        <w:adjustRightInd w:val="0"/>
        <w:ind w:firstLine="540"/>
        <w:jc w:val="both"/>
        <w:rPr>
          <w:rFonts w:eastAsiaTheme="minorHAnsi"/>
          <w:sz w:val="26"/>
          <w:szCs w:val="26"/>
          <w:lang w:eastAsia="en-US"/>
        </w:rPr>
      </w:pPr>
      <w:proofErr w:type="gramStart"/>
      <w:r>
        <w:rPr>
          <w:rFonts w:eastAsiaTheme="minorHAnsi"/>
          <w:sz w:val="26"/>
          <w:szCs w:val="26"/>
          <w:lang w:eastAsia="en-US"/>
        </w:rPr>
        <w:t>7</w:t>
      </w:r>
      <w:r w:rsidR="00011275">
        <w:rPr>
          <w:rFonts w:eastAsiaTheme="minorHAnsi"/>
          <w:sz w:val="26"/>
          <w:szCs w:val="26"/>
          <w:lang w:eastAsia="en-US"/>
        </w:rPr>
        <w:t>)</w:t>
      </w:r>
      <w:r w:rsidR="00ED2B73">
        <w:rPr>
          <w:rFonts w:eastAsiaTheme="minorHAnsi"/>
          <w:sz w:val="26"/>
          <w:szCs w:val="26"/>
          <w:lang w:eastAsia="en-US"/>
        </w:rPr>
        <w:t>полевые</w:t>
      </w:r>
      <w:proofErr w:type="gramEnd"/>
      <w:r w:rsidR="00ED2B73">
        <w:rPr>
          <w:rFonts w:eastAsiaTheme="minorHAnsi"/>
          <w:sz w:val="26"/>
          <w:szCs w:val="26"/>
          <w:lang w:eastAsia="en-US"/>
        </w:rPr>
        <w:t xml:space="preserve"> сельскохозяйственные работы с применением сельскохозяйственных машин и оборудования высотой более 4 метров (в охранных </w:t>
      </w:r>
      <w:r w:rsidR="00ED2B73">
        <w:rPr>
          <w:rFonts w:eastAsiaTheme="minorHAnsi"/>
          <w:sz w:val="26"/>
          <w:szCs w:val="26"/>
          <w:lang w:eastAsia="en-US"/>
        </w:rPr>
        <w:lastRenderedPageBreak/>
        <w:t>зонах воздушных линий электропередачи) или полевые сельскохозяйственные работы, связанные с вспашкой земли (в охранных зонах кабельных линий электропередачи).</w:t>
      </w:r>
    </w:p>
    <w:p w:rsidR="004B49CC" w:rsidRPr="004B49CC" w:rsidRDefault="00B6788B" w:rsidP="00ED2B73">
      <w:pPr>
        <w:autoSpaceDE w:val="0"/>
        <w:autoSpaceDN w:val="0"/>
        <w:adjustRightInd w:val="0"/>
        <w:ind w:firstLine="540"/>
        <w:jc w:val="both"/>
        <w:rPr>
          <w:rFonts w:eastAsiaTheme="minorHAnsi"/>
          <w:sz w:val="26"/>
          <w:szCs w:val="26"/>
          <w:lang w:eastAsia="en-US"/>
        </w:rPr>
      </w:pPr>
      <w:r w:rsidRPr="00B6788B">
        <w:rPr>
          <w:rFonts w:eastAsiaTheme="minorHAnsi"/>
          <w:sz w:val="26"/>
          <w:szCs w:val="26"/>
          <w:lang w:eastAsia="en-US"/>
        </w:rPr>
        <w:t>2.3.2</w:t>
      </w:r>
      <w:r w:rsidR="0077544E">
        <w:rPr>
          <w:rFonts w:eastAsiaTheme="minorHAnsi"/>
          <w:sz w:val="26"/>
          <w:szCs w:val="26"/>
          <w:lang w:eastAsia="en-US"/>
        </w:rPr>
        <w:t>3</w:t>
      </w:r>
      <w:r w:rsidRPr="00B6788B">
        <w:rPr>
          <w:rFonts w:eastAsiaTheme="minorHAnsi"/>
          <w:sz w:val="26"/>
          <w:szCs w:val="26"/>
          <w:lang w:eastAsia="en-US"/>
        </w:rPr>
        <w:t xml:space="preserve">. </w:t>
      </w:r>
      <w:r w:rsidR="004B49CC" w:rsidRPr="00B6788B">
        <w:rPr>
          <w:sz w:val="26"/>
          <w:szCs w:val="26"/>
        </w:rPr>
        <w:t xml:space="preserve">Арендатор обязуется обеспечить свободный доступ на земельный участок для его обследования </w:t>
      </w:r>
      <w:r w:rsidR="004B49CC" w:rsidRPr="00B6788B">
        <w:rPr>
          <w:rFonts w:eastAsiaTheme="minorHAnsi"/>
          <w:sz w:val="26"/>
          <w:szCs w:val="26"/>
          <w:lang w:eastAsia="en-US"/>
        </w:rPr>
        <w:t>представителям собственника линейного объекта или</w:t>
      </w:r>
      <w:r w:rsidR="004B49CC" w:rsidRPr="004B49CC">
        <w:rPr>
          <w:rFonts w:eastAsiaTheme="minorHAnsi"/>
          <w:sz w:val="26"/>
          <w:szCs w:val="26"/>
          <w:lang w:eastAsia="en-US"/>
        </w:rPr>
        <w:t xml:space="preserve"> представителей организации, осуществляющей эксплуатацию линейного объекта, к данному объекту в целях обеспечения его безопасности, в случае расположения земельного участка или его части в охранной зоне, установленной в отношении линейного объекта (</w:t>
      </w:r>
      <w:proofErr w:type="spellStart"/>
      <w:r w:rsidR="004B49CC" w:rsidRPr="004B49CC">
        <w:rPr>
          <w:rFonts w:eastAsiaTheme="minorHAnsi"/>
          <w:sz w:val="26"/>
          <w:szCs w:val="26"/>
          <w:lang w:eastAsia="en-US"/>
        </w:rPr>
        <w:t>ВЛ</w:t>
      </w:r>
      <w:proofErr w:type="spellEnd"/>
      <w:r w:rsidR="004B49CC" w:rsidRPr="004B49CC">
        <w:rPr>
          <w:rFonts w:eastAsiaTheme="minorHAnsi"/>
          <w:sz w:val="26"/>
          <w:szCs w:val="26"/>
          <w:lang w:eastAsia="en-US"/>
        </w:rPr>
        <w:t xml:space="preserve"> и прочее).</w:t>
      </w:r>
    </w:p>
    <w:p w:rsidR="004B49CC" w:rsidRPr="004B49CC" w:rsidRDefault="004B49CC" w:rsidP="004B49CC">
      <w:pPr>
        <w:widowControl w:val="0"/>
        <w:autoSpaceDE w:val="0"/>
        <w:autoSpaceDN w:val="0"/>
        <w:adjustRightInd w:val="0"/>
        <w:ind w:firstLine="540"/>
        <w:jc w:val="both"/>
        <w:rPr>
          <w:sz w:val="26"/>
          <w:szCs w:val="26"/>
        </w:rPr>
      </w:pPr>
      <w:r w:rsidRPr="004B49CC">
        <w:rPr>
          <w:rFonts w:eastAsiaTheme="minorHAnsi"/>
          <w:sz w:val="26"/>
          <w:szCs w:val="26"/>
          <w:lang w:eastAsia="en-US"/>
        </w:rPr>
        <w:t>2.3.2</w:t>
      </w:r>
      <w:r w:rsidR="0077544E">
        <w:rPr>
          <w:rFonts w:eastAsiaTheme="minorHAnsi"/>
          <w:sz w:val="26"/>
          <w:szCs w:val="26"/>
          <w:lang w:eastAsia="en-US"/>
        </w:rPr>
        <w:t>4</w:t>
      </w:r>
      <w:r w:rsidRPr="004B49CC">
        <w:rPr>
          <w:rFonts w:eastAsiaTheme="minorHAnsi"/>
          <w:sz w:val="26"/>
          <w:szCs w:val="26"/>
          <w:lang w:eastAsia="en-US"/>
        </w:rPr>
        <w:t xml:space="preserve">. </w:t>
      </w:r>
      <w:r w:rsidRPr="004B49CC">
        <w:rPr>
          <w:sz w:val="26"/>
          <w:szCs w:val="26"/>
        </w:rPr>
        <w:t xml:space="preserve">Арендатор обязуется самостоятельно очистить земельный участок от незаконно установленных на нем объектов движимого имущества (временных строений, сооружений), скопления бытового и прочего мусора. </w:t>
      </w:r>
    </w:p>
    <w:p w:rsidR="004B49CC" w:rsidRPr="004B49CC" w:rsidRDefault="004B49CC" w:rsidP="004B49CC">
      <w:pPr>
        <w:widowControl w:val="0"/>
        <w:autoSpaceDE w:val="0"/>
        <w:autoSpaceDN w:val="0"/>
        <w:adjustRightInd w:val="0"/>
        <w:ind w:firstLine="540"/>
        <w:jc w:val="both"/>
        <w:rPr>
          <w:sz w:val="26"/>
          <w:szCs w:val="26"/>
        </w:rPr>
      </w:pPr>
      <w:r w:rsidRPr="004B49CC">
        <w:rPr>
          <w:sz w:val="26"/>
          <w:szCs w:val="26"/>
        </w:rPr>
        <w:t>2.4. Арендатор имеет право:</w:t>
      </w:r>
    </w:p>
    <w:p w:rsidR="004B49CC" w:rsidRPr="004B49CC" w:rsidRDefault="004B49CC" w:rsidP="004B49CC">
      <w:pPr>
        <w:tabs>
          <w:tab w:val="left" w:pos="1418"/>
        </w:tabs>
        <w:autoSpaceDE w:val="0"/>
        <w:autoSpaceDN w:val="0"/>
        <w:adjustRightInd w:val="0"/>
        <w:ind w:firstLine="567"/>
        <w:jc w:val="both"/>
        <w:outlineLvl w:val="1"/>
        <w:rPr>
          <w:sz w:val="26"/>
          <w:szCs w:val="26"/>
        </w:rPr>
      </w:pPr>
      <w:r w:rsidRPr="004B49CC">
        <w:rPr>
          <w:sz w:val="26"/>
          <w:szCs w:val="26"/>
        </w:rPr>
        <w:t>2.4.1. В пределах срока договора аренды земельного участка сдавать земельный участок в субаренду, а также передавать свои права и обязанности по договору третьим лицам без согласия Арендодателя при условии его уведомления, за исключением случаев залога арендных прав земельного участка.</w:t>
      </w:r>
    </w:p>
    <w:p w:rsidR="004B49CC" w:rsidRPr="004B49CC" w:rsidRDefault="004B49CC" w:rsidP="004B49CC">
      <w:pPr>
        <w:autoSpaceDE w:val="0"/>
        <w:autoSpaceDN w:val="0"/>
        <w:adjustRightInd w:val="0"/>
        <w:ind w:firstLine="567"/>
        <w:jc w:val="both"/>
        <w:outlineLvl w:val="1"/>
        <w:rPr>
          <w:sz w:val="26"/>
          <w:szCs w:val="26"/>
        </w:rPr>
      </w:pPr>
      <w:r w:rsidRPr="004B49CC">
        <w:rPr>
          <w:sz w:val="26"/>
          <w:szCs w:val="26"/>
        </w:rPr>
        <w:t>При сдаче участка в субаренду ответственным по договору перед Арендодателем остается Арендатор. Арендатор не имеет права передавать обязанности по оплате за аренду земельного участка субарендатору.</w:t>
      </w:r>
    </w:p>
    <w:p w:rsidR="004B49CC" w:rsidRPr="004B49CC" w:rsidRDefault="004B49CC" w:rsidP="004B49CC">
      <w:pPr>
        <w:widowControl w:val="0"/>
        <w:autoSpaceDE w:val="0"/>
        <w:autoSpaceDN w:val="0"/>
        <w:adjustRightInd w:val="0"/>
        <w:ind w:firstLine="567"/>
        <w:jc w:val="both"/>
        <w:rPr>
          <w:sz w:val="26"/>
          <w:szCs w:val="26"/>
        </w:rPr>
      </w:pPr>
      <w:r w:rsidRPr="004B49CC">
        <w:rPr>
          <w:sz w:val="26"/>
          <w:szCs w:val="26"/>
        </w:rPr>
        <w:t xml:space="preserve">2.4.2. Осуществлять принадлежащие ему права на земельный участок по своему усмотрению, если иное не установлено законодательством. Отказ от осуществления принадлежащих им прав на земельный участок не влечет за собой прекращения обязанностей, указанных в </w:t>
      </w:r>
      <w:hyperlink r:id="rId37" w:history="1">
        <w:r w:rsidRPr="004B49CC">
          <w:rPr>
            <w:sz w:val="26"/>
            <w:szCs w:val="26"/>
          </w:rPr>
          <w:t>ст. 42</w:t>
        </w:r>
      </w:hyperlink>
      <w:r w:rsidRPr="004B49CC">
        <w:rPr>
          <w:sz w:val="26"/>
          <w:szCs w:val="26"/>
        </w:rPr>
        <w:t xml:space="preserve"> Земельного кодекса Российская Федерация.</w:t>
      </w:r>
    </w:p>
    <w:p w:rsidR="004B49CC" w:rsidRDefault="004B49CC" w:rsidP="004B49CC">
      <w:pPr>
        <w:widowControl w:val="0"/>
        <w:autoSpaceDE w:val="0"/>
        <w:autoSpaceDN w:val="0"/>
        <w:adjustRightInd w:val="0"/>
        <w:jc w:val="center"/>
        <w:outlineLvl w:val="0"/>
        <w:rPr>
          <w:b/>
          <w:sz w:val="26"/>
          <w:szCs w:val="26"/>
        </w:rPr>
      </w:pPr>
      <w:r w:rsidRPr="004B49CC">
        <w:rPr>
          <w:b/>
          <w:sz w:val="26"/>
          <w:szCs w:val="26"/>
        </w:rPr>
        <w:t>Статья 3. Арендная плата и порядок расчетов</w:t>
      </w:r>
    </w:p>
    <w:p w:rsidR="00011275" w:rsidRPr="004B49CC" w:rsidRDefault="00011275" w:rsidP="004B49CC">
      <w:pPr>
        <w:widowControl w:val="0"/>
        <w:autoSpaceDE w:val="0"/>
        <w:autoSpaceDN w:val="0"/>
        <w:adjustRightInd w:val="0"/>
        <w:jc w:val="center"/>
        <w:outlineLvl w:val="0"/>
        <w:rPr>
          <w:b/>
          <w:sz w:val="26"/>
          <w:szCs w:val="26"/>
        </w:rPr>
      </w:pPr>
    </w:p>
    <w:p w:rsidR="004B49CC" w:rsidRPr="004B49CC" w:rsidRDefault="004B49CC" w:rsidP="004B49CC">
      <w:pPr>
        <w:widowControl w:val="0"/>
        <w:autoSpaceDE w:val="0"/>
        <w:autoSpaceDN w:val="0"/>
        <w:adjustRightInd w:val="0"/>
        <w:ind w:firstLine="540"/>
        <w:jc w:val="both"/>
        <w:rPr>
          <w:sz w:val="26"/>
          <w:szCs w:val="26"/>
        </w:rPr>
      </w:pPr>
      <w:r w:rsidRPr="004B49CC">
        <w:rPr>
          <w:sz w:val="26"/>
          <w:szCs w:val="26"/>
        </w:rPr>
        <w:t xml:space="preserve">3.1. Продажная цена годовой арендной платы составляет___________ рублей (согласно протокола о результатах аукциона/протокола </w:t>
      </w:r>
      <w:r w:rsidRPr="004B49CC">
        <w:rPr>
          <w:rFonts w:eastAsia="Calibri"/>
          <w:sz w:val="26"/>
          <w:szCs w:val="26"/>
          <w:lang w:eastAsia="en-US"/>
        </w:rPr>
        <w:t>рассмотрения заявок на участие в аукционе</w:t>
      </w:r>
      <w:r w:rsidRPr="004B49CC">
        <w:rPr>
          <w:sz w:val="26"/>
          <w:szCs w:val="26"/>
        </w:rPr>
        <w:t xml:space="preserve">). </w:t>
      </w:r>
    </w:p>
    <w:p w:rsidR="004B49CC" w:rsidRPr="004B49CC" w:rsidRDefault="004B49CC" w:rsidP="004B49CC">
      <w:pPr>
        <w:widowControl w:val="0"/>
        <w:autoSpaceDE w:val="0"/>
        <w:autoSpaceDN w:val="0"/>
        <w:adjustRightInd w:val="0"/>
        <w:ind w:firstLine="540"/>
        <w:jc w:val="both"/>
        <w:rPr>
          <w:sz w:val="26"/>
          <w:szCs w:val="26"/>
        </w:rPr>
      </w:pPr>
      <w:r w:rsidRPr="004B49CC">
        <w:rPr>
          <w:sz w:val="26"/>
          <w:szCs w:val="26"/>
        </w:rPr>
        <w:t>Арендная плата не облагается налогом на добавленную стоимость.</w:t>
      </w:r>
    </w:p>
    <w:p w:rsidR="004B49CC" w:rsidRPr="004B49CC" w:rsidRDefault="004B49CC" w:rsidP="004B49CC">
      <w:pPr>
        <w:widowControl w:val="0"/>
        <w:autoSpaceDE w:val="0"/>
        <w:autoSpaceDN w:val="0"/>
        <w:adjustRightInd w:val="0"/>
        <w:ind w:firstLine="540"/>
        <w:jc w:val="both"/>
        <w:rPr>
          <w:sz w:val="26"/>
          <w:szCs w:val="26"/>
        </w:rPr>
      </w:pPr>
      <w:r w:rsidRPr="004B49CC">
        <w:rPr>
          <w:sz w:val="26"/>
          <w:szCs w:val="26"/>
        </w:rPr>
        <w:t>Арендная плата исчисляется с _________ 201</w:t>
      </w:r>
      <w:r w:rsidR="00ED1914">
        <w:rPr>
          <w:sz w:val="26"/>
          <w:szCs w:val="26"/>
        </w:rPr>
        <w:t>__</w:t>
      </w:r>
      <w:r w:rsidRPr="004B49CC">
        <w:rPr>
          <w:sz w:val="26"/>
          <w:szCs w:val="26"/>
        </w:rPr>
        <w:t>.</w:t>
      </w:r>
    </w:p>
    <w:p w:rsidR="004B49CC" w:rsidRPr="004B49CC" w:rsidRDefault="004B49CC" w:rsidP="004B49CC">
      <w:pPr>
        <w:widowControl w:val="0"/>
        <w:autoSpaceDE w:val="0"/>
        <w:autoSpaceDN w:val="0"/>
        <w:adjustRightInd w:val="0"/>
        <w:ind w:firstLine="540"/>
        <w:jc w:val="both"/>
        <w:rPr>
          <w:sz w:val="26"/>
          <w:szCs w:val="26"/>
        </w:rPr>
      </w:pPr>
      <w:r w:rsidRPr="004B49CC">
        <w:rPr>
          <w:sz w:val="26"/>
          <w:szCs w:val="26"/>
        </w:rPr>
        <w:t>Внесенный Арендатором задаток засчитывается в счет арендной платы.</w:t>
      </w:r>
    </w:p>
    <w:p w:rsidR="004B49CC" w:rsidRPr="004B49CC" w:rsidRDefault="004B49CC" w:rsidP="004B49CC">
      <w:pPr>
        <w:widowControl w:val="0"/>
        <w:autoSpaceDE w:val="0"/>
        <w:autoSpaceDN w:val="0"/>
        <w:adjustRightInd w:val="0"/>
        <w:ind w:firstLine="540"/>
        <w:jc w:val="both"/>
        <w:rPr>
          <w:sz w:val="26"/>
          <w:szCs w:val="26"/>
        </w:rPr>
      </w:pPr>
      <w:r w:rsidRPr="004B49CC">
        <w:rPr>
          <w:sz w:val="26"/>
          <w:szCs w:val="26"/>
        </w:rPr>
        <w:t xml:space="preserve">3.2. Арендная плата перечисляется Арендатором земельного участка за 1 (один) год вперед </w:t>
      </w:r>
      <w:r w:rsidR="00AB4C17" w:rsidRPr="00787A42">
        <w:rPr>
          <w:sz w:val="26"/>
          <w:szCs w:val="26"/>
        </w:rPr>
        <w:t xml:space="preserve">в десятидневный срок </w:t>
      </w:r>
      <w:r w:rsidRPr="004B49CC">
        <w:rPr>
          <w:sz w:val="26"/>
          <w:szCs w:val="26"/>
        </w:rPr>
        <w:t>с момента заключения договора аренды земельного участка в размере продажной цены годовой арендной п</w:t>
      </w:r>
      <w:r w:rsidR="00C445E7">
        <w:rPr>
          <w:sz w:val="26"/>
          <w:szCs w:val="26"/>
        </w:rPr>
        <w:t>л</w:t>
      </w:r>
      <w:r w:rsidRPr="004B49CC">
        <w:rPr>
          <w:sz w:val="26"/>
          <w:szCs w:val="26"/>
        </w:rPr>
        <w:t>аты согласно п. 3.1 договора, далее арендные платежи вносятся Арендатором ежегодно в десятидневный срок с момента наступления нового отчетного периода.</w:t>
      </w:r>
    </w:p>
    <w:p w:rsidR="004B49CC" w:rsidRPr="004B49CC" w:rsidRDefault="004B49CC" w:rsidP="004B49CC">
      <w:pPr>
        <w:widowControl w:val="0"/>
        <w:autoSpaceDE w:val="0"/>
        <w:autoSpaceDN w:val="0"/>
        <w:adjustRightInd w:val="0"/>
        <w:ind w:firstLine="540"/>
        <w:jc w:val="both"/>
        <w:rPr>
          <w:sz w:val="26"/>
          <w:szCs w:val="26"/>
        </w:rPr>
      </w:pPr>
      <w:r w:rsidRPr="004B49CC">
        <w:rPr>
          <w:sz w:val="26"/>
          <w:szCs w:val="26"/>
        </w:rPr>
        <w:t>3.3. При досрочном расторжении договора аренды по инициативе Арендатора арендная плата перерасчету и возврату не подлежит.</w:t>
      </w:r>
    </w:p>
    <w:p w:rsidR="004B49CC" w:rsidRPr="004B49CC" w:rsidRDefault="004B49CC" w:rsidP="004B49CC">
      <w:pPr>
        <w:widowControl w:val="0"/>
        <w:autoSpaceDE w:val="0"/>
        <w:autoSpaceDN w:val="0"/>
        <w:adjustRightInd w:val="0"/>
        <w:ind w:firstLine="540"/>
        <w:jc w:val="both"/>
        <w:rPr>
          <w:sz w:val="26"/>
          <w:szCs w:val="26"/>
        </w:rPr>
      </w:pPr>
      <w:r w:rsidRPr="004B49CC">
        <w:rPr>
          <w:sz w:val="26"/>
          <w:szCs w:val="26"/>
        </w:rPr>
        <w:t xml:space="preserve">3.4. В соответствие с </w:t>
      </w:r>
      <w:proofErr w:type="spellStart"/>
      <w:r w:rsidRPr="004B49CC">
        <w:rPr>
          <w:sz w:val="26"/>
          <w:szCs w:val="26"/>
        </w:rPr>
        <w:t>пп</w:t>
      </w:r>
      <w:proofErr w:type="spellEnd"/>
      <w:r w:rsidRPr="004B49CC">
        <w:rPr>
          <w:sz w:val="26"/>
          <w:szCs w:val="26"/>
        </w:rPr>
        <w:t>. 3.1, 3.2 Арендатор обязан перечислить в течение 10 календарных дней ___ руб. с учетом ранее перечисленного задатка в размере __ руб.</w:t>
      </w:r>
    </w:p>
    <w:p w:rsidR="004B49CC" w:rsidRPr="004B49CC" w:rsidRDefault="004B49CC" w:rsidP="004B49CC">
      <w:pPr>
        <w:widowControl w:val="0"/>
        <w:autoSpaceDE w:val="0"/>
        <w:autoSpaceDN w:val="0"/>
        <w:adjustRightInd w:val="0"/>
        <w:ind w:firstLine="540"/>
        <w:jc w:val="both"/>
        <w:rPr>
          <w:sz w:val="26"/>
          <w:szCs w:val="26"/>
        </w:rPr>
      </w:pPr>
      <w:r w:rsidRPr="004B49CC">
        <w:rPr>
          <w:sz w:val="26"/>
          <w:szCs w:val="26"/>
        </w:rPr>
        <w:t xml:space="preserve">3.5. Арендная плата подлежит перечислению на расчётный </w:t>
      </w:r>
      <w:proofErr w:type="gramStart"/>
      <w:r w:rsidRPr="004B49CC">
        <w:rPr>
          <w:sz w:val="26"/>
          <w:szCs w:val="26"/>
        </w:rPr>
        <w:t>счёт:</w:t>
      </w:r>
      <w:r w:rsidRPr="004B49CC">
        <w:rPr>
          <w:sz w:val="26"/>
          <w:szCs w:val="26"/>
        </w:rPr>
        <w:br/>
        <w:t>№</w:t>
      </w:r>
      <w:proofErr w:type="gramEnd"/>
      <w:r w:rsidRPr="004B49CC">
        <w:rPr>
          <w:sz w:val="26"/>
          <w:szCs w:val="26"/>
        </w:rPr>
        <w:t xml:space="preserve"> 40101810600000010001; ИНН 2457058236; </w:t>
      </w:r>
      <w:proofErr w:type="spellStart"/>
      <w:r w:rsidRPr="004B49CC">
        <w:rPr>
          <w:sz w:val="26"/>
          <w:szCs w:val="26"/>
        </w:rPr>
        <w:t>БИК</w:t>
      </w:r>
      <w:proofErr w:type="spellEnd"/>
      <w:r w:rsidRPr="004B49CC">
        <w:rPr>
          <w:sz w:val="26"/>
          <w:szCs w:val="26"/>
        </w:rPr>
        <w:t xml:space="preserve"> 040407001; </w:t>
      </w:r>
      <w:proofErr w:type="spellStart"/>
      <w:r w:rsidRPr="004B49CC">
        <w:rPr>
          <w:sz w:val="26"/>
          <w:szCs w:val="26"/>
        </w:rPr>
        <w:t>ОКТМО</w:t>
      </w:r>
      <w:proofErr w:type="spellEnd"/>
      <w:r w:rsidRPr="004B49CC">
        <w:rPr>
          <w:sz w:val="26"/>
          <w:szCs w:val="26"/>
        </w:rPr>
        <w:t xml:space="preserve"> 04729000, код 15811105012040000120. Вид платежа – аренда земли. </w:t>
      </w:r>
    </w:p>
    <w:p w:rsidR="004B49CC" w:rsidRPr="004B49CC" w:rsidRDefault="004B49CC" w:rsidP="004B49CC">
      <w:pPr>
        <w:widowControl w:val="0"/>
        <w:autoSpaceDE w:val="0"/>
        <w:autoSpaceDN w:val="0"/>
        <w:adjustRightInd w:val="0"/>
        <w:ind w:firstLine="540"/>
        <w:jc w:val="both"/>
        <w:rPr>
          <w:sz w:val="26"/>
          <w:szCs w:val="26"/>
        </w:rPr>
      </w:pPr>
      <w:r w:rsidRPr="004B49CC">
        <w:rPr>
          <w:sz w:val="26"/>
          <w:szCs w:val="26"/>
        </w:rPr>
        <w:t xml:space="preserve">3.6. Исполнением обязательства по внесению арендной платы является дата поступления арендной платы на счет указанный в </w:t>
      </w:r>
      <w:hyperlink r:id="rId38" w:history="1">
        <w:r w:rsidRPr="004B49CC">
          <w:rPr>
            <w:sz w:val="26"/>
            <w:szCs w:val="26"/>
          </w:rPr>
          <w:t>п. 3.</w:t>
        </w:r>
      </w:hyperlink>
      <w:r w:rsidRPr="004B49CC">
        <w:rPr>
          <w:sz w:val="26"/>
          <w:szCs w:val="26"/>
        </w:rPr>
        <w:t>5 настоящего договора.</w:t>
      </w:r>
    </w:p>
    <w:p w:rsidR="004B49CC" w:rsidRPr="004B49CC" w:rsidRDefault="004B49CC" w:rsidP="004B49CC">
      <w:pPr>
        <w:widowControl w:val="0"/>
        <w:autoSpaceDE w:val="0"/>
        <w:autoSpaceDN w:val="0"/>
        <w:adjustRightInd w:val="0"/>
        <w:ind w:firstLine="540"/>
        <w:jc w:val="both"/>
        <w:rPr>
          <w:sz w:val="26"/>
          <w:szCs w:val="26"/>
        </w:rPr>
      </w:pPr>
      <w:r w:rsidRPr="004B49CC">
        <w:rPr>
          <w:sz w:val="26"/>
          <w:szCs w:val="26"/>
        </w:rPr>
        <w:t>3.7. Не использование земельного участка Арендатором не может служить основанием для невнесения арендной платы.</w:t>
      </w:r>
    </w:p>
    <w:p w:rsidR="004B49CC" w:rsidRPr="004B49CC" w:rsidRDefault="004B49CC" w:rsidP="004B49CC">
      <w:pPr>
        <w:widowControl w:val="0"/>
        <w:autoSpaceDE w:val="0"/>
        <w:autoSpaceDN w:val="0"/>
        <w:adjustRightInd w:val="0"/>
        <w:ind w:firstLine="540"/>
        <w:jc w:val="both"/>
        <w:rPr>
          <w:sz w:val="26"/>
          <w:szCs w:val="26"/>
        </w:rPr>
      </w:pPr>
      <w:r w:rsidRPr="004B49CC">
        <w:rPr>
          <w:sz w:val="26"/>
          <w:szCs w:val="26"/>
        </w:rPr>
        <w:t xml:space="preserve">3.8. Внесение арендной платы по настоящему договору осуществляется отдельным платежным документом за оплачиваемый период. В графе «назначение платежа» обязательно указывается: период, за который производится оплата, номер </w:t>
      </w:r>
      <w:r w:rsidRPr="004B49CC">
        <w:rPr>
          <w:sz w:val="26"/>
          <w:szCs w:val="26"/>
        </w:rPr>
        <w:lastRenderedPageBreak/>
        <w:t>и дата договора аренды.</w:t>
      </w:r>
    </w:p>
    <w:p w:rsidR="00011275" w:rsidRDefault="00011275" w:rsidP="004B49CC">
      <w:pPr>
        <w:widowControl w:val="0"/>
        <w:autoSpaceDE w:val="0"/>
        <w:autoSpaceDN w:val="0"/>
        <w:adjustRightInd w:val="0"/>
        <w:jc w:val="center"/>
        <w:outlineLvl w:val="0"/>
        <w:rPr>
          <w:b/>
          <w:sz w:val="26"/>
          <w:szCs w:val="26"/>
        </w:rPr>
      </w:pPr>
    </w:p>
    <w:p w:rsidR="004B49CC" w:rsidRDefault="004B49CC" w:rsidP="004B49CC">
      <w:pPr>
        <w:widowControl w:val="0"/>
        <w:autoSpaceDE w:val="0"/>
        <w:autoSpaceDN w:val="0"/>
        <w:adjustRightInd w:val="0"/>
        <w:jc w:val="center"/>
        <w:outlineLvl w:val="0"/>
        <w:rPr>
          <w:b/>
          <w:sz w:val="26"/>
          <w:szCs w:val="26"/>
        </w:rPr>
      </w:pPr>
      <w:r w:rsidRPr="004B49CC">
        <w:rPr>
          <w:b/>
          <w:sz w:val="26"/>
          <w:szCs w:val="26"/>
        </w:rPr>
        <w:t>Статья 4. Ответственность сторон, основания освобождения от ответственности</w:t>
      </w:r>
    </w:p>
    <w:p w:rsidR="00011275" w:rsidRPr="004B49CC" w:rsidRDefault="00011275" w:rsidP="004B49CC">
      <w:pPr>
        <w:widowControl w:val="0"/>
        <w:autoSpaceDE w:val="0"/>
        <w:autoSpaceDN w:val="0"/>
        <w:adjustRightInd w:val="0"/>
        <w:jc w:val="center"/>
        <w:outlineLvl w:val="0"/>
        <w:rPr>
          <w:b/>
          <w:sz w:val="26"/>
          <w:szCs w:val="26"/>
        </w:rPr>
      </w:pPr>
    </w:p>
    <w:p w:rsidR="004B49CC" w:rsidRPr="004B49CC" w:rsidRDefault="004B49CC" w:rsidP="004B49CC">
      <w:pPr>
        <w:widowControl w:val="0"/>
        <w:autoSpaceDE w:val="0"/>
        <w:autoSpaceDN w:val="0"/>
        <w:adjustRightInd w:val="0"/>
        <w:ind w:firstLine="540"/>
        <w:jc w:val="both"/>
        <w:rPr>
          <w:sz w:val="26"/>
          <w:szCs w:val="26"/>
        </w:rPr>
      </w:pPr>
      <w:r w:rsidRPr="004B49CC">
        <w:rPr>
          <w:sz w:val="26"/>
          <w:szCs w:val="26"/>
        </w:rPr>
        <w:t>4.1. В случае неисполнения или ненадлежащего исполнения условий настоящего договора, виновная сторона обязана возместить причиненные убытки.</w:t>
      </w:r>
    </w:p>
    <w:p w:rsidR="004B49CC" w:rsidRPr="004B49CC" w:rsidRDefault="004B49CC" w:rsidP="004B49CC">
      <w:pPr>
        <w:widowControl w:val="0"/>
        <w:autoSpaceDE w:val="0"/>
        <w:autoSpaceDN w:val="0"/>
        <w:adjustRightInd w:val="0"/>
        <w:ind w:firstLine="540"/>
        <w:jc w:val="both"/>
        <w:rPr>
          <w:sz w:val="26"/>
          <w:szCs w:val="26"/>
        </w:rPr>
      </w:pPr>
      <w:r w:rsidRPr="004B49CC">
        <w:rPr>
          <w:sz w:val="26"/>
          <w:szCs w:val="26"/>
        </w:rPr>
        <w:t xml:space="preserve">4.2. При не оплате или несвоевременной оплате арендной платы в срок, указанный в </w:t>
      </w:r>
      <w:hyperlink r:id="rId39" w:history="1">
        <w:proofErr w:type="spellStart"/>
        <w:r w:rsidRPr="004B49CC">
          <w:rPr>
            <w:sz w:val="26"/>
            <w:szCs w:val="26"/>
          </w:rPr>
          <w:t>п.п</w:t>
        </w:r>
        <w:proofErr w:type="spellEnd"/>
        <w:r w:rsidRPr="004B49CC">
          <w:rPr>
            <w:sz w:val="26"/>
            <w:szCs w:val="26"/>
          </w:rPr>
          <w:t>. 3.</w:t>
        </w:r>
      </w:hyperlink>
      <w:r w:rsidR="00DF19D4">
        <w:rPr>
          <w:sz w:val="26"/>
          <w:szCs w:val="26"/>
        </w:rPr>
        <w:t>2</w:t>
      </w:r>
      <w:r w:rsidRPr="004B49CC">
        <w:rPr>
          <w:sz w:val="26"/>
          <w:szCs w:val="26"/>
        </w:rPr>
        <w:t xml:space="preserve">, 3.4 настоящего договора, Арендатор обязуется оплатить по реквизитам, указанным в </w:t>
      </w:r>
      <w:hyperlink r:id="rId40" w:history="1">
        <w:r w:rsidRPr="004B49CC">
          <w:rPr>
            <w:sz w:val="26"/>
            <w:szCs w:val="26"/>
          </w:rPr>
          <w:t>п. 3.</w:t>
        </w:r>
      </w:hyperlink>
      <w:r w:rsidRPr="004B49CC">
        <w:rPr>
          <w:sz w:val="26"/>
          <w:szCs w:val="26"/>
        </w:rPr>
        <w:t>5 настоящего договора, пени в размере одной трехсотой действующей на день уплаты пени ставки рефинансирования Центрального банка Российской Федерации от неоплаченной или несвоевременно оплаченной суммы за каждый день нарушения срока оплаты арендной платы.</w:t>
      </w:r>
    </w:p>
    <w:p w:rsidR="004B49CC" w:rsidRDefault="004B49CC" w:rsidP="004B49CC">
      <w:pPr>
        <w:widowControl w:val="0"/>
        <w:autoSpaceDE w:val="0"/>
        <w:autoSpaceDN w:val="0"/>
        <w:adjustRightInd w:val="0"/>
        <w:ind w:firstLine="540"/>
        <w:jc w:val="both"/>
        <w:rPr>
          <w:sz w:val="26"/>
          <w:szCs w:val="26"/>
        </w:rPr>
      </w:pPr>
      <w:r w:rsidRPr="004B49CC">
        <w:rPr>
          <w:sz w:val="26"/>
          <w:szCs w:val="26"/>
        </w:rPr>
        <w:t>4.3. Ответственность Сторон за нарушение обязательств по настоящему договору, вызванных действием обстоятельств непреодолимой силы, регулируется законодательством Российской Федерации.</w:t>
      </w:r>
    </w:p>
    <w:p w:rsidR="00011275" w:rsidRPr="004B49CC" w:rsidRDefault="00011275" w:rsidP="004B49CC">
      <w:pPr>
        <w:widowControl w:val="0"/>
        <w:autoSpaceDE w:val="0"/>
        <w:autoSpaceDN w:val="0"/>
        <w:adjustRightInd w:val="0"/>
        <w:ind w:firstLine="540"/>
        <w:jc w:val="both"/>
        <w:rPr>
          <w:sz w:val="26"/>
          <w:szCs w:val="26"/>
        </w:rPr>
      </w:pPr>
    </w:p>
    <w:p w:rsidR="004B49CC" w:rsidRDefault="004B49CC" w:rsidP="004B49CC">
      <w:pPr>
        <w:widowControl w:val="0"/>
        <w:autoSpaceDE w:val="0"/>
        <w:autoSpaceDN w:val="0"/>
        <w:adjustRightInd w:val="0"/>
        <w:jc w:val="center"/>
        <w:outlineLvl w:val="0"/>
        <w:rPr>
          <w:b/>
          <w:sz w:val="26"/>
          <w:szCs w:val="26"/>
        </w:rPr>
      </w:pPr>
      <w:r w:rsidRPr="004B49CC">
        <w:rPr>
          <w:b/>
          <w:sz w:val="26"/>
          <w:szCs w:val="26"/>
        </w:rPr>
        <w:t>Статья 5. Изменение, расторжение, прекращение действия договора</w:t>
      </w:r>
    </w:p>
    <w:p w:rsidR="00011275" w:rsidRPr="004B49CC" w:rsidRDefault="00011275" w:rsidP="004B49CC">
      <w:pPr>
        <w:widowControl w:val="0"/>
        <w:autoSpaceDE w:val="0"/>
        <w:autoSpaceDN w:val="0"/>
        <w:adjustRightInd w:val="0"/>
        <w:jc w:val="center"/>
        <w:outlineLvl w:val="0"/>
        <w:rPr>
          <w:b/>
          <w:sz w:val="26"/>
          <w:szCs w:val="26"/>
        </w:rPr>
      </w:pPr>
    </w:p>
    <w:p w:rsidR="004B49CC" w:rsidRPr="004B49CC" w:rsidRDefault="004B49CC" w:rsidP="004B49CC">
      <w:pPr>
        <w:widowControl w:val="0"/>
        <w:autoSpaceDE w:val="0"/>
        <w:autoSpaceDN w:val="0"/>
        <w:adjustRightInd w:val="0"/>
        <w:ind w:firstLine="540"/>
        <w:jc w:val="both"/>
        <w:rPr>
          <w:sz w:val="26"/>
          <w:szCs w:val="26"/>
        </w:rPr>
      </w:pPr>
      <w:r w:rsidRPr="004B49CC">
        <w:rPr>
          <w:sz w:val="26"/>
          <w:szCs w:val="26"/>
        </w:rPr>
        <w:t>5.1. Настоящий договор прекращает свое действие:</w:t>
      </w:r>
    </w:p>
    <w:p w:rsidR="004B49CC" w:rsidRPr="004B49CC" w:rsidRDefault="004B49CC" w:rsidP="004B49CC">
      <w:pPr>
        <w:widowControl w:val="0"/>
        <w:autoSpaceDE w:val="0"/>
        <w:autoSpaceDN w:val="0"/>
        <w:adjustRightInd w:val="0"/>
        <w:ind w:firstLine="540"/>
        <w:jc w:val="both"/>
        <w:rPr>
          <w:sz w:val="26"/>
          <w:szCs w:val="26"/>
        </w:rPr>
      </w:pPr>
      <w:r w:rsidRPr="004B49CC">
        <w:rPr>
          <w:sz w:val="26"/>
          <w:szCs w:val="26"/>
        </w:rPr>
        <w:t xml:space="preserve">а) по окончании срока, указанного в </w:t>
      </w:r>
      <w:hyperlink r:id="rId41" w:history="1">
        <w:r w:rsidRPr="004B49CC">
          <w:rPr>
            <w:sz w:val="26"/>
            <w:szCs w:val="26"/>
          </w:rPr>
          <w:t>пункте 1.4</w:t>
        </w:r>
      </w:hyperlink>
      <w:r w:rsidRPr="004B49CC">
        <w:rPr>
          <w:sz w:val="26"/>
          <w:szCs w:val="26"/>
        </w:rPr>
        <w:t xml:space="preserve"> настоящего договора;</w:t>
      </w:r>
    </w:p>
    <w:p w:rsidR="004B49CC" w:rsidRPr="004B49CC" w:rsidRDefault="004B49CC" w:rsidP="004B49CC">
      <w:pPr>
        <w:widowControl w:val="0"/>
        <w:autoSpaceDE w:val="0"/>
        <w:autoSpaceDN w:val="0"/>
        <w:adjustRightInd w:val="0"/>
        <w:ind w:firstLine="540"/>
        <w:jc w:val="both"/>
        <w:rPr>
          <w:sz w:val="26"/>
          <w:szCs w:val="26"/>
        </w:rPr>
      </w:pPr>
      <w:r w:rsidRPr="004B49CC">
        <w:rPr>
          <w:sz w:val="26"/>
          <w:szCs w:val="26"/>
        </w:rPr>
        <w:t>б) досрочно по соглашению Сторон;</w:t>
      </w:r>
    </w:p>
    <w:p w:rsidR="004B49CC" w:rsidRPr="004B49CC" w:rsidRDefault="004B49CC" w:rsidP="004B49CC">
      <w:pPr>
        <w:widowControl w:val="0"/>
        <w:autoSpaceDE w:val="0"/>
        <w:autoSpaceDN w:val="0"/>
        <w:adjustRightInd w:val="0"/>
        <w:ind w:firstLine="540"/>
        <w:jc w:val="both"/>
        <w:rPr>
          <w:sz w:val="26"/>
          <w:szCs w:val="26"/>
        </w:rPr>
      </w:pPr>
      <w:r w:rsidRPr="004B49CC">
        <w:rPr>
          <w:sz w:val="26"/>
          <w:szCs w:val="26"/>
        </w:rPr>
        <w:t xml:space="preserve">в) при его расторжении в соответствии с </w:t>
      </w:r>
      <w:hyperlink r:id="rId42" w:history="1">
        <w:r w:rsidRPr="004B49CC">
          <w:rPr>
            <w:sz w:val="26"/>
            <w:szCs w:val="26"/>
          </w:rPr>
          <w:t>пунктами 5.2</w:t>
        </w:r>
      </w:hyperlink>
      <w:r w:rsidRPr="004B49CC">
        <w:rPr>
          <w:sz w:val="26"/>
          <w:szCs w:val="26"/>
        </w:rPr>
        <w:t xml:space="preserve">, </w:t>
      </w:r>
      <w:hyperlink r:id="rId43" w:history="1">
        <w:r w:rsidRPr="004B49CC">
          <w:rPr>
            <w:sz w:val="26"/>
            <w:szCs w:val="26"/>
          </w:rPr>
          <w:t>5.3</w:t>
        </w:r>
      </w:hyperlink>
      <w:r w:rsidR="008D0829">
        <w:rPr>
          <w:sz w:val="26"/>
          <w:szCs w:val="26"/>
        </w:rPr>
        <w:t xml:space="preserve"> </w:t>
      </w:r>
      <w:r w:rsidRPr="004B49CC">
        <w:rPr>
          <w:sz w:val="26"/>
          <w:szCs w:val="26"/>
        </w:rPr>
        <w:t>настоящего договора;</w:t>
      </w:r>
    </w:p>
    <w:p w:rsidR="004B49CC" w:rsidRPr="004B49CC" w:rsidRDefault="004B49CC" w:rsidP="004B49CC">
      <w:pPr>
        <w:widowControl w:val="0"/>
        <w:autoSpaceDE w:val="0"/>
        <w:autoSpaceDN w:val="0"/>
        <w:adjustRightInd w:val="0"/>
        <w:ind w:firstLine="540"/>
        <w:jc w:val="both"/>
        <w:rPr>
          <w:sz w:val="26"/>
          <w:szCs w:val="26"/>
        </w:rPr>
      </w:pPr>
      <w:r w:rsidRPr="004B49CC">
        <w:rPr>
          <w:sz w:val="26"/>
          <w:szCs w:val="26"/>
        </w:rPr>
        <w:t>г) по иным основаниям, установленным действующим законодательством.</w:t>
      </w:r>
    </w:p>
    <w:p w:rsidR="004B49CC" w:rsidRPr="004B49CC" w:rsidRDefault="008D0829" w:rsidP="004B49CC">
      <w:pPr>
        <w:tabs>
          <w:tab w:val="left" w:pos="1276"/>
        </w:tabs>
        <w:autoSpaceDE w:val="0"/>
        <w:autoSpaceDN w:val="0"/>
        <w:adjustRightInd w:val="0"/>
        <w:ind w:firstLine="540"/>
        <w:jc w:val="both"/>
        <w:outlineLvl w:val="1"/>
        <w:rPr>
          <w:sz w:val="26"/>
          <w:szCs w:val="26"/>
        </w:rPr>
      </w:pPr>
      <w:r>
        <w:rPr>
          <w:sz w:val="26"/>
          <w:szCs w:val="26"/>
        </w:rPr>
        <w:t>5.2.</w:t>
      </w:r>
      <w:r w:rsidR="004B49CC" w:rsidRPr="004B49CC">
        <w:rPr>
          <w:sz w:val="26"/>
          <w:szCs w:val="26"/>
        </w:rPr>
        <w:t>Настоящий договор может быть досрочно расторгнут по требованию Арендодателя на основании решения суда при следующих обстоятельствах:</w:t>
      </w:r>
    </w:p>
    <w:p w:rsidR="004B49CC" w:rsidRPr="004B49CC" w:rsidRDefault="008D0829" w:rsidP="004B49CC">
      <w:pPr>
        <w:autoSpaceDE w:val="0"/>
        <w:autoSpaceDN w:val="0"/>
        <w:adjustRightInd w:val="0"/>
        <w:ind w:firstLine="540"/>
        <w:jc w:val="both"/>
        <w:outlineLvl w:val="1"/>
        <w:rPr>
          <w:sz w:val="26"/>
          <w:szCs w:val="26"/>
        </w:rPr>
      </w:pPr>
      <w:r>
        <w:rPr>
          <w:sz w:val="26"/>
          <w:szCs w:val="26"/>
        </w:rPr>
        <w:t>5.2.1.</w:t>
      </w:r>
      <w:r w:rsidR="004B49CC" w:rsidRPr="004B49CC">
        <w:rPr>
          <w:sz w:val="26"/>
          <w:szCs w:val="26"/>
        </w:rPr>
        <w:t>Использование Арендатором временного строения в целях, не указанных в п. 1.3 настоящего договора.</w:t>
      </w:r>
    </w:p>
    <w:p w:rsidR="004B49CC" w:rsidRPr="004B49CC" w:rsidRDefault="008D0829" w:rsidP="004B49CC">
      <w:pPr>
        <w:autoSpaceDE w:val="0"/>
        <w:autoSpaceDN w:val="0"/>
        <w:adjustRightInd w:val="0"/>
        <w:ind w:firstLine="540"/>
        <w:jc w:val="both"/>
        <w:outlineLvl w:val="1"/>
        <w:rPr>
          <w:sz w:val="26"/>
          <w:szCs w:val="26"/>
        </w:rPr>
      </w:pPr>
      <w:r>
        <w:rPr>
          <w:sz w:val="26"/>
          <w:szCs w:val="26"/>
        </w:rPr>
        <w:t>5.2.2.</w:t>
      </w:r>
      <w:r w:rsidR="004B49CC" w:rsidRPr="004B49CC">
        <w:rPr>
          <w:sz w:val="26"/>
          <w:szCs w:val="26"/>
        </w:rPr>
        <w:t>Ухудшение по вине Арендатора состояния (качества) земельного участка.</w:t>
      </w:r>
    </w:p>
    <w:p w:rsidR="004B49CC" w:rsidRPr="004B49CC" w:rsidRDefault="008D0829" w:rsidP="004B49CC">
      <w:pPr>
        <w:autoSpaceDE w:val="0"/>
        <w:autoSpaceDN w:val="0"/>
        <w:adjustRightInd w:val="0"/>
        <w:ind w:firstLine="540"/>
        <w:jc w:val="both"/>
        <w:outlineLvl w:val="1"/>
        <w:rPr>
          <w:sz w:val="26"/>
          <w:szCs w:val="26"/>
        </w:rPr>
      </w:pPr>
      <w:r>
        <w:rPr>
          <w:sz w:val="26"/>
          <w:szCs w:val="26"/>
        </w:rPr>
        <w:t>5.2.3.</w:t>
      </w:r>
      <w:r w:rsidR="004B49CC" w:rsidRPr="004B49CC">
        <w:rPr>
          <w:sz w:val="26"/>
          <w:szCs w:val="26"/>
        </w:rPr>
        <w:t xml:space="preserve">Нарушение Арендатором сроков внесения арендных платежей, указанных в </w:t>
      </w:r>
      <w:proofErr w:type="spellStart"/>
      <w:r w:rsidR="004B49CC" w:rsidRPr="004B49CC">
        <w:rPr>
          <w:sz w:val="26"/>
          <w:szCs w:val="26"/>
        </w:rPr>
        <w:t>п.п</w:t>
      </w:r>
      <w:proofErr w:type="spellEnd"/>
      <w:r w:rsidR="004B49CC" w:rsidRPr="004B49CC">
        <w:rPr>
          <w:sz w:val="26"/>
          <w:szCs w:val="26"/>
        </w:rPr>
        <w:t>. 3.2, 3.4 настоящего договора.</w:t>
      </w:r>
    </w:p>
    <w:p w:rsidR="004B49CC" w:rsidRPr="004B49CC" w:rsidRDefault="008D0829" w:rsidP="004B49CC">
      <w:pPr>
        <w:autoSpaceDE w:val="0"/>
        <w:autoSpaceDN w:val="0"/>
        <w:adjustRightInd w:val="0"/>
        <w:ind w:firstLine="540"/>
        <w:jc w:val="both"/>
        <w:outlineLvl w:val="1"/>
        <w:rPr>
          <w:sz w:val="26"/>
          <w:szCs w:val="26"/>
        </w:rPr>
      </w:pPr>
      <w:r>
        <w:rPr>
          <w:sz w:val="26"/>
          <w:szCs w:val="26"/>
        </w:rPr>
        <w:t>5.2.4.</w:t>
      </w:r>
      <w:r w:rsidR="004B49CC" w:rsidRPr="004B49CC">
        <w:rPr>
          <w:sz w:val="26"/>
          <w:szCs w:val="26"/>
        </w:rPr>
        <w:t>В случае невыполнения Арендатором обязанностей, указанных в</w:t>
      </w:r>
      <w:r w:rsidR="004B49CC" w:rsidRPr="004B49CC">
        <w:rPr>
          <w:sz w:val="26"/>
          <w:szCs w:val="26"/>
        </w:rPr>
        <w:br/>
        <w:t>пунктах 2.3.5, 2.3.7-2.3.11, 2.3.14-2.3.19, 2.3.2</w:t>
      </w:r>
      <w:r w:rsidR="00011275">
        <w:rPr>
          <w:sz w:val="26"/>
          <w:szCs w:val="26"/>
        </w:rPr>
        <w:t>1-2.3.22</w:t>
      </w:r>
      <w:r w:rsidR="004B49CC" w:rsidRPr="004B49CC">
        <w:rPr>
          <w:sz w:val="26"/>
          <w:szCs w:val="26"/>
        </w:rPr>
        <w:t xml:space="preserve"> настоящего договора, с письменным предупреждением Арендатора за 10 дней.</w:t>
      </w:r>
    </w:p>
    <w:p w:rsidR="004B49CC" w:rsidRPr="004B49CC" w:rsidRDefault="008D0829" w:rsidP="004B49CC">
      <w:pPr>
        <w:tabs>
          <w:tab w:val="left" w:pos="1276"/>
        </w:tabs>
        <w:autoSpaceDE w:val="0"/>
        <w:autoSpaceDN w:val="0"/>
        <w:adjustRightInd w:val="0"/>
        <w:ind w:firstLine="540"/>
        <w:jc w:val="both"/>
        <w:outlineLvl w:val="1"/>
        <w:rPr>
          <w:sz w:val="26"/>
          <w:szCs w:val="26"/>
        </w:rPr>
      </w:pPr>
      <w:r>
        <w:rPr>
          <w:sz w:val="26"/>
          <w:szCs w:val="26"/>
        </w:rPr>
        <w:t>5.3.</w:t>
      </w:r>
      <w:r w:rsidR="004B49CC" w:rsidRPr="004B49CC">
        <w:rPr>
          <w:sz w:val="26"/>
          <w:szCs w:val="26"/>
        </w:rPr>
        <w:t xml:space="preserve"> Договор прекращает свое действие со дня ликвидации юридического лица при отсутствии правопреемства данного юридического лица, кроме случаев, когда законом или иными правовыми актами исполнение обязательства ликвидированного юридического лица возлагается на другое лицо (по требованиям о возмещении вреда, причиненного жизни или здоровью, и др.).</w:t>
      </w:r>
    </w:p>
    <w:p w:rsidR="004B49CC" w:rsidRPr="004B49CC" w:rsidRDefault="004B49CC" w:rsidP="004B49CC">
      <w:pPr>
        <w:widowControl w:val="0"/>
        <w:autoSpaceDE w:val="0"/>
        <w:autoSpaceDN w:val="0"/>
        <w:adjustRightInd w:val="0"/>
        <w:ind w:right="-28" w:firstLine="540"/>
        <w:jc w:val="both"/>
        <w:rPr>
          <w:rFonts w:eastAsiaTheme="minorHAnsi"/>
          <w:sz w:val="26"/>
          <w:szCs w:val="26"/>
          <w:lang w:eastAsia="en-US"/>
        </w:rPr>
      </w:pPr>
      <w:r w:rsidRPr="004B49CC">
        <w:rPr>
          <w:sz w:val="26"/>
          <w:szCs w:val="26"/>
        </w:rPr>
        <w:t>5.</w:t>
      </w:r>
      <w:r w:rsidR="008D0829">
        <w:rPr>
          <w:sz w:val="26"/>
          <w:szCs w:val="26"/>
        </w:rPr>
        <w:t>4</w:t>
      </w:r>
      <w:r w:rsidRPr="004B49CC">
        <w:rPr>
          <w:sz w:val="26"/>
          <w:szCs w:val="26"/>
        </w:rPr>
        <w:t xml:space="preserve">. </w:t>
      </w:r>
      <w:r w:rsidRPr="004B49CC">
        <w:rPr>
          <w:rFonts w:eastAsiaTheme="minorHAnsi"/>
          <w:sz w:val="26"/>
          <w:szCs w:val="26"/>
          <w:lang w:eastAsia="en-US"/>
        </w:rPr>
        <w:t>В случае смерти гражданина, арендующего земельный участок, его права и обязанности по договору аренды переходят к наследникам.</w:t>
      </w:r>
    </w:p>
    <w:p w:rsidR="004B49CC" w:rsidRPr="004B49CC" w:rsidRDefault="008D0829" w:rsidP="004B49CC">
      <w:pPr>
        <w:widowControl w:val="0"/>
        <w:autoSpaceDE w:val="0"/>
        <w:autoSpaceDN w:val="0"/>
        <w:adjustRightInd w:val="0"/>
        <w:ind w:firstLine="540"/>
        <w:jc w:val="both"/>
        <w:rPr>
          <w:sz w:val="26"/>
          <w:szCs w:val="26"/>
        </w:rPr>
      </w:pPr>
      <w:r>
        <w:rPr>
          <w:sz w:val="26"/>
          <w:szCs w:val="26"/>
        </w:rPr>
        <w:t>5.5</w:t>
      </w:r>
      <w:r w:rsidR="004B49CC" w:rsidRPr="004B49CC">
        <w:rPr>
          <w:sz w:val="26"/>
          <w:szCs w:val="26"/>
        </w:rPr>
        <w:t>. Расторжение настоящего договора, окончание срока его действия не освобождает Арендатора от необходимости погашения задолженности по арендной плате, выплатах, предусмотренных настоящим договором пени.</w:t>
      </w:r>
    </w:p>
    <w:p w:rsidR="004B49CC" w:rsidRPr="004B49CC" w:rsidRDefault="004B49CC" w:rsidP="004B49CC">
      <w:pPr>
        <w:widowControl w:val="0"/>
        <w:autoSpaceDE w:val="0"/>
        <w:autoSpaceDN w:val="0"/>
        <w:adjustRightInd w:val="0"/>
        <w:ind w:firstLine="540"/>
        <w:jc w:val="both"/>
        <w:rPr>
          <w:sz w:val="26"/>
          <w:szCs w:val="26"/>
        </w:rPr>
      </w:pPr>
      <w:r w:rsidRPr="004B49CC">
        <w:rPr>
          <w:sz w:val="26"/>
          <w:szCs w:val="26"/>
        </w:rPr>
        <w:t>5.7. В случае досрочного прекращения действия настоящего договора по инициативе Арендатора, Арендатор обязан внести арендную плату за текущий отчетный период в полном объеме, в размере, установленном настоящим договором при его заключении.</w:t>
      </w:r>
    </w:p>
    <w:p w:rsidR="004B49CC" w:rsidRDefault="004B49CC" w:rsidP="004B49CC">
      <w:pPr>
        <w:autoSpaceDE w:val="0"/>
        <w:autoSpaceDN w:val="0"/>
        <w:adjustRightInd w:val="0"/>
        <w:ind w:firstLine="540"/>
        <w:jc w:val="both"/>
        <w:outlineLvl w:val="1"/>
        <w:rPr>
          <w:sz w:val="26"/>
          <w:szCs w:val="26"/>
        </w:rPr>
      </w:pPr>
      <w:r w:rsidRPr="004B49CC">
        <w:rPr>
          <w:sz w:val="26"/>
          <w:szCs w:val="26"/>
        </w:rPr>
        <w:t>5.8. Внесение изменений и (или) дополнений в условия настоящего договора по соглашению сторон и в одностороннем порядке не допускается, за исключением случаев, предусмотренных действующим законодательством.</w:t>
      </w:r>
    </w:p>
    <w:p w:rsidR="008D0829" w:rsidRPr="004B49CC" w:rsidRDefault="008D0829" w:rsidP="004B49CC">
      <w:pPr>
        <w:autoSpaceDE w:val="0"/>
        <w:autoSpaceDN w:val="0"/>
        <w:adjustRightInd w:val="0"/>
        <w:ind w:firstLine="540"/>
        <w:jc w:val="both"/>
        <w:outlineLvl w:val="1"/>
        <w:rPr>
          <w:rFonts w:eastAsia="Calibri"/>
          <w:sz w:val="26"/>
          <w:szCs w:val="26"/>
        </w:rPr>
      </w:pPr>
    </w:p>
    <w:p w:rsidR="004B49CC" w:rsidRPr="004B49CC" w:rsidRDefault="004B49CC" w:rsidP="004B49CC">
      <w:pPr>
        <w:widowControl w:val="0"/>
        <w:autoSpaceDE w:val="0"/>
        <w:autoSpaceDN w:val="0"/>
        <w:adjustRightInd w:val="0"/>
        <w:jc w:val="center"/>
        <w:outlineLvl w:val="0"/>
        <w:rPr>
          <w:b/>
          <w:sz w:val="26"/>
          <w:szCs w:val="26"/>
        </w:rPr>
      </w:pPr>
      <w:r w:rsidRPr="004B49CC">
        <w:rPr>
          <w:b/>
          <w:sz w:val="26"/>
          <w:szCs w:val="26"/>
        </w:rPr>
        <w:lastRenderedPageBreak/>
        <w:t xml:space="preserve">Статья 6. Разрешение споров в досудебном порядке </w:t>
      </w:r>
    </w:p>
    <w:p w:rsidR="004B49CC" w:rsidRPr="004B49CC" w:rsidRDefault="004B49CC" w:rsidP="004B49CC">
      <w:pPr>
        <w:ind w:firstLine="567"/>
        <w:contextualSpacing/>
        <w:jc w:val="both"/>
        <w:rPr>
          <w:sz w:val="26"/>
          <w:szCs w:val="26"/>
        </w:rPr>
      </w:pPr>
      <w:r w:rsidRPr="004B49CC">
        <w:rPr>
          <w:sz w:val="26"/>
          <w:szCs w:val="26"/>
        </w:rPr>
        <w:t>6.1. Для разрешения споров, связанных с нарушением Сторонами своих обязательств по настоящему договору либо иным образом вытекающих из договора, применяется обязательный досудебный (претензионный) порядок разрешения споров. Сторона, права которой нарушены, до обращения в суд обязана предъявить другой стороне письменную претензию с изложением своих требований. При необходимости к претензии прилагаются документы, подтверждающие выявленные нарушения, и документы, удостоверяющие полномочия представителя Стороны – отправителя претензии.</w:t>
      </w:r>
    </w:p>
    <w:p w:rsidR="004B49CC" w:rsidRPr="004B49CC" w:rsidRDefault="004B49CC" w:rsidP="004B49CC">
      <w:pPr>
        <w:ind w:firstLine="567"/>
        <w:contextualSpacing/>
        <w:jc w:val="both"/>
        <w:rPr>
          <w:sz w:val="26"/>
          <w:szCs w:val="26"/>
        </w:rPr>
      </w:pPr>
      <w:r w:rsidRPr="004B49CC">
        <w:rPr>
          <w:sz w:val="26"/>
          <w:szCs w:val="26"/>
        </w:rPr>
        <w:t>6.2. Срок рассмотрения претензии – 30 (тридцать) календарных дней со дня ее получении. Если в указанный срок требования полностью не удовлетворены, Сторона, право которой нарушено, вправе обратиться в суд.</w:t>
      </w:r>
    </w:p>
    <w:p w:rsidR="004B49CC" w:rsidRPr="004B49CC" w:rsidRDefault="004B49CC" w:rsidP="004B49CC">
      <w:pPr>
        <w:ind w:firstLine="567"/>
        <w:contextualSpacing/>
        <w:jc w:val="both"/>
        <w:rPr>
          <w:sz w:val="26"/>
          <w:szCs w:val="26"/>
        </w:rPr>
      </w:pPr>
      <w:r w:rsidRPr="004B49CC">
        <w:rPr>
          <w:sz w:val="26"/>
          <w:szCs w:val="26"/>
        </w:rPr>
        <w:t>6.3. Претензии и иные юридически значимые сообщения могут быть направлены Сторонами друг другу одним из нижеперечисленных способов:</w:t>
      </w:r>
    </w:p>
    <w:p w:rsidR="004B49CC" w:rsidRPr="004B49CC" w:rsidRDefault="004B49CC" w:rsidP="004B49CC">
      <w:pPr>
        <w:ind w:firstLine="567"/>
        <w:contextualSpacing/>
        <w:jc w:val="both"/>
        <w:rPr>
          <w:sz w:val="26"/>
          <w:szCs w:val="26"/>
        </w:rPr>
      </w:pPr>
      <w:r w:rsidRPr="004B49CC">
        <w:rPr>
          <w:sz w:val="26"/>
          <w:szCs w:val="26"/>
        </w:rPr>
        <w:t>- письмом на электронный ящик (</w:t>
      </w:r>
      <w:r w:rsidRPr="004B49CC">
        <w:rPr>
          <w:sz w:val="26"/>
          <w:szCs w:val="26"/>
          <w:lang w:val="en-US"/>
        </w:rPr>
        <w:t>e</w:t>
      </w:r>
      <w:r w:rsidRPr="004B49CC">
        <w:rPr>
          <w:sz w:val="26"/>
          <w:szCs w:val="26"/>
        </w:rPr>
        <w:t>-</w:t>
      </w:r>
      <w:r w:rsidRPr="004B49CC">
        <w:rPr>
          <w:sz w:val="26"/>
          <w:szCs w:val="26"/>
          <w:lang w:val="en-US"/>
        </w:rPr>
        <w:t>mail</w:t>
      </w:r>
      <w:r w:rsidRPr="004B49CC">
        <w:rPr>
          <w:sz w:val="26"/>
          <w:szCs w:val="26"/>
        </w:rPr>
        <w:t xml:space="preserve">) – при этом подтверждением такого направления является сохраненная отправившей стороной в ее электронном почтовом ящике скан-копия претензии в формате </w:t>
      </w:r>
      <w:r w:rsidRPr="004B49CC">
        <w:rPr>
          <w:sz w:val="26"/>
          <w:szCs w:val="26"/>
          <w:lang w:val="en-US"/>
        </w:rPr>
        <w:t>PDF</w:t>
      </w:r>
      <w:r w:rsidRPr="004B49CC">
        <w:rPr>
          <w:sz w:val="26"/>
          <w:szCs w:val="26"/>
        </w:rPr>
        <w:t xml:space="preserve">, </w:t>
      </w:r>
      <w:r w:rsidRPr="004B49CC">
        <w:rPr>
          <w:sz w:val="26"/>
          <w:szCs w:val="26"/>
          <w:lang w:val="en-US"/>
        </w:rPr>
        <w:t>JPEG</w:t>
      </w:r>
      <w:r w:rsidRPr="004B49CC">
        <w:rPr>
          <w:sz w:val="26"/>
          <w:szCs w:val="26"/>
        </w:rPr>
        <w:t xml:space="preserve">, </w:t>
      </w:r>
      <w:r w:rsidRPr="004B49CC">
        <w:rPr>
          <w:sz w:val="26"/>
          <w:szCs w:val="26"/>
          <w:lang w:val="en-US"/>
        </w:rPr>
        <w:t>TIFF</w:t>
      </w:r>
      <w:r w:rsidRPr="004B49CC">
        <w:rPr>
          <w:sz w:val="26"/>
          <w:szCs w:val="26"/>
        </w:rPr>
        <w:t xml:space="preserve"> или </w:t>
      </w:r>
      <w:proofErr w:type="spellStart"/>
      <w:r w:rsidRPr="004B49CC">
        <w:rPr>
          <w:sz w:val="26"/>
          <w:szCs w:val="26"/>
          <w:lang w:val="en-US"/>
        </w:rPr>
        <w:t>PNG</w:t>
      </w:r>
      <w:proofErr w:type="spellEnd"/>
      <w:r w:rsidRPr="004B49CC">
        <w:rPr>
          <w:sz w:val="26"/>
          <w:szCs w:val="26"/>
        </w:rPr>
        <w:t xml:space="preserve">, а также распечатанная бумажная версия отправленного сообщения – такое письмо считается полученным адресатом на следующий календарный день после его отправки; </w:t>
      </w:r>
    </w:p>
    <w:p w:rsidR="004B49CC" w:rsidRPr="004B49CC" w:rsidRDefault="004B49CC" w:rsidP="004B49CC">
      <w:pPr>
        <w:ind w:firstLine="567"/>
        <w:contextualSpacing/>
        <w:jc w:val="both"/>
        <w:rPr>
          <w:sz w:val="26"/>
          <w:szCs w:val="26"/>
        </w:rPr>
      </w:pPr>
      <w:r w:rsidRPr="004B49CC">
        <w:rPr>
          <w:sz w:val="26"/>
          <w:szCs w:val="26"/>
        </w:rPr>
        <w:t>- заказным письмом по адресу места нахождения (места жительства) Стороны;</w:t>
      </w:r>
    </w:p>
    <w:p w:rsidR="004B49CC" w:rsidRPr="004B49CC" w:rsidRDefault="004B49CC" w:rsidP="004B49CC">
      <w:pPr>
        <w:ind w:firstLine="567"/>
        <w:contextualSpacing/>
        <w:jc w:val="both"/>
        <w:rPr>
          <w:sz w:val="26"/>
          <w:szCs w:val="26"/>
        </w:rPr>
      </w:pPr>
      <w:r w:rsidRPr="004B49CC">
        <w:rPr>
          <w:sz w:val="26"/>
          <w:szCs w:val="26"/>
        </w:rPr>
        <w:t>- передача лично Стороне или его уполномоченному представителю под роспись либо по передаточному акту.</w:t>
      </w:r>
    </w:p>
    <w:p w:rsidR="004B49CC" w:rsidRPr="004B49CC" w:rsidRDefault="004B49CC" w:rsidP="004B49CC">
      <w:pPr>
        <w:ind w:firstLine="567"/>
        <w:contextualSpacing/>
        <w:jc w:val="both"/>
        <w:rPr>
          <w:sz w:val="26"/>
          <w:szCs w:val="26"/>
        </w:rPr>
      </w:pPr>
      <w:r w:rsidRPr="004B49CC">
        <w:rPr>
          <w:sz w:val="26"/>
          <w:szCs w:val="26"/>
        </w:rPr>
        <w:t>6.4. Стороны признают юридическую силу за юридически значимыми сообщениями, полученными путем обмена скан-копиями по электронной почте, а также равенство юридической силы таких сообщений с оригиналами документов, оформленных на бумажных носителях.</w:t>
      </w:r>
    </w:p>
    <w:p w:rsidR="004B49CC" w:rsidRPr="004B49CC" w:rsidRDefault="004B49CC" w:rsidP="004B49CC">
      <w:pPr>
        <w:ind w:firstLine="567"/>
        <w:contextualSpacing/>
        <w:jc w:val="both"/>
        <w:rPr>
          <w:sz w:val="26"/>
          <w:szCs w:val="26"/>
        </w:rPr>
      </w:pPr>
      <w:r w:rsidRPr="004B49CC">
        <w:rPr>
          <w:sz w:val="26"/>
          <w:szCs w:val="26"/>
        </w:rPr>
        <w:t>6.5. Стороны допускают представление скан-копий документов и иных юридически значимых сообщений, направленных и полученных в рамках настоящего договора по электронной почте, в качестве доказательств при разрешении споров.</w:t>
      </w:r>
    </w:p>
    <w:p w:rsidR="004B49CC" w:rsidRPr="004B49CC" w:rsidRDefault="004B49CC" w:rsidP="004B49CC">
      <w:pPr>
        <w:ind w:firstLine="567"/>
        <w:contextualSpacing/>
        <w:jc w:val="both"/>
        <w:rPr>
          <w:sz w:val="26"/>
          <w:szCs w:val="26"/>
        </w:rPr>
      </w:pPr>
      <w:r w:rsidRPr="004B49CC">
        <w:rPr>
          <w:sz w:val="26"/>
          <w:szCs w:val="26"/>
        </w:rPr>
        <w:t xml:space="preserve">6.6. Стороны обязуются ограничить доступ посторонних лиц к своим электронным почтовым ящикам. Стороны </w:t>
      </w:r>
      <w:proofErr w:type="spellStart"/>
      <w:r w:rsidRPr="004B49CC">
        <w:rPr>
          <w:sz w:val="26"/>
          <w:szCs w:val="26"/>
        </w:rPr>
        <w:t>презюмируют</w:t>
      </w:r>
      <w:proofErr w:type="spellEnd"/>
      <w:r w:rsidRPr="004B49CC">
        <w:rPr>
          <w:sz w:val="26"/>
          <w:szCs w:val="26"/>
        </w:rPr>
        <w:t>, что именно Сторона, с чьего электронного ящика направленно сообщение, его направила.</w:t>
      </w:r>
    </w:p>
    <w:p w:rsidR="004B49CC" w:rsidRPr="004B49CC" w:rsidRDefault="004B49CC" w:rsidP="004B49CC">
      <w:pPr>
        <w:jc w:val="center"/>
        <w:rPr>
          <w:b/>
          <w:sz w:val="26"/>
          <w:szCs w:val="26"/>
        </w:rPr>
      </w:pPr>
      <w:r w:rsidRPr="004B49CC">
        <w:rPr>
          <w:b/>
          <w:sz w:val="26"/>
          <w:szCs w:val="26"/>
        </w:rPr>
        <w:t>Статья 7. Прочие условия</w:t>
      </w:r>
    </w:p>
    <w:p w:rsidR="004B49CC" w:rsidRPr="004B49CC" w:rsidRDefault="004B49CC" w:rsidP="004B49CC">
      <w:pPr>
        <w:widowControl w:val="0"/>
        <w:autoSpaceDE w:val="0"/>
        <w:autoSpaceDN w:val="0"/>
        <w:adjustRightInd w:val="0"/>
        <w:ind w:firstLine="540"/>
        <w:jc w:val="both"/>
        <w:rPr>
          <w:sz w:val="26"/>
          <w:szCs w:val="26"/>
        </w:rPr>
      </w:pPr>
      <w:r w:rsidRPr="004B49CC">
        <w:rPr>
          <w:sz w:val="26"/>
          <w:szCs w:val="26"/>
        </w:rPr>
        <w:t>7.1. Настоящий договор составлен в трех экземплярах, имеющих одинаковую юридическую силу, по одному Арендодателю и Арендатору, третий экземпляр для предоставления органу, осуществляющему государственную регистрацию прав на недвижимое имущество и сделок с ним.</w:t>
      </w:r>
    </w:p>
    <w:p w:rsidR="004B49CC" w:rsidRPr="004B49CC" w:rsidRDefault="004B49CC" w:rsidP="004B49CC">
      <w:pPr>
        <w:widowControl w:val="0"/>
        <w:autoSpaceDE w:val="0"/>
        <w:autoSpaceDN w:val="0"/>
        <w:adjustRightInd w:val="0"/>
        <w:ind w:firstLine="540"/>
        <w:jc w:val="both"/>
        <w:rPr>
          <w:sz w:val="26"/>
          <w:szCs w:val="26"/>
        </w:rPr>
      </w:pPr>
      <w:r w:rsidRPr="004B49CC">
        <w:rPr>
          <w:sz w:val="26"/>
          <w:szCs w:val="26"/>
        </w:rPr>
        <w:t>7.2. Расходы по государственной регистрации настоящего договора, в случае предусмотренной законом обязанности по его регистрации, а также изменений и дополнений к нему возлагаются на Арендатора.</w:t>
      </w:r>
    </w:p>
    <w:p w:rsidR="004B49CC" w:rsidRPr="004B49CC" w:rsidRDefault="004B49CC" w:rsidP="004B49CC">
      <w:pPr>
        <w:widowControl w:val="0"/>
        <w:autoSpaceDE w:val="0"/>
        <w:autoSpaceDN w:val="0"/>
        <w:adjustRightInd w:val="0"/>
        <w:jc w:val="center"/>
        <w:outlineLvl w:val="0"/>
        <w:rPr>
          <w:b/>
          <w:sz w:val="26"/>
          <w:szCs w:val="26"/>
        </w:rPr>
      </w:pPr>
      <w:r w:rsidRPr="004B49CC">
        <w:rPr>
          <w:b/>
          <w:sz w:val="26"/>
          <w:szCs w:val="26"/>
        </w:rPr>
        <w:t>Статья 8. Приложения к договору</w:t>
      </w:r>
    </w:p>
    <w:p w:rsidR="004B49CC" w:rsidRPr="004B49CC" w:rsidRDefault="004B49CC" w:rsidP="004B49CC">
      <w:pPr>
        <w:widowControl w:val="0"/>
        <w:autoSpaceDE w:val="0"/>
        <w:autoSpaceDN w:val="0"/>
        <w:adjustRightInd w:val="0"/>
        <w:ind w:firstLine="540"/>
        <w:jc w:val="both"/>
        <w:rPr>
          <w:sz w:val="26"/>
          <w:szCs w:val="26"/>
        </w:rPr>
      </w:pPr>
      <w:r w:rsidRPr="004B49CC">
        <w:rPr>
          <w:sz w:val="26"/>
          <w:szCs w:val="26"/>
        </w:rPr>
        <w:t>8.1. Копия __________________________________________.</w:t>
      </w:r>
    </w:p>
    <w:p w:rsidR="004B49CC" w:rsidRPr="004B49CC" w:rsidRDefault="004B49CC" w:rsidP="004B49CC">
      <w:pPr>
        <w:widowControl w:val="0"/>
        <w:autoSpaceDE w:val="0"/>
        <w:autoSpaceDN w:val="0"/>
        <w:adjustRightInd w:val="0"/>
        <w:ind w:left="540"/>
        <w:jc w:val="both"/>
        <w:rPr>
          <w:sz w:val="26"/>
          <w:szCs w:val="26"/>
        </w:rPr>
      </w:pPr>
      <w:r w:rsidRPr="004B49CC">
        <w:rPr>
          <w:sz w:val="26"/>
          <w:szCs w:val="26"/>
        </w:rPr>
        <w:t>8.2. Акт приема-передачи земельного участка.</w:t>
      </w:r>
    </w:p>
    <w:p w:rsidR="004B49CC" w:rsidRPr="004B49CC" w:rsidRDefault="004B49CC" w:rsidP="004B49CC">
      <w:pPr>
        <w:widowControl w:val="0"/>
        <w:autoSpaceDE w:val="0"/>
        <w:autoSpaceDN w:val="0"/>
        <w:adjustRightInd w:val="0"/>
        <w:jc w:val="center"/>
        <w:outlineLvl w:val="0"/>
        <w:rPr>
          <w:b/>
          <w:sz w:val="26"/>
          <w:szCs w:val="26"/>
        </w:rPr>
      </w:pPr>
      <w:r w:rsidRPr="004B49CC">
        <w:rPr>
          <w:b/>
          <w:sz w:val="26"/>
          <w:szCs w:val="26"/>
        </w:rPr>
        <w:t>Статья 9. Реквизиты Сторон</w:t>
      </w: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4522"/>
        <w:gridCol w:w="4522"/>
      </w:tblGrid>
      <w:tr w:rsidR="004B49CC" w:rsidRPr="004B49CC" w:rsidTr="004D7028">
        <w:trPr>
          <w:tblCellSpacing w:w="5" w:type="nil"/>
        </w:trPr>
        <w:tc>
          <w:tcPr>
            <w:tcW w:w="4522" w:type="dxa"/>
            <w:tcBorders>
              <w:top w:val="single" w:sz="4" w:space="0" w:color="auto"/>
              <w:left w:val="single" w:sz="4" w:space="0" w:color="auto"/>
              <w:bottom w:val="single" w:sz="4" w:space="0" w:color="auto"/>
              <w:right w:val="single" w:sz="4" w:space="0" w:color="auto"/>
            </w:tcBorders>
          </w:tcPr>
          <w:p w:rsidR="004B49CC" w:rsidRPr="004B49CC" w:rsidRDefault="004B49CC" w:rsidP="004B49CC">
            <w:pPr>
              <w:widowControl w:val="0"/>
              <w:autoSpaceDE w:val="0"/>
              <w:autoSpaceDN w:val="0"/>
              <w:adjustRightInd w:val="0"/>
              <w:jc w:val="center"/>
              <w:rPr>
                <w:sz w:val="22"/>
              </w:rPr>
            </w:pPr>
            <w:r w:rsidRPr="004B49CC">
              <w:rPr>
                <w:sz w:val="22"/>
              </w:rPr>
              <w:t>АРЕНДОДАТЕЛЬ</w:t>
            </w:r>
          </w:p>
        </w:tc>
        <w:tc>
          <w:tcPr>
            <w:tcW w:w="4522" w:type="dxa"/>
            <w:tcBorders>
              <w:top w:val="single" w:sz="4" w:space="0" w:color="auto"/>
              <w:left w:val="single" w:sz="4" w:space="0" w:color="auto"/>
              <w:bottom w:val="single" w:sz="4" w:space="0" w:color="auto"/>
              <w:right w:val="single" w:sz="4" w:space="0" w:color="auto"/>
            </w:tcBorders>
          </w:tcPr>
          <w:p w:rsidR="004B49CC" w:rsidRPr="004B49CC" w:rsidRDefault="004B49CC" w:rsidP="004B49CC">
            <w:pPr>
              <w:widowControl w:val="0"/>
              <w:autoSpaceDE w:val="0"/>
              <w:autoSpaceDN w:val="0"/>
              <w:adjustRightInd w:val="0"/>
              <w:jc w:val="center"/>
              <w:rPr>
                <w:sz w:val="22"/>
              </w:rPr>
            </w:pPr>
            <w:r w:rsidRPr="004B49CC">
              <w:rPr>
                <w:sz w:val="22"/>
              </w:rPr>
              <w:t>АРЕНДАТОР</w:t>
            </w:r>
          </w:p>
        </w:tc>
      </w:tr>
      <w:tr w:rsidR="004B49CC" w:rsidRPr="004B49CC" w:rsidTr="004D7028">
        <w:trPr>
          <w:trHeight w:val="400"/>
          <w:tblCellSpacing w:w="5" w:type="nil"/>
        </w:trPr>
        <w:tc>
          <w:tcPr>
            <w:tcW w:w="4522" w:type="dxa"/>
            <w:tcBorders>
              <w:left w:val="single" w:sz="4" w:space="0" w:color="auto"/>
              <w:bottom w:val="single" w:sz="4" w:space="0" w:color="auto"/>
              <w:right w:val="single" w:sz="4" w:space="0" w:color="auto"/>
            </w:tcBorders>
          </w:tcPr>
          <w:p w:rsidR="004B49CC" w:rsidRPr="004B49CC" w:rsidRDefault="004B49CC" w:rsidP="004B49CC">
            <w:pPr>
              <w:tabs>
                <w:tab w:val="left" w:pos="708"/>
                <w:tab w:val="center" w:pos="4677"/>
                <w:tab w:val="right" w:pos="9355"/>
              </w:tabs>
              <w:spacing w:line="260" w:lineRule="exact"/>
              <w:rPr>
                <w:sz w:val="22"/>
                <w:lang w:val="x-none" w:eastAsia="x-none"/>
              </w:rPr>
            </w:pPr>
            <w:r w:rsidRPr="004B49CC">
              <w:rPr>
                <w:sz w:val="22"/>
                <w:lang w:val="x-none" w:eastAsia="x-none"/>
              </w:rPr>
              <w:t xml:space="preserve">Управление имущества </w:t>
            </w:r>
          </w:p>
          <w:p w:rsidR="004B49CC" w:rsidRPr="004B49CC" w:rsidRDefault="004B49CC" w:rsidP="004B49CC">
            <w:pPr>
              <w:tabs>
                <w:tab w:val="left" w:pos="708"/>
                <w:tab w:val="center" w:pos="4677"/>
                <w:tab w:val="right" w:pos="9355"/>
              </w:tabs>
              <w:spacing w:line="260" w:lineRule="exact"/>
              <w:rPr>
                <w:sz w:val="22"/>
                <w:lang w:val="x-none" w:eastAsia="x-none"/>
              </w:rPr>
            </w:pPr>
            <w:r w:rsidRPr="004B49CC">
              <w:rPr>
                <w:sz w:val="22"/>
                <w:lang w:val="x-none" w:eastAsia="x-none"/>
              </w:rPr>
              <w:t>Администрации города Норильска</w:t>
            </w:r>
          </w:p>
        </w:tc>
        <w:tc>
          <w:tcPr>
            <w:tcW w:w="4522" w:type="dxa"/>
            <w:tcBorders>
              <w:left w:val="single" w:sz="4" w:space="0" w:color="auto"/>
              <w:bottom w:val="single" w:sz="4" w:space="0" w:color="auto"/>
              <w:right w:val="single" w:sz="4" w:space="0" w:color="auto"/>
            </w:tcBorders>
          </w:tcPr>
          <w:p w:rsidR="004B49CC" w:rsidRPr="004B49CC" w:rsidRDefault="004B49CC" w:rsidP="00881119">
            <w:pPr>
              <w:widowControl w:val="0"/>
              <w:autoSpaceDE w:val="0"/>
              <w:autoSpaceDN w:val="0"/>
              <w:adjustRightInd w:val="0"/>
              <w:rPr>
                <w:sz w:val="22"/>
              </w:rPr>
            </w:pPr>
            <w:r w:rsidRPr="004B49CC">
              <w:rPr>
                <w:sz w:val="22"/>
              </w:rPr>
              <w:t>Ф.И.О.</w:t>
            </w:r>
            <w:r w:rsidR="00881119">
              <w:rPr>
                <w:sz w:val="22"/>
              </w:rPr>
              <w:t>/Наименование организации</w:t>
            </w:r>
            <w:r w:rsidRPr="004B49CC">
              <w:rPr>
                <w:sz w:val="22"/>
              </w:rPr>
              <w:t xml:space="preserve">                              </w:t>
            </w:r>
          </w:p>
        </w:tc>
      </w:tr>
      <w:tr w:rsidR="004B49CC" w:rsidRPr="004B49CC" w:rsidTr="004D7028">
        <w:trPr>
          <w:trHeight w:val="600"/>
          <w:tblCellSpacing w:w="5" w:type="nil"/>
        </w:trPr>
        <w:tc>
          <w:tcPr>
            <w:tcW w:w="4522" w:type="dxa"/>
            <w:tcBorders>
              <w:left w:val="single" w:sz="4" w:space="0" w:color="auto"/>
              <w:bottom w:val="single" w:sz="4" w:space="0" w:color="auto"/>
              <w:right w:val="single" w:sz="4" w:space="0" w:color="auto"/>
            </w:tcBorders>
          </w:tcPr>
          <w:p w:rsidR="004B49CC" w:rsidRPr="004B49CC" w:rsidRDefault="004B49CC" w:rsidP="004B49CC">
            <w:pPr>
              <w:spacing w:line="260" w:lineRule="exact"/>
              <w:rPr>
                <w:sz w:val="22"/>
              </w:rPr>
            </w:pPr>
            <w:r w:rsidRPr="004B49CC">
              <w:rPr>
                <w:sz w:val="22"/>
              </w:rPr>
              <w:t>Регистрационное свидетельство юридического лица: 002407461 серия 24</w:t>
            </w:r>
          </w:p>
        </w:tc>
        <w:tc>
          <w:tcPr>
            <w:tcW w:w="4522" w:type="dxa"/>
            <w:tcBorders>
              <w:left w:val="single" w:sz="4" w:space="0" w:color="auto"/>
              <w:bottom w:val="single" w:sz="4" w:space="0" w:color="auto"/>
              <w:right w:val="single" w:sz="4" w:space="0" w:color="auto"/>
            </w:tcBorders>
          </w:tcPr>
          <w:p w:rsidR="004B49CC" w:rsidRPr="004B49CC" w:rsidRDefault="004B49CC" w:rsidP="004B49CC">
            <w:pPr>
              <w:widowControl w:val="0"/>
              <w:autoSpaceDE w:val="0"/>
              <w:autoSpaceDN w:val="0"/>
              <w:adjustRightInd w:val="0"/>
              <w:rPr>
                <w:sz w:val="22"/>
              </w:rPr>
            </w:pPr>
          </w:p>
        </w:tc>
      </w:tr>
      <w:tr w:rsidR="004B49CC" w:rsidRPr="004B49CC" w:rsidTr="004D7028">
        <w:trPr>
          <w:trHeight w:val="400"/>
          <w:tblCellSpacing w:w="5" w:type="nil"/>
        </w:trPr>
        <w:tc>
          <w:tcPr>
            <w:tcW w:w="4522" w:type="dxa"/>
            <w:tcBorders>
              <w:left w:val="single" w:sz="4" w:space="0" w:color="auto"/>
              <w:bottom w:val="single" w:sz="4" w:space="0" w:color="auto"/>
              <w:right w:val="single" w:sz="4" w:space="0" w:color="auto"/>
            </w:tcBorders>
          </w:tcPr>
          <w:p w:rsidR="004B49CC" w:rsidRPr="004B49CC" w:rsidRDefault="004B49CC" w:rsidP="004B49CC">
            <w:pPr>
              <w:spacing w:line="260" w:lineRule="exact"/>
              <w:rPr>
                <w:sz w:val="22"/>
              </w:rPr>
            </w:pPr>
            <w:r w:rsidRPr="004B49CC">
              <w:rPr>
                <w:sz w:val="22"/>
              </w:rPr>
              <w:t xml:space="preserve">Место нахождения: г. Норильск, </w:t>
            </w:r>
          </w:p>
          <w:p w:rsidR="004B49CC" w:rsidRPr="004B49CC" w:rsidRDefault="004B49CC" w:rsidP="004B49CC">
            <w:pPr>
              <w:spacing w:line="260" w:lineRule="exact"/>
              <w:rPr>
                <w:sz w:val="22"/>
              </w:rPr>
            </w:pPr>
            <w:r w:rsidRPr="004B49CC">
              <w:rPr>
                <w:sz w:val="22"/>
              </w:rPr>
              <w:t>Ленинский пр., 23А</w:t>
            </w:r>
          </w:p>
        </w:tc>
        <w:tc>
          <w:tcPr>
            <w:tcW w:w="4522" w:type="dxa"/>
            <w:tcBorders>
              <w:left w:val="single" w:sz="4" w:space="0" w:color="auto"/>
              <w:bottom w:val="single" w:sz="4" w:space="0" w:color="auto"/>
              <w:right w:val="single" w:sz="4" w:space="0" w:color="auto"/>
            </w:tcBorders>
          </w:tcPr>
          <w:p w:rsidR="004B49CC" w:rsidRPr="004B49CC" w:rsidRDefault="004B49CC" w:rsidP="004B49CC">
            <w:pPr>
              <w:widowControl w:val="0"/>
              <w:autoSpaceDE w:val="0"/>
              <w:autoSpaceDN w:val="0"/>
              <w:adjustRightInd w:val="0"/>
              <w:rPr>
                <w:sz w:val="22"/>
              </w:rPr>
            </w:pPr>
            <w:r w:rsidRPr="004B49CC">
              <w:rPr>
                <w:sz w:val="22"/>
              </w:rPr>
              <w:t xml:space="preserve">Почтовый </w:t>
            </w:r>
            <w:proofErr w:type="gramStart"/>
            <w:r w:rsidRPr="004B49CC">
              <w:rPr>
                <w:sz w:val="22"/>
              </w:rPr>
              <w:t xml:space="preserve">адрес:   </w:t>
            </w:r>
            <w:proofErr w:type="gramEnd"/>
            <w:r w:rsidRPr="004B49CC">
              <w:rPr>
                <w:sz w:val="22"/>
              </w:rPr>
              <w:t xml:space="preserve">                  </w:t>
            </w:r>
          </w:p>
        </w:tc>
      </w:tr>
      <w:tr w:rsidR="004B49CC" w:rsidRPr="004B49CC" w:rsidTr="004D7028">
        <w:trPr>
          <w:trHeight w:val="600"/>
          <w:tblCellSpacing w:w="5" w:type="nil"/>
        </w:trPr>
        <w:tc>
          <w:tcPr>
            <w:tcW w:w="4522" w:type="dxa"/>
            <w:tcBorders>
              <w:left w:val="single" w:sz="4" w:space="0" w:color="auto"/>
              <w:bottom w:val="single" w:sz="4" w:space="0" w:color="auto"/>
              <w:right w:val="single" w:sz="4" w:space="0" w:color="auto"/>
            </w:tcBorders>
          </w:tcPr>
          <w:p w:rsidR="004B49CC" w:rsidRPr="004B49CC" w:rsidRDefault="004B49CC" w:rsidP="004B49CC">
            <w:pPr>
              <w:spacing w:line="260" w:lineRule="exact"/>
              <w:rPr>
                <w:sz w:val="22"/>
              </w:rPr>
            </w:pPr>
            <w:r w:rsidRPr="004B49CC">
              <w:rPr>
                <w:sz w:val="22"/>
              </w:rPr>
              <w:lastRenderedPageBreak/>
              <w:t>Почтовый адрес: 663302 г. Норильск, Ленинский пр. 23А</w:t>
            </w:r>
          </w:p>
        </w:tc>
        <w:tc>
          <w:tcPr>
            <w:tcW w:w="4522" w:type="dxa"/>
            <w:tcBorders>
              <w:left w:val="single" w:sz="4" w:space="0" w:color="auto"/>
              <w:bottom w:val="single" w:sz="4" w:space="0" w:color="auto"/>
              <w:right w:val="single" w:sz="4" w:space="0" w:color="auto"/>
            </w:tcBorders>
          </w:tcPr>
          <w:p w:rsidR="004B49CC" w:rsidRPr="004B49CC" w:rsidRDefault="004B49CC" w:rsidP="004B49CC">
            <w:pPr>
              <w:widowControl w:val="0"/>
              <w:autoSpaceDE w:val="0"/>
              <w:autoSpaceDN w:val="0"/>
              <w:adjustRightInd w:val="0"/>
              <w:rPr>
                <w:sz w:val="22"/>
              </w:rPr>
            </w:pPr>
            <w:r w:rsidRPr="004B49CC">
              <w:rPr>
                <w:sz w:val="22"/>
              </w:rPr>
              <w:br/>
            </w:r>
          </w:p>
        </w:tc>
      </w:tr>
      <w:tr w:rsidR="004B49CC" w:rsidRPr="004B49CC" w:rsidTr="004D7028">
        <w:trPr>
          <w:trHeight w:val="445"/>
          <w:tblCellSpacing w:w="5" w:type="nil"/>
        </w:trPr>
        <w:tc>
          <w:tcPr>
            <w:tcW w:w="4522" w:type="dxa"/>
            <w:tcBorders>
              <w:left w:val="single" w:sz="4" w:space="0" w:color="auto"/>
              <w:bottom w:val="single" w:sz="4" w:space="0" w:color="auto"/>
              <w:right w:val="single" w:sz="4" w:space="0" w:color="auto"/>
            </w:tcBorders>
          </w:tcPr>
          <w:p w:rsidR="004B49CC" w:rsidRPr="004B49CC" w:rsidRDefault="004B49CC" w:rsidP="004B49CC">
            <w:pPr>
              <w:tabs>
                <w:tab w:val="left" w:pos="567"/>
                <w:tab w:val="left" w:pos="1134"/>
                <w:tab w:val="left" w:pos="1418"/>
              </w:tabs>
              <w:spacing w:line="260" w:lineRule="exact"/>
              <w:rPr>
                <w:sz w:val="22"/>
              </w:rPr>
            </w:pPr>
            <w:r w:rsidRPr="004B49CC">
              <w:rPr>
                <w:sz w:val="22"/>
              </w:rPr>
              <w:t xml:space="preserve">ИНН </w:t>
            </w:r>
            <w:proofErr w:type="gramStart"/>
            <w:r w:rsidRPr="004B49CC">
              <w:rPr>
                <w:sz w:val="22"/>
              </w:rPr>
              <w:t xml:space="preserve">2457058236  </w:t>
            </w:r>
            <w:proofErr w:type="spellStart"/>
            <w:r w:rsidRPr="004B49CC">
              <w:rPr>
                <w:sz w:val="22"/>
              </w:rPr>
              <w:t>КПП</w:t>
            </w:r>
            <w:proofErr w:type="spellEnd"/>
            <w:proofErr w:type="gramEnd"/>
            <w:r w:rsidRPr="004B49CC">
              <w:rPr>
                <w:sz w:val="22"/>
              </w:rPr>
              <w:t xml:space="preserve"> 245701001 </w:t>
            </w:r>
          </w:p>
          <w:p w:rsidR="004B49CC" w:rsidRPr="004B49CC" w:rsidRDefault="004B49CC" w:rsidP="004B49CC">
            <w:pPr>
              <w:tabs>
                <w:tab w:val="left" w:pos="567"/>
                <w:tab w:val="left" w:pos="1134"/>
                <w:tab w:val="left" w:pos="1418"/>
              </w:tabs>
              <w:spacing w:line="260" w:lineRule="exact"/>
              <w:rPr>
                <w:sz w:val="22"/>
              </w:rPr>
            </w:pPr>
            <w:r w:rsidRPr="004B49CC">
              <w:rPr>
                <w:sz w:val="22"/>
              </w:rPr>
              <w:t>ОКПО 75799883</w:t>
            </w:r>
          </w:p>
        </w:tc>
        <w:tc>
          <w:tcPr>
            <w:tcW w:w="4522" w:type="dxa"/>
            <w:tcBorders>
              <w:left w:val="single" w:sz="4" w:space="0" w:color="auto"/>
              <w:bottom w:val="single" w:sz="4" w:space="0" w:color="auto"/>
              <w:right w:val="single" w:sz="4" w:space="0" w:color="auto"/>
            </w:tcBorders>
          </w:tcPr>
          <w:p w:rsidR="004B49CC" w:rsidRPr="004B49CC" w:rsidRDefault="004B49CC" w:rsidP="004B49CC">
            <w:pPr>
              <w:widowControl w:val="0"/>
              <w:autoSpaceDE w:val="0"/>
              <w:autoSpaceDN w:val="0"/>
              <w:adjustRightInd w:val="0"/>
              <w:rPr>
                <w:sz w:val="22"/>
              </w:rPr>
            </w:pPr>
            <w:r w:rsidRPr="004B49CC">
              <w:rPr>
                <w:sz w:val="22"/>
              </w:rPr>
              <w:t>ИНН/</w:t>
            </w:r>
            <w:proofErr w:type="spellStart"/>
            <w:r w:rsidRPr="004B49CC">
              <w:rPr>
                <w:sz w:val="22"/>
              </w:rPr>
              <w:t>КПП</w:t>
            </w:r>
            <w:proofErr w:type="spellEnd"/>
            <w:r w:rsidRPr="004B49CC">
              <w:rPr>
                <w:sz w:val="22"/>
              </w:rPr>
              <w:t xml:space="preserve">                                 </w:t>
            </w:r>
          </w:p>
        </w:tc>
      </w:tr>
      <w:tr w:rsidR="004B49CC" w:rsidRPr="004B49CC" w:rsidTr="004D7028">
        <w:trPr>
          <w:tblCellSpacing w:w="5" w:type="nil"/>
        </w:trPr>
        <w:tc>
          <w:tcPr>
            <w:tcW w:w="4522" w:type="dxa"/>
            <w:tcBorders>
              <w:left w:val="single" w:sz="4" w:space="0" w:color="auto"/>
              <w:bottom w:val="single" w:sz="4" w:space="0" w:color="auto"/>
              <w:right w:val="single" w:sz="4" w:space="0" w:color="auto"/>
            </w:tcBorders>
          </w:tcPr>
          <w:p w:rsidR="004B49CC" w:rsidRPr="004B49CC" w:rsidRDefault="004B49CC" w:rsidP="004B49CC">
            <w:pPr>
              <w:widowControl w:val="0"/>
              <w:autoSpaceDE w:val="0"/>
              <w:autoSpaceDN w:val="0"/>
              <w:adjustRightInd w:val="0"/>
              <w:spacing w:line="260" w:lineRule="exact"/>
              <w:ind w:right="-28"/>
              <w:jc w:val="both"/>
              <w:rPr>
                <w:sz w:val="22"/>
              </w:rPr>
            </w:pPr>
            <w:r w:rsidRPr="004B49CC">
              <w:rPr>
                <w:sz w:val="22"/>
              </w:rPr>
              <w:t>Расчетный счет: 40101810600000010001 Отделение Красноярск г. Красноярск</w:t>
            </w:r>
          </w:p>
        </w:tc>
        <w:tc>
          <w:tcPr>
            <w:tcW w:w="4522" w:type="dxa"/>
            <w:tcBorders>
              <w:left w:val="single" w:sz="4" w:space="0" w:color="auto"/>
              <w:bottom w:val="single" w:sz="4" w:space="0" w:color="auto"/>
              <w:right w:val="single" w:sz="4" w:space="0" w:color="auto"/>
            </w:tcBorders>
          </w:tcPr>
          <w:p w:rsidR="004B49CC" w:rsidRPr="004B49CC" w:rsidRDefault="004B49CC" w:rsidP="004B49CC">
            <w:pPr>
              <w:widowControl w:val="0"/>
              <w:autoSpaceDE w:val="0"/>
              <w:autoSpaceDN w:val="0"/>
              <w:adjustRightInd w:val="0"/>
              <w:rPr>
                <w:sz w:val="22"/>
              </w:rPr>
            </w:pPr>
            <w:r w:rsidRPr="004B49CC">
              <w:rPr>
                <w:sz w:val="22"/>
              </w:rPr>
              <w:t xml:space="preserve">Расчетный </w:t>
            </w:r>
            <w:proofErr w:type="gramStart"/>
            <w:r w:rsidRPr="004B49CC">
              <w:rPr>
                <w:sz w:val="22"/>
              </w:rPr>
              <w:t xml:space="preserve">счет:   </w:t>
            </w:r>
            <w:proofErr w:type="gramEnd"/>
            <w:r w:rsidRPr="004B49CC">
              <w:rPr>
                <w:sz w:val="22"/>
              </w:rPr>
              <w:t xml:space="preserve">                 </w:t>
            </w:r>
          </w:p>
        </w:tc>
      </w:tr>
      <w:tr w:rsidR="004B49CC" w:rsidRPr="004B49CC" w:rsidTr="004D7028">
        <w:trPr>
          <w:tblCellSpacing w:w="5" w:type="nil"/>
        </w:trPr>
        <w:tc>
          <w:tcPr>
            <w:tcW w:w="4522" w:type="dxa"/>
            <w:tcBorders>
              <w:left w:val="single" w:sz="4" w:space="0" w:color="auto"/>
              <w:bottom w:val="single" w:sz="4" w:space="0" w:color="auto"/>
              <w:right w:val="single" w:sz="4" w:space="0" w:color="auto"/>
            </w:tcBorders>
          </w:tcPr>
          <w:p w:rsidR="004B49CC" w:rsidRPr="004B49CC" w:rsidRDefault="004B49CC" w:rsidP="004B49CC">
            <w:pPr>
              <w:widowControl w:val="0"/>
              <w:autoSpaceDE w:val="0"/>
              <w:autoSpaceDN w:val="0"/>
              <w:adjustRightInd w:val="0"/>
              <w:spacing w:line="260" w:lineRule="exact"/>
              <w:ind w:right="-28"/>
              <w:jc w:val="both"/>
              <w:rPr>
                <w:sz w:val="22"/>
              </w:rPr>
            </w:pPr>
            <w:r w:rsidRPr="004B49CC">
              <w:rPr>
                <w:sz w:val="22"/>
              </w:rPr>
              <w:t>Корреспондентский счет:</w:t>
            </w:r>
          </w:p>
        </w:tc>
        <w:tc>
          <w:tcPr>
            <w:tcW w:w="4522" w:type="dxa"/>
            <w:tcBorders>
              <w:left w:val="single" w:sz="4" w:space="0" w:color="auto"/>
              <w:bottom w:val="single" w:sz="4" w:space="0" w:color="auto"/>
              <w:right w:val="single" w:sz="4" w:space="0" w:color="auto"/>
            </w:tcBorders>
          </w:tcPr>
          <w:p w:rsidR="004B49CC" w:rsidRPr="004B49CC" w:rsidRDefault="004B49CC" w:rsidP="004B49CC">
            <w:pPr>
              <w:widowControl w:val="0"/>
              <w:autoSpaceDE w:val="0"/>
              <w:autoSpaceDN w:val="0"/>
              <w:adjustRightInd w:val="0"/>
              <w:rPr>
                <w:sz w:val="22"/>
              </w:rPr>
            </w:pPr>
            <w:r w:rsidRPr="004B49CC">
              <w:rPr>
                <w:sz w:val="22"/>
              </w:rPr>
              <w:t xml:space="preserve">Корреспондентский </w:t>
            </w:r>
            <w:proofErr w:type="gramStart"/>
            <w:r w:rsidRPr="004B49CC">
              <w:rPr>
                <w:sz w:val="22"/>
              </w:rPr>
              <w:t xml:space="preserve">счет:   </w:t>
            </w:r>
            <w:proofErr w:type="gramEnd"/>
            <w:r w:rsidRPr="004B49CC">
              <w:rPr>
                <w:sz w:val="22"/>
              </w:rPr>
              <w:t xml:space="preserve">                                          </w:t>
            </w:r>
          </w:p>
        </w:tc>
      </w:tr>
      <w:tr w:rsidR="004B49CC" w:rsidRPr="004B49CC" w:rsidTr="004D7028">
        <w:trPr>
          <w:tblCellSpacing w:w="5" w:type="nil"/>
        </w:trPr>
        <w:tc>
          <w:tcPr>
            <w:tcW w:w="4522" w:type="dxa"/>
            <w:tcBorders>
              <w:left w:val="single" w:sz="4" w:space="0" w:color="auto"/>
              <w:bottom w:val="single" w:sz="4" w:space="0" w:color="auto"/>
              <w:right w:val="single" w:sz="4" w:space="0" w:color="auto"/>
            </w:tcBorders>
          </w:tcPr>
          <w:p w:rsidR="004B49CC" w:rsidRPr="004B49CC" w:rsidRDefault="004B49CC" w:rsidP="004B49CC">
            <w:pPr>
              <w:widowControl w:val="0"/>
              <w:autoSpaceDE w:val="0"/>
              <w:autoSpaceDN w:val="0"/>
              <w:adjustRightInd w:val="0"/>
              <w:spacing w:line="260" w:lineRule="exact"/>
              <w:ind w:right="-28"/>
              <w:jc w:val="both"/>
              <w:rPr>
                <w:sz w:val="22"/>
              </w:rPr>
            </w:pPr>
            <w:proofErr w:type="spellStart"/>
            <w:r w:rsidRPr="004B49CC">
              <w:rPr>
                <w:sz w:val="22"/>
              </w:rPr>
              <w:t>БИК</w:t>
            </w:r>
            <w:proofErr w:type="spellEnd"/>
            <w:r w:rsidRPr="004B49CC">
              <w:rPr>
                <w:sz w:val="22"/>
              </w:rPr>
              <w:t xml:space="preserve"> 040407001</w:t>
            </w:r>
          </w:p>
        </w:tc>
        <w:tc>
          <w:tcPr>
            <w:tcW w:w="4522" w:type="dxa"/>
            <w:tcBorders>
              <w:left w:val="single" w:sz="4" w:space="0" w:color="auto"/>
              <w:bottom w:val="single" w:sz="4" w:space="0" w:color="auto"/>
              <w:right w:val="single" w:sz="4" w:space="0" w:color="auto"/>
            </w:tcBorders>
          </w:tcPr>
          <w:p w:rsidR="004B49CC" w:rsidRPr="004B49CC" w:rsidRDefault="004B49CC" w:rsidP="004B49CC">
            <w:pPr>
              <w:widowControl w:val="0"/>
              <w:autoSpaceDE w:val="0"/>
              <w:autoSpaceDN w:val="0"/>
              <w:adjustRightInd w:val="0"/>
              <w:rPr>
                <w:sz w:val="22"/>
              </w:rPr>
            </w:pPr>
            <w:proofErr w:type="spellStart"/>
            <w:r w:rsidRPr="004B49CC">
              <w:rPr>
                <w:sz w:val="22"/>
              </w:rPr>
              <w:t>БИК</w:t>
            </w:r>
            <w:proofErr w:type="spellEnd"/>
            <w:r w:rsidRPr="004B49CC">
              <w:rPr>
                <w:sz w:val="22"/>
              </w:rPr>
              <w:t xml:space="preserve">                            </w:t>
            </w:r>
          </w:p>
        </w:tc>
      </w:tr>
      <w:tr w:rsidR="004B49CC" w:rsidRPr="004B49CC" w:rsidTr="004D7028">
        <w:trPr>
          <w:tblCellSpacing w:w="5" w:type="nil"/>
        </w:trPr>
        <w:tc>
          <w:tcPr>
            <w:tcW w:w="4522" w:type="dxa"/>
            <w:tcBorders>
              <w:left w:val="single" w:sz="4" w:space="0" w:color="auto"/>
              <w:bottom w:val="single" w:sz="4" w:space="0" w:color="auto"/>
              <w:right w:val="single" w:sz="4" w:space="0" w:color="auto"/>
            </w:tcBorders>
          </w:tcPr>
          <w:p w:rsidR="004B49CC" w:rsidRPr="004B49CC" w:rsidRDefault="004B49CC" w:rsidP="004B49CC">
            <w:pPr>
              <w:widowControl w:val="0"/>
              <w:autoSpaceDE w:val="0"/>
              <w:autoSpaceDN w:val="0"/>
              <w:adjustRightInd w:val="0"/>
              <w:spacing w:line="260" w:lineRule="exact"/>
              <w:ind w:right="-28"/>
              <w:jc w:val="both"/>
              <w:rPr>
                <w:sz w:val="22"/>
              </w:rPr>
            </w:pPr>
            <w:r w:rsidRPr="004B49CC">
              <w:rPr>
                <w:sz w:val="22"/>
              </w:rPr>
              <w:t>Телефон: 437180</w:t>
            </w:r>
          </w:p>
        </w:tc>
        <w:tc>
          <w:tcPr>
            <w:tcW w:w="4522" w:type="dxa"/>
            <w:tcBorders>
              <w:left w:val="single" w:sz="4" w:space="0" w:color="auto"/>
              <w:bottom w:val="single" w:sz="4" w:space="0" w:color="auto"/>
              <w:right w:val="single" w:sz="4" w:space="0" w:color="auto"/>
            </w:tcBorders>
          </w:tcPr>
          <w:p w:rsidR="004B49CC" w:rsidRPr="004B49CC" w:rsidRDefault="004B49CC" w:rsidP="004B49CC">
            <w:pPr>
              <w:widowControl w:val="0"/>
              <w:autoSpaceDE w:val="0"/>
              <w:autoSpaceDN w:val="0"/>
              <w:adjustRightInd w:val="0"/>
              <w:rPr>
                <w:sz w:val="22"/>
              </w:rPr>
            </w:pPr>
            <w:r w:rsidRPr="004B49CC">
              <w:rPr>
                <w:sz w:val="22"/>
              </w:rPr>
              <w:t xml:space="preserve">Телефон: </w:t>
            </w:r>
          </w:p>
        </w:tc>
      </w:tr>
      <w:tr w:rsidR="004B49CC" w:rsidRPr="004B49CC" w:rsidTr="004D7028">
        <w:trPr>
          <w:tblCellSpacing w:w="5" w:type="nil"/>
        </w:trPr>
        <w:tc>
          <w:tcPr>
            <w:tcW w:w="4522" w:type="dxa"/>
            <w:tcBorders>
              <w:left w:val="single" w:sz="4" w:space="0" w:color="auto"/>
              <w:right w:val="single" w:sz="4" w:space="0" w:color="auto"/>
            </w:tcBorders>
          </w:tcPr>
          <w:p w:rsidR="004B49CC" w:rsidRPr="004B49CC" w:rsidRDefault="004B49CC" w:rsidP="004B49CC">
            <w:pPr>
              <w:widowControl w:val="0"/>
              <w:autoSpaceDE w:val="0"/>
              <w:autoSpaceDN w:val="0"/>
              <w:adjustRightInd w:val="0"/>
              <w:spacing w:line="260" w:lineRule="exact"/>
              <w:ind w:right="-28"/>
              <w:jc w:val="both"/>
              <w:rPr>
                <w:sz w:val="22"/>
              </w:rPr>
            </w:pPr>
            <w:r w:rsidRPr="004B49CC">
              <w:rPr>
                <w:sz w:val="22"/>
              </w:rPr>
              <w:t>Факс: (3919) 437181</w:t>
            </w:r>
          </w:p>
        </w:tc>
        <w:tc>
          <w:tcPr>
            <w:tcW w:w="4522" w:type="dxa"/>
            <w:tcBorders>
              <w:left w:val="single" w:sz="4" w:space="0" w:color="auto"/>
              <w:right w:val="single" w:sz="4" w:space="0" w:color="auto"/>
            </w:tcBorders>
          </w:tcPr>
          <w:p w:rsidR="004B49CC" w:rsidRPr="004B49CC" w:rsidRDefault="004B49CC" w:rsidP="004B49CC">
            <w:pPr>
              <w:widowControl w:val="0"/>
              <w:autoSpaceDE w:val="0"/>
              <w:autoSpaceDN w:val="0"/>
              <w:adjustRightInd w:val="0"/>
              <w:rPr>
                <w:sz w:val="22"/>
              </w:rPr>
            </w:pPr>
            <w:proofErr w:type="gramStart"/>
            <w:r w:rsidRPr="004B49CC">
              <w:rPr>
                <w:sz w:val="22"/>
              </w:rPr>
              <w:t xml:space="preserve">Факс:   </w:t>
            </w:r>
            <w:proofErr w:type="gramEnd"/>
            <w:r w:rsidRPr="004B49CC">
              <w:rPr>
                <w:sz w:val="22"/>
              </w:rPr>
              <w:t xml:space="preserve">                            </w:t>
            </w:r>
          </w:p>
        </w:tc>
      </w:tr>
      <w:tr w:rsidR="004B49CC" w:rsidRPr="004B49CC" w:rsidTr="004D7028">
        <w:trPr>
          <w:tblCellSpacing w:w="5" w:type="nil"/>
        </w:trPr>
        <w:tc>
          <w:tcPr>
            <w:tcW w:w="4522" w:type="dxa"/>
            <w:tcBorders>
              <w:left w:val="single" w:sz="4" w:space="0" w:color="auto"/>
              <w:bottom w:val="single" w:sz="4" w:space="0" w:color="auto"/>
              <w:right w:val="single" w:sz="4" w:space="0" w:color="auto"/>
            </w:tcBorders>
          </w:tcPr>
          <w:p w:rsidR="004B49CC" w:rsidRPr="004B49CC" w:rsidRDefault="004B49CC" w:rsidP="004B49CC">
            <w:pPr>
              <w:widowControl w:val="0"/>
              <w:autoSpaceDE w:val="0"/>
              <w:autoSpaceDN w:val="0"/>
              <w:adjustRightInd w:val="0"/>
              <w:spacing w:line="260" w:lineRule="exact"/>
              <w:ind w:right="-28"/>
              <w:jc w:val="both"/>
              <w:rPr>
                <w:sz w:val="22"/>
              </w:rPr>
            </w:pPr>
            <w:r w:rsidRPr="004B49CC">
              <w:rPr>
                <w:sz w:val="22"/>
              </w:rPr>
              <w:t xml:space="preserve">Эл. почта: </w:t>
            </w:r>
            <w:proofErr w:type="spellStart"/>
            <w:r w:rsidRPr="004B49CC">
              <w:rPr>
                <w:sz w:val="22"/>
                <w:lang w:val="en-US"/>
              </w:rPr>
              <w:t>imuschestvo</w:t>
            </w:r>
            <w:proofErr w:type="spellEnd"/>
            <w:r w:rsidRPr="004B49CC">
              <w:rPr>
                <w:sz w:val="22"/>
              </w:rPr>
              <w:t>@</w:t>
            </w:r>
            <w:proofErr w:type="spellStart"/>
            <w:r w:rsidRPr="004B49CC">
              <w:rPr>
                <w:sz w:val="22"/>
                <w:lang w:val="en-US"/>
              </w:rPr>
              <w:t>norilsk</w:t>
            </w:r>
            <w:proofErr w:type="spellEnd"/>
            <w:r w:rsidRPr="004B49CC">
              <w:rPr>
                <w:sz w:val="22"/>
              </w:rPr>
              <w:t>-</w:t>
            </w:r>
            <w:r w:rsidRPr="004B49CC">
              <w:rPr>
                <w:sz w:val="22"/>
                <w:lang w:val="en-US"/>
              </w:rPr>
              <w:t>city</w:t>
            </w:r>
            <w:r w:rsidRPr="004B49CC">
              <w:rPr>
                <w:sz w:val="22"/>
              </w:rPr>
              <w:t>.</w:t>
            </w:r>
            <w:proofErr w:type="spellStart"/>
            <w:r w:rsidRPr="004B49CC">
              <w:rPr>
                <w:sz w:val="22"/>
                <w:lang w:val="en-US"/>
              </w:rPr>
              <w:t>ru</w:t>
            </w:r>
            <w:proofErr w:type="spellEnd"/>
            <w:r w:rsidRPr="004B49CC">
              <w:rPr>
                <w:sz w:val="22"/>
              </w:rPr>
              <w:t xml:space="preserve">                </w:t>
            </w:r>
          </w:p>
        </w:tc>
        <w:tc>
          <w:tcPr>
            <w:tcW w:w="4522" w:type="dxa"/>
            <w:tcBorders>
              <w:left w:val="single" w:sz="4" w:space="0" w:color="auto"/>
              <w:bottom w:val="single" w:sz="4" w:space="0" w:color="auto"/>
              <w:right w:val="single" w:sz="4" w:space="0" w:color="auto"/>
            </w:tcBorders>
          </w:tcPr>
          <w:p w:rsidR="004B49CC" w:rsidRPr="004B49CC" w:rsidRDefault="004B49CC" w:rsidP="004B49CC">
            <w:pPr>
              <w:widowControl w:val="0"/>
              <w:autoSpaceDE w:val="0"/>
              <w:autoSpaceDN w:val="0"/>
              <w:adjustRightInd w:val="0"/>
              <w:rPr>
                <w:sz w:val="22"/>
              </w:rPr>
            </w:pPr>
            <w:r w:rsidRPr="004B49CC">
              <w:rPr>
                <w:sz w:val="22"/>
              </w:rPr>
              <w:t>Электронная почта:</w:t>
            </w:r>
          </w:p>
        </w:tc>
      </w:tr>
    </w:tbl>
    <w:p w:rsidR="004B49CC" w:rsidRPr="004B49CC" w:rsidRDefault="004B49CC" w:rsidP="004B49CC">
      <w:pPr>
        <w:widowControl w:val="0"/>
        <w:autoSpaceDE w:val="0"/>
        <w:autoSpaceDN w:val="0"/>
        <w:adjustRightInd w:val="0"/>
        <w:jc w:val="center"/>
        <w:outlineLvl w:val="0"/>
        <w:rPr>
          <w:b/>
          <w:sz w:val="26"/>
          <w:szCs w:val="26"/>
        </w:rPr>
      </w:pPr>
    </w:p>
    <w:p w:rsidR="004B49CC" w:rsidRPr="004B49CC" w:rsidRDefault="004B49CC" w:rsidP="004B49CC">
      <w:pPr>
        <w:widowControl w:val="0"/>
        <w:autoSpaceDE w:val="0"/>
        <w:autoSpaceDN w:val="0"/>
        <w:adjustRightInd w:val="0"/>
        <w:jc w:val="center"/>
        <w:outlineLvl w:val="0"/>
        <w:rPr>
          <w:b/>
          <w:sz w:val="26"/>
          <w:szCs w:val="26"/>
        </w:rPr>
      </w:pPr>
      <w:r w:rsidRPr="004B49CC">
        <w:rPr>
          <w:b/>
          <w:sz w:val="26"/>
          <w:szCs w:val="26"/>
        </w:rPr>
        <w:t>Статья 10. Подписи Сторон</w:t>
      </w:r>
    </w:p>
    <w:p w:rsidR="004B49CC" w:rsidRPr="004B49CC" w:rsidRDefault="004B49CC" w:rsidP="004B49CC">
      <w:pPr>
        <w:widowControl w:val="0"/>
        <w:autoSpaceDE w:val="0"/>
        <w:autoSpaceDN w:val="0"/>
        <w:adjustRightInd w:val="0"/>
        <w:ind w:left="540"/>
        <w:jc w:val="both"/>
        <w:rPr>
          <w:sz w:val="20"/>
          <w:szCs w:val="20"/>
        </w:rPr>
      </w:pPr>
    </w:p>
    <w:p w:rsidR="004B49CC" w:rsidRPr="004B49CC" w:rsidRDefault="004B49CC" w:rsidP="004B49CC">
      <w:pPr>
        <w:autoSpaceDE w:val="0"/>
        <w:autoSpaceDN w:val="0"/>
        <w:adjustRightInd w:val="0"/>
        <w:ind w:right="-28" w:firstLine="709"/>
        <w:jc w:val="both"/>
        <w:rPr>
          <w:sz w:val="26"/>
          <w:szCs w:val="26"/>
        </w:rPr>
      </w:pPr>
    </w:p>
    <w:p w:rsidR="004B49CC" w:rsidRPr="004B49CC" w:rsidRDefault="004B49CC" w:rsidP="004B49CC">
      <w:pPr>
        <w:autoSpaceDE w:val="0"/>
        <w:autoSpaceDN w:val="0"/>
        <w:adjustRightInd w:val="0"/>
        <w:ind w:right="-28" w:firstLine="709"/>
        <w:jc w:val="both"/>
        <w:rPr>
          <w:sz w:val="26"/>
          <w:szCs w:val="26"/>
        </w:rPr>
      </w:pPr>
    </w:p>
    <w:p w:rsidR="004B49CC" w:rsidRPr="004B49CC" w:rsidRDefault="004B49CC" w:rsidP="004B49CC">
      <w:pPr>
        <w:autoSpaceDE w:val="0"/>
        <w:autoSpaceDN w:val="0"/>
        <w:adjustRightInd w:val="0"/>
        <w:ind w:right="-28" w:firstLine="709"/>
        <w:jc w:val="both"/>
        <w:rPr>
          <w:sz w:val="26"/>
          <w:szCs w:val="26"/>
        </w:rPr>
      </w:pPr>
      <w:proofErr w:type="gramStart"/>
      <w:r w:rsidRPr="004B49CC">
        <w:rPr>
          <w:sz w:val="26"/>
          <w:szCs w:val="26"/>
        </w:rPr>
        <w:t>Арендодатель:_</w:t>
      </w:r>
      <w:proofErr w:type="gramEnd"/>
      <w:r w:rsidRPr="004B49CC">
        <w:rPr>
          <w:sz w:val="26"/>
          <w:szCs w:val="26"/>
        </w:rPr>
        <w:t>_________________                 __________________</w:t>
      </w:r>
    </w:p>
    <w:p w:rsidR="004B49CC" w:rsidRPr="004B49CC" w:rsidRDefault="004B49CC" w:rsidP="004B49CC">
      <w:pPr>
        <w:autoSpaceDE w:val="0"/>
        <w:autoSpaceDN w:val="0"/>
        <w:adjustRightInd w:val="0"/>
        <w:ind w:right="-28" w:firstLine="709"/>
        <w:jc w:val="both"/>
        <w:rPr>
          <w:sz w:val="16"/>
          <w:szCs w:val="16"/>
        </w:rPr>
      </w:pPr>
      <w:r w:rsidRPr="004B49CC">
        <w:rPr>
          <w:sz w:val="26"/>
          <w:szCs w:val="26"/>
        </w:rPr>
        <w:t xml:space="preserve">                                  </w:t>
      </w:r>
      <w:r w:rsidRPr="004B49CC">
        <w:rPr>
          <w:sz w:val="16"/>
          <w:szCs w:val="16"/>
        </w:rPr>
        <w:t xml:space="preserve">(Ф.И.О.)                                                                            (подпись)                             </w:t>
      </w:r>
    </w:p>
    <w:p w:rsidR="004B49CC" w:rsidRPr="004B49CC" w:rsidRDefault="004B49CC" w:rsidP="004B49CC">
      <w:pPr>
        <w:autoSpaceDE w:val="0"/>
        <w:autoSpaceDN w:val="0"/>
        <w:adjustRightInd w:val="0"/>
        <w:ind w:right="-28" w:firstLine="709"/>
        <w:jc w:val="both"/>
        <w:rPr>
          <w:sz w:val="16"/>
          <w:szCs w:val="16"/>
        </w:rPr>
      </w:pPr>
      <w:r w:rsidRPr="004B49CC">
        <w:rPr>
          <w:sz w:val="16"/>
          <w:szCs w:val="16"/>
        </w:rPr>
        <w:t xml:space="preserve">                                                                                                               </w:t>
      </w:r>
      <w:proofErr w:type="spellStart"/>
      <w:r w:rsidRPr="004B49CC">
        <w:rPr>
          <w:sz w:val="16"/>
          <w:szCs w:val="16"/>
        </w:rPr>
        <w:t>М.П</w:t>
      </w:r>
      <w:proofErr w:type="spellEnd"/>
      <w:r w:rsidRPr="004B49CC">
        <w:rPr>
          <w:sz w:val="16"/>
          <w:szCs w:val="16"/>
        </w:rPr>
        <w:t>.</w:t>
      </w:r>
    </w:p>
    <w:p w:rsidR="004B49CC" w:rsidRPr="004B49CC" w:rsidRDefault="004B49CC" w:rsidP="004B49CC">
      <w:pPr>
        <w:autoSpaceDE w:val="0"/>
        <w:autoSpaceDN w:val="0"/>
        <w:adjustRightInd w:val="0"/>
        <w:ind w:right="-28" w:firstLine="709"/>
        <w:jc w:val="both"/>
        <w:rPr>
          <w:sz w:val="26"/>
          <w:szCs w:val="26"/>
        </w:rPr>
      </w:pPr>
    </w:p>
    <w:p w:rsidR="004B49CC" w:rsidRPr="004B49CC" w:rsidRDefault="004B49CC" w:rsidP="004B49CC">
      <w:pPr>
        <w:autoSpaceDE w:val="0"/>
        <w:autoSpaceDN w:val="0"/>
        <w:adjustRightInd w:val="0"/>
        <w:ind w:right="-28" w:firstLine="709"/>
        <w:jc w:val="both"/>
        <w:rPr>
          <w:sz w:val="26"/>
          <w:szCs w:val="26"/>
        </w:rPr>
      </w:pPr>
      <w:proofErr w:type="gramStart"/>
      <w:r w:rsidRPr="004B49CC">
        <w:rPr>
          <w:sz w:val="26"/>
          <w:szCs w:val="26"/>
        </w:rPr>
        <w:t xml:space="preserve">Арендатор:   </w:t>
      </w:r>
      <w:proofErr w:type="gramEnd"/>
      <w:r w:rsidRPr="004B49CC">
        <w:rPr>
          <w:sz w:val="26"/>
          <w:szCs w:val="26"/>
        </w:rPr>
        <w:t>__________________                 __________________</w:t>
      </w:r>
    </w:p>
    <w:p w:rsidR="004B49CC" w:rsidRPr="004B49CC" w:rsidRDefault="004B49CC" w:rsidP="004B49CC">
      <w:pPr>
        <w:autoSpaceDE w:val="0"/>
        <w:autoSpaceDN w:val="0"/>
        <w:adjustRightInd w:val="0"/>
        <w:ind w:right="-28" w:firstLine="709"/>
        <w:jc w:val="both"/>
        <w:rPr>
          <w:sz w:val="16"/>
          <w:szCs w:val="16"/>
        </w:rPr>
      </w:pPr>
      <w:r w:rsidRPr="004B49CC">
        <w:rPr>
          <w:sz w:val="26"/>
          <w:szCs w:val="26"/>
        </w:rPr>
        <w:t xml:space="preserve">                             </w:t>
      </w:r>
      <w:r w:rsidRPr="004B49CC">
        <w:rPr>
          <w:sz w:val="16"/>
          <w:szCs w:val="16"/>
        </w:rPr>
        <w:t>(Ф.И.О.)                                                                               (подпись)</w:t>
      </w:r>
    </w:p>
    <w:p w:rsidR="004B49CC" w:rsidRPr="004B49CC" w:rsidRDefault="004B49CC" w:rsidP="004B49CC">
      <w:pPr>
        <w:autoSpaceDE w:val="0"/>
        <w:autoSpaceDN w:val="0"/>
        <w:adjustRightInd w:val="0"/>
        <w:ind w:right="-28" w:firstLine="709"/>
        <w:jc w:val="both"/>
        <w:rPr>
          <w:sz w:val="16"/>
          <w:szCs w:val="16"/>
        </w:rPr>
      </w:pPr>
      <w:r w:rsidRPr="004B49CC">
        <w:rPr>
          <w:sz w:val="16"/>
          <w:szCs w:val="16"/>
        </w:rPr>
        <w:t xml:space="preserve">                                                                                                                      </w:t>
      </w:r>
    </w:p>
    <w:p w:rsidR="004B49CC" w:rsidRPr="004B49CC" w:rsidRDefault="004B49CC" w:rsidP="004B49CC">
      <w:pPr>
        <w:autoSpaceDE w:val="0"/>
        <w:autoSpaceDN w:val="0"/>
        <w:adjustRightInd w:val="0"/>
        <w:ind w:right="-28" w:firstLine="709"/>
        <w:jc w:val="both"/>
        <w:rPr>
          <w:sz w:val="16"/>
          <w:szCs w:val="16"/>
        </w:rPr>
      </w:pPr>
    </w:p>
    <w:p w:rsidR="004B49CC" w:rsidRPr="004B49CC" w:rsidRDefault="004B49CC" w:rsidP="004B49CC">
      <w:pPr>
        <w:jc w:val="right"/>
        <w:rPr>
          <w:sz w:val="20"/>
          <w:szCs w:val="20"/>
        </w:rPr>
      </w:pPr>
    </w:p>
    <w:p w:rsidR="004B49CC" w:rsidRPr="004B49CC" w:rsidRDefault="004B49CC" w:rsidP="004B49CC">
      <w:pPr>
        <w:jc w:val="right"/>
        <w:rPr>
          <w:sz w:val="20"/>
          <w:szCs w:val="20"/>
        </w:rPr>
      </w:pPr>
    </w:p>
    <w:p w:rsidR="004B49CC" w:rsidRPr="004B49CC" w:rsidRDefault="004B49CC" w:rsidP="004B49CC">
      <w:pPr>
        <w:jc w:val="right"/>
        <w:rPr>
          <w:sz w:val="20"/>
          <w:szCs w:val="20"/>
        </w:rPr>
      </w:pPr>
    </w:p>
    <w:p w:rsidR="004B49CC" w:rsidRPr="004B49CC" w:rsidRDefault="004B49CC" w:rsidP="004B49CC">
      <w:pPr>
        <w:jc w:val="right"/>
        <w:rPr>
          <w:sz w:val="20"/>
          <w:szCs w:val="20"/>
        </w:rPr>
      </w:pPr>
    </w:p>
    <w:p w:rsidR="004B49CC" w:rsidRDefault="004B49CC">
      <w:pPr>
        <w:spacing w:after="160" w:line="259" w:lineRule="auto"/>
        <w:rPr>
          <w:sz w:val="20"/>
          <w:szCs w:val="20"/>
        </w:rPr>
      </w:pPr>
      <w:r>
        <w:rPr>
          <w:sz w:val="20"/>
          <w:szCs w:val="20"/>
        </w:rPr>
        <w:br w:type="page"/>
      </w:r>
    </w:p>
    <w:p w:rsidR="004B49CC" w:rsidRPr="004B49CC" w:rsidRDefault="004B49CC" w:rsidP="004B49CC">
      <w:pPr>
        <w:jc w:val="right"/>
        <w:rPr>
          <w:sz w:val="20"/>
          <w:szCs w:val="20"/>
        </w:rPr>
      </w:pPr>
      <w:r w:rsidRPr="004B49CC">
        <w:rPr>
          <w:sz w:val="20"/>
          <w:szCs w:val="20"/>
        </w:rPr>
        <w:lastRenderedPageBreak/>
        <w:t>Приложение к проекту договора</w:t>
      </w:r>
    </w:p>
    <w:p w:rsidR="004B49CC" w:rsidRPr="004B49CC" w:rsidRDefault="004B49CC" w:rsidP="004B49CC">
      <w:pPr>
        <w:jc w:val="right"/>
        <w:rPr>
          <w:sz w:val="20"/>
          <w:szCs w:val="20"/>
        </w:rPr>
      </w:pPr>
      <w:r w:rsidRPr="004B49CC">
        <w:rPr>
          <w:sz w:val="20"/>
          <w:szCs w:val="20"/>
        </w:rPr>
        <w:t>аренды земельного участка</w:t>
      </w:r>
    </w:p>
    <w:p w:rsidR="004B49CC" w:rsidRPr="004B49CC" w:rsidRDefault="004B49CC" w:rsidP="004B49CC">
      <w:pPr>
        <w:jc w:val="right"/>
        <w:rPr>
          <w:sz w:val="26"/>
          <w:szCs w:val="26"/>
        </w:rPr>
      </w:pPr>
    </w:p>
    <w:p w:rsidR="004B49CC" w:rsidRPr="004B49CC" w:rsidRDefault="004B49CC" w:rsidP="004B49CC">
      <w:pPr>
        <w:tabs>
          <w:tab w:val="left" w:pos="4440"/>
        </w:tabs>
        <w:ind w:right="-1"/>
        <w:jc w:val="center"/>
        <w:rPr>
          <w:rFonts w:eastAsia="Calibri"/>
          <w:b/>
          <w:bCs/>
          <w:sz w:val="26"/>
          <w:szCs w:val="26"/>
        </w:rPr>
      </w:pPr>
      <w:r w:rsidRPr="004B49CC">
        <w:rPr>
          <w:rFonts w:eastAsia="Calibri"/>
          <w:b/>
          <w:bCs/>
          <w:sz w:val="26"/>
          <w:szCs w:val="26"/>
        </w:rPr>
        <w:t>АКТ</w:t>
      </w:r>
    </w:p>
    <w:p w:rsidR="004B49CC" w:rsidRPr="004B49CC" w:rsidRDefault="004B49CC" w:rsidP="004B49CC">
      <w:pPr>
        <w:tabs>
          <w:tab w:val="left" w:pos="4440"/>
        </w:tabs>
        <w:ind w:right="-1"/>
        <w:jc w:val="center"/>
        <w:rPr>
          <w:b/>
          <w:bCs/>
          <w:sz w:val="26"/>
          <w:szCs w:val="26"/>
        </w:rPr>
      </w:pPr>
      <w:r w:rsidRPr="004B49CC">
        <w:rPr>
          <w:b/>
          <w:bCs/>
          <w:sz w:val="26"/>
          <w:szCs w:val="26"/>
        </w:rPr>
        <w:t>приема-передачи земельного участка, предоставленного на праве аренды</w:t>
      </w:r>
    </w:p>
    <w:p w:rsidR="004B49CC" w:rsidRPr="004B49CC" w:rsidRDefault="004B49CC" w:rsidP="004B49CC">
      <w:pPr>
        <w:tabs>
          <w:tab w:val="left" w:pos="4440"/>
        </w:tabs>
        <w:ind w:right="5318"/>
        <w:rPr>
          <w:sz w:val="26"/>
          <w:szCs w:val="26"/>
        </w:rPr>
      </w:pPr>
    </w:p>
    <w:p w:rsidR="004B49CC" w:rsidRPr="004B49CC" w:rsidRDefault="004B49CC" w:rsidP="004B49CC">
      <w:pPr>
        <w:jc w:val="center"/>
        <w:rPr>
          <w:sz w:val="26"/>
          <w:szCs w:val="26"/>
        </w:rPr>
      </w:pPr>
      <w:r w:rsidRPr="004B49CC">
        <w:rPr>
          <w:sz w:val="26"/>
          <w:szCs w:val="26"/>
        </w:rPr>
        <w:t>г. Норильск</w:t>
      </w:r>
      <w:r w:rsidR="00AA4A6F">
        <w:rPr>
          <w:sz w:val="26"/>
          <w:szCs w:val="26"/>
        </w:rPr>
        <w:tab/>
      </w:r>
      <w:r w:rsidR="00AA4A6F">
        <w:rPr>
          <w:sz w:val="26"/>
          <w:szCs w:val="26"/>
        </w:rPr>
        <w:tab/>
      </w:r>
      <w:r w:rsidR="00AA4A6F">
        <w:rPr>
          <w:sz w:val="26"/>
          <w:szCs w:val="26"/>
        </w:rPr>
        <w:tab/>
      </w:r>
      <w:r w:rsidR="00AA4A6F">
        <w:rPr>
          <w:sz w:val="26"/>
          <w:szCs w:val="26"/>
        </w:rPr>
        <w:tab/>
      </w:r>
      <w:r w:rsidR="00AA4A6F">
        <w:rPr>
          <w:sz w:val="26"/>
          <w:szCs w:val="26"/>
        </w:rPr>
        <w:tab/>
      </w:r>
      <w:r w:rsidR="00AA4A6F">
        <w:rPr>
          <w:sz w:val="26"/>
          <w:szCs w:val="26"/>
        </w:rPr>
        <w:tab/>
      </w:r>
      <w:r w:rsidR="00AA4A6F">
        <w:rPr>
          <w:sz w:val="26"/>
          <w:szCs w:val="26"/>
        </w:rPr>
        <w:tab/>
      </w:r>
      <w:r w:rsidR="00AA4A6F">
        <w:rPr>
          <w:sz w:val="26"/>
          <w:szCs w:val="26"/>
        </w:rPr>
        <w:tab/>
      </w:r>
      <w:r w:rsidR="00AA4A6F">
        <w:rPr>
          <w:sz w:val="26"/>
          <w:szCs w:val="26"/>
        </w:rPr>
        <w:tab/>
        <w:t xml:space="preserve">           ________201_</w:t>
      </w:r>
    </w:p>
    <w:p w:rsidR="004B49CC" w:rsidRPr="004B49CC" w:rsidRDefault="004B49CC" w:rsidP="004B49CC">
      <w:pPr>
        <w:ind w:firstLine="709"/>
        <w:jc w:val="both"/>
        <w:rPr>
          <w:sz w:val="26"/>
          <w:szCs w:val="26"/>
        </w:rPr>
      </w:pPr>
    </w:p>
    <w:p w:rsidR="004B49CC" w:rsidRPr="00066E91" w:rsidRDefault="004B49CC" w:rsidP="004B49CC">
      <w:pPr>
        <w:ind w:right="-1" w:firstLine="709"/>
        <w:jc w:val="both"/>
        <w:rPr>
          <w:bCs/>
          <w:iCs/>
          <w:sz w:val="26"/>
          <w:szCs w:val="26"/>
        </w:rPr>
      </w:pPr>
      <w:r w:rsidRPr="004B49CC">
        <w:rPr>
          <w:sz w:val="26"/>
          <w:szCs w:val="26"/>
        </w:rPr>
        <w:t>Управление имущества Администрации города Норильска, именуемое в дальнейшем «Передающая сторона», в лице ________________________, действующего на основании ____________________, передал</w:t>
      </w:r>
      <w:r w:rsidR="00350AA1">
        <w:rPr>
          <w:sz w:val="26"/>
          <w:szCs w:val="26"/>
        </w:rPr>
        <w:t>а</w:t>
      </w:r>
      <w:r w:rsidRPr="004B49CC">
        <w:rPr>
          <w:sz w:val="26"/>
          <w:szCs w:val="26"/>
        </w:rPr>
        <w:t xml:space="preserve">, а </w:t>
      </w:r>
      <w:r w:rsidRPr="004B49CC">
        <w:rPr>
          <w:b/>
          <w:i/>
          <w:sz w:val="26"/>
          <w:szCs w:val="26"/>
        </w:rPr>
        <w:t>________________</w:t>
      </w:r>
      <w:r w:rsidRPr="004B49CC">
        <w:rPr>
          <w:sz w:val="26"/>
          <w:szCs w:val="26"/>
        </w:rPr>
        <w:t xml:space="preserve">, </w:t>
      </w:r>
      <w:r w:rsidRPr="00066E91">
        <w:rPr>
          <w:sz w:val="26"/>
          <w:szCs w:val="26"/>
        </w:rPr>
        <w:t>именуемый в дальнейшем «Принимающая сторона», действующий на основании ______________, принял</w:t>
      </w:r>
      <w:r w:rsidR="00350AA1" w:rsidRPr="00066E91">
        <w:rPr>
          <w:sz w:val="26"/>
          <w:szCs w:val="26"/>
        </w:rPr>
        <w:t>а</w:t>
      </w:r>
      <w:r w:rsidRPr="00066E91">
        <w:rPr>
          <w:sz w:val="26"/>
          <w:szCs w:val="26"/>
        </w:rPr>
        <w:t xml:space="preserve"> земельный участок с кадастровым номером </w:t>
      </w:r>
      <w:r w:rsidRPr="00066E91">
        <w:rPr>
          <w:bCs/>
          <w:sz w:val="26"/>
          <w:szCs w:val="26"/>
        </w:rPr>
        <w:t>24:55:_______________,</w:t>
      </w:r>
      <w:r w:rsidRPr="00066E91">
        <w:rPr>
          <w:sz w:val="26"/>
          <w:szCs w:val="26"/>
        </w:rPr>
        <w:t xml:space="preserve"> площадью ______ </w:t>
      </w:r>
      <w:proofErr w:type="spellStart"/>
      <w:r w:rsidRPr="00066E91">
        <w:rPr>
          <w:bCs/>
          <w:iCs/>
          <w:sz w:val="26"/>
          <w:szCs w:val="26"/>
        </w:rPr>
        <w:t>кв.м</w:t>
      </w:r>
      <w:proofErr w:type="spellEnd"/>
      <w:r w:rsidRPr="00066E91">
        <w:rPr>
          <w:bCs/>
          <w:iCs/>
          <w:sz w:val="26"/>
          <w:szCs w:val="26"/>
        </w:rPr>
        <w:t>,</w:t>
      </w:r>
      <w:r w:rsidRPr="00066E91">
        <w:rPr>
          <w:sz w:val="26"/>
          <w:szCs w:val="26"/>
        </w:rPr>
        <w:t xml:space="preserve"> сформированный из земель _______________________, расположенный по адресу: _______________________, </w:t>
      </w:r>
      <w:r w:rsidR="00066E91" w:rsidRPr="00066E91">
        <w:rPr>
          <w:sz w:val="26"/>
          <w:szCs w:val="26"/>
        </w:rPr>
        <w:t xml:space="preserve">с видом разрешенного использования ______________, </w:t>
      </w:r>
      <w:r w:rsidRPr="00066E91">
        <w:rPr>
          <w:sz w:val="26"/>
          <w:szCs w:val="26"/>
        </w:rPr>
        <w:t>для ______________________</w:t>
      </w:r>
      <w:r w:rsidRPr="00066E91">
        <w:rPr>
          <w:bCs/>
          <w:iCs/>
          <w:sz w:val="26"/>
          <w:szCs w:val="26"/>
        </w:rPr>
        <w:t>.</w:t>
      </w:r>
    </w:p>
    <w:p w:rsidR="004B49CC" w:rsidRPr="00066E91" w:rsidRDefault="004B49CC" w:rsidP="004B49CC">
      <w:pPr>
        <w:tabs>
          <w:tab w:val="left" w:pos="993"/>
          <w:tab w:val="left" w:pos="1134"/>
        </w:tabs>
        <w:ind w:firstLine="709"/>
        <w:jc w:val="both"/>
        <w:rPr>
          <w:sz w:val="26"/>
          <w:szCs w:val="26"/>
        </w:rPr>
      </w:pPr>
      <w:r w:rsidRPr="00066E91">
        <w:rPr>
          <w:sz w:val="26"/>
          <w:szCs w:val="26"/>
        </w:rPr>
        <w:t>Земельный участок входит в территориальную зону: _____________________.</w:t>
      </w:r>
    </w:p>
    <w:p w:rsidR="004B49CC" w:rsidRPr="00066E91" w:rsidRDefault="004B49CC" w:rsidP="004B49CC">
      <w:pPr>
        <w:autoSpaceDE w:val="0"/>
        <w:autoSpaceDN w:val="0"/>
        <w:adjustRightInd w:val="0"/>
        <w:ind w:firstLine="709"/>
        <w:jc w:val="both"/>
        <w:rPr>
          <w:sz w:val="26"/>
          <w:szCs w:val="26"/>
        </w:rPr>
      </w:pPr>
      <w:r w:rsidRPr="00066E91">
        <w:rPr>
          <w:sz w:val="26"/>
          <w:szCs w:val="26"/>
        </w:rPr>
        <w:t>Земельный участок площадью _____ находится в охранной зоне ____ (при наличии).</w:t>
      </w:r>
    </w:p>
    <w:p w:rsidR="004B49CC" w:rsidRPr="004B49CC" w:rsidRDefault="004B49CC" w:rsidP="004B49CC">
      <w:pPr>
        <w:tabs>
          <w:tab w:val="left" w:pos="993"/>
          <w:tab w:val="left" w:pos="1134"/>
        </w:tabs>
        <w:ind w:firstLine="709"/>
        <w:jc w:val="both"/>
        <w:rPr>
          <w:sz w:val="26"/>
          <w:szCs w:val="26"/>
        </w:rPr>
      </w:pPr>
      <w:r w:rsidRPr="004B49CC">
        <w:rPr>
          <w:sz w:val="26"/>
          <w:szCs w:val="26"/>
        </w:rPr>
        <w:t>Земельный участок площадью ____ находится в зоне санитарной охраны ____ пояса источника водоснабжения (водозабор № __) (при наличии).</w:t>
      </w:r>
    </w:p>
    <w:p w:rsidR="004B49CC" w:rsidRPr="004B49CC" w:rsidRDefault="004B49CC" w:rsidP="004B49CC">
      <w:pPr>
        <w:tabs>
          <w:tab w:val="left" w:pos="993"/>
          <w:tab w:val="left" w:pos="1134"/>
        </w:tabs>
        <w:ind w:firstLine="709"/>
        <w:jc w:val="both"/>
        <w:rPr>
          <w:sz w:val="26"/>
          <w:szCs w:val="26"/>
        </w:rPr>
      </w:pPr>
      <w:r w:rsidRPr="004B49CC">
        <w:rPr>
          <w:sz w:val="26"/>
          <w:szCs w:val="26"/>
        </w:rPr>
        <w:t xml:space="preserve">Земельный участок площадью ___ находится в </w:t>
      </w:r>
      <w:proofErr w:type="spellStart"/>
      <w:r w:rsidRPr="004B49CC">
        <w:rPr>
          <w:sz w:val="26"/>
          <w:szCs w:val="26"/>
        </w:rPr>
        <w:t>водоохранной</w:t>
      </w:r>
      <w:proofErr w:type="spellEnd"/>
      <w:r w:rsidRPr="004B49CC">
        <w:rPr>
          <w:sz w:val="26"/>
          <w:szCs w:val="26"/>
        </w:rPr>
        <w:t xml:space="preserve"> зоне реки Норильская (при наличии).</w:t>
      </w:r>
    </w:p>
    <w:tbl>
      <w:tblPr>
        <w:tblpPr w:leftFromText="180" w:rightFromText="180" w:vertAnchor="page" w:horzAnchor="margin" w:tblpY="11371"/>
        <w:tblW w:w="98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85"/>
        <w:gridCol w:w="237"/>
        <w:gridCol w:w="4915"/>
      </w:tblGrid>
      <w:tr w:rsidR="004B49CC" w:rsidRPr="004B49CC" w:rsidTr="004D7028">
        <w:trPr>
          <w:trHeight w:val="2913"/>
        </w:trPr>
        <w:tc>
          <w:tcPr>
            <w:tcW w:w="4685" w:type="dxa"/>
            <w:tcBorders>
              <w:top w:val="nil"/>
              <w:left w:val="nil"/>
              <w:bottom w:val="nil"/>
              <w:right w:val="nil"/>
            </w:tcBorders>
          </w:tcPr>
          <w:p w:rsidR="004B49CC" w:rsidRPr="004B49CC" w:rsidRDefault="004B49CC" w:rsidP="004B49CC">
            <w:pPr>
              <w:keepNext/>
              <w:spacing w:after="60"/>
              <w:jc w:val="center"/>
              <w:outlineLvl w:val="1"/>
              <w:rPr>
                <w:bCs/>
                <w:iCs/>
                <w:sz w:val="26"/>
                <w:szCs w:val="26"/>
              </w:rPr>
            </w:pPr>
            <w:r w:rsidRPr="004B49CC">
              <w:rPr>
                <w:bCs/>
                <w:iCs/>
                <w:sz w:val="26"/>
                <w:szCs w:val="26"/>
              </w:rPr>
              <w:t>Передающая сторона</w:t>
            </w:r>
          </w:p>
          <w:p w:rsidR="004B49CC" w:rsidRPr="004B49CC" w:rsidRDefault="004B49CC" w:rsidP="004B49CC">
            <w:pPr>
              <w:ind w:firstLine="709"/>
              <w:jc w:val="center"/>
              <w:rPr>
                <w:sz w:val="26"/>
                <w:szCs w:val="26"/>
              </w:rPr>
            </w:pPr>
          </w:p>
          <w:p w:rsidR="004B49CC" w:rsidRPr="004B49CC" w:rsidRDefault="004B49CC" w:rsidP="004B49CC">
            <w:pPr>
              <w:ind w:firstLine="709"/>
              <w:jc w:val="center"/>
              <w:rPr>
                <w:sz w:val="26"/>
                <w:szCs w:val="26"/>
              </w:rPr>
            </w:pPr>
          </w:p>
          <w:p w:rsidR="004B49CC" w:rsidRPr="004B49CC" w:rsidRDefault="004B49CC" w:rsidP="004B49CC">
            <w:pPr>
              <w:ind w:firstLine="709"/>
              <w:jc w:val="center"/>
              <w:rPr>
                <w:sz w:val="26"/>
                <w:szCs w:val="26"/>
              </w:rPr>
            </w:pPr>
          </w:p>
          <w:p w:rsidR="004B49CC" w:rsidRPr="004B49CC" w:rsidRDefault="004B49CC" w:rsidP="004B49CC">
            <w:pPr>
              <w:ind w:firstLine="709"/>
              <w:jc w:val="center"/>
              <w:rPr>
                <w:sz w:val="26"/>
                <w:szCs w:val="26"/>
              </w:rPr>
            </w:pPr>
          </w:p>
          <w:p w:rsidR="004B49CC" w:rsidRPr="004B49CC" w:rsidRDefault="004B49CC" w:rsidP="004B49CC">
            <w:pPr>
              <w:ind w:firstLine="459"/>
              <w:jc w:val="center"/>
              <w:rPr>
                <w:bCs/>
                <w:sz w:val="26"/>
                <w:szCs w:val="26"/>
              </w:rPr>
            </w:pPr>
            <w:r w:rsidRPr="004B49CC">
              <w:rPr>
                <w:sz w:val="26"/>
                <w:szCs w:val="26"/>
              </w:rPr>
              <w:t>________________</w:t>
            </w:r>
            <w:r w:rsidRPr="004B49CC">
              <w:rPr>
                <w:bCs/>
                <w:sz w:val="26"/>
                <w:szCs w:val="26"/>
              </w:rPr>
              <w:t xml:space="preserve"> ____________</w:t>
            </w:r>
          </w:p>
          <w:p w:rsidR="004B49CC" w:rsidRPr="004B49CC" w:rsidRDefault="004B49CC" w:rsidP="004B49CC">
            <w:pPr>
              <w:ind w:firstLine="709"/>
              <w:jc w:val="both"/>
              <w:rPr>
                <w:sz w:val="26"/>
                <w:szCs w:val="26"/>
              </w:rPr>
            </w:pPr>
            <w:r w:rsidRPr="004B49CC">
              <w:rPr>
                <w:sz w:val="26"/>
                <w:szCs w:val="26"/>
              </w:rPr>
              <w:t xml:space="preserve">                                  </w:t>
            </w:r>
            <w:proofErr w:type="spellStart"/>
            <w:r w:rsidRPr="004B49CC">
              <w:rPr>
                <w:sz w:val="26"/>
                <w:szCs w:val="26"/>
              </w:rPr>
              <w:t>м.п</w:t>
            </w:r>
            <w:proofErr w:type="spellEnd"/>
            <w:r w:rsidRPr="004B49CC">
              <w:rPr>
                <w:sz w:val="26"/>
                <w:szCs w:val="26"/>
              </w:rPr>
              <w:t>.</w:t>
            </w:r>
          </w:p>
        </w:tc>
        <w:tc>
          <w:tcPr>
            <w:tcW w:w="237" w:type="dxa"/>
            <w:tcBorders>
              <w:top w:val="nil"/>
              <w:left w:val="nil"/>
              <w:bottom w:val="nil"/>
              <w:right w:val="nil"/>
            </w:tcBorders>
          </w:tcPr>
          <w:p w:rsidR="004B49CC" w:rsidRPr="004B49CC" w:rsidRDefault="004B49CC" w:rsidP="004B49CC">
            <w:pPr>
              <w:ind w:firstLine="709"/>
              <w:jc w:val="both"/>
              <w:rPr>
                <w:bCs/>
                <w:sz w:val="26"/>
                <w:szCs w:val="26"/>
              </w:rPr>
            </w:pPr>
          </w:p>
        </w:tc>
        <w:tc>
          <w:tcPr>
            <w:tcW w:w="4915" w:type="dxa"/>
            <w:tcBorders>
              <w:top w:val="nil"/>
              <w:left w:val="nil"/>
              <w:bottom w:val="nil"/>
              <w:right w:val="nil"/>
            </w:tcBorders>
          </w:tcPr>
          <w:p w:rsidR="004B49CC" w:rsidRPr="004B49CC" w:rsidRDefault="00066E91" w:rsidP="00066E91">
            <w:pPr>
              <w:keepNext/>
              <w:spacing w:after="60"/>
              <w:ind w:firstLine="709"/>
              <w:outlineLvl w:val="1"/>
              <w:rPr>
                <w:bCs/>
                <w:iCs/>
                <w:sz w:val="26"/>
                <w:szCs w:val="26"/>
              </w:rPr>
            </w:pPr>
            <w:r>
              <w:rPr>
                <w:bCs/>
                <w:iCs/>
                <w:sz w:val="26"/>
                <w:szCs w:val="26"/>
              </w:rPr>
              <w:t xml:space="preserve">     </w:t>
            </w:r>
            <w:r w:rsidR="004B49CC" w:rsidRPr="004B49CC">
              <w:rPr>
                <w:bCs/>
                <w:iCs/>
                <w:sz w:val="26"/>
                <w:szCs w:val="26"/>
              </w:rPr>
              <w:t>Принимающая сторона</w:t>
            </w:r>
          </w:p>
          <w:p w:rsidR="004B49CC" w:rsidRPr="004B49CC" w:rsidRDefault="004B49CC" w:rsidP="004B49CC">
            <w:pPr>
              <w:ind w:firstLine="709"/>
              <w:rPr>
                <w:sz w:val="26"/>
                <w:szCs w:val="26"/>
              </w:rPr>
            </w:pPr>
          </w:p>
          <w:p w:rsidR="004B49CC" w:rsidRPr="004B49CC" w:rsidRDefault="004B49CC" w:rsidP="004B49CC">
            <w:pPr>
              <w:ind w:firstLine="709"/>
              <w:jc w:val="center"/>
              <w:rPr>
                <w:sz w:val="26"/>
                <w:szCs w:val="26"/>
              </w:rPr>
            </w:pPr>
          </w:p>
          <w:p w:rsidR="004B49CC" w:rsidRPr="004B49CC" w:rsidRDefault="004B49CC" w:rsidP="004B49CC">
            <w:pPr>
              <w:ind w:firstLine="709"/>
              <w:jc w:val="center"/>
              <w:rPr>
                <w:sz w:val="26"/>
                <w:szCs w:val="26"/>
              </w:rPr>
            </w:pPr>
          </w:p>
          <w:p w:rsidR="004B49CC" w:rsidRPr="004B49CC" w:rsidRDefault="004B49CC" w:rsidP="00066E91">
            <w:pPr>
              <w:ind w:right="373" w:firstLine="709"/>
              <w:jc w:val="center"/>
              <w:rPr>
                <w:sz w:val="26"/>
                <w:szCs w:val="26"/>
              </w:rPr>
            </w:pPr>
          </w:p>
          <w:p w:rsidR="004B49CC" w:rsidRPr="004B49CC" w:rsidRDefault="004B49CC" w:rsidP="00066E91">
            <w:pPr>
              <w:ind w:right="373" w:firstLine="709"/>
              <w:jc w:val="center"/>
              <w:rPr>
                <w:bCs/>
                <w:sz w:val="26"/>
                <w:szCs w:val="26"/>
              </w:rPr>
            </w:pPr>
            <w:r w:rsidRPr="004B49CC">
              <w:rPr>
                <w:sz w:val="26"/>
                <w:szCs w:val="26"/>
              </w:rPr>
              <w:t>_______________ ____________</w:t>
            </w:r>
          </w:p>
          <w:p w:rsidR="004B49CC" w:rsidRPr="004B49CC" w:rsidRDefault="004B49CC" w:rsidP="004B49CC">
            <w:pPr>
              <w:ind w:firstLine="709"/>
              <w:jc w:val="both"/>
              <w:rPr>
                <w:sz w:val="26"/>
                <w:szCs w:val="26"/>
              </w:rPr>
            </w:pPr>
          </w:p>
        </w:tc>
      </w:tr>
    </w:tbl>
    <w:p w:rsidR="004B49CC" w:rsidRPr="004B49CC" w:rsidRDefault="004B49CC" w:rsidP="004B49CC">
      <w:pPr>
        <w:ind w:firstLine="709"/>
        <w:jc w:val="both"/>
        <w:rPr>
          <w:sz w:val="26"/>
          <w:szCs w:val="26"/>
        </w:rPr>
      </w:pPr>
      <w:r w:rsidRPr="004B49CC">
        <w:rPr>
          <w:sz w:val="26"/>
          <w:szCs w:val="26"/>
        </w:rPr>
        <w:t>Участок предоставлен «Принимающей стороне» на основании _____________________________ с ____________.</w:t>
      </w:r>
    </w:p>
    <w:p w:rsidR="004B49CC" w:rsidRPr="004B49CC" w:rsidRDefault="004B49CC" w:rsidP="004B49CC">
      <w:pPr>
        <w:tabs>
          <w:tab w:val="left" w:pos="567"/>
          <w:tab w:val="left" w:pos="709"/>
        </w:tabs>
        <w:ind w:firstLine="709"/>
        <w:jc w:val="both"/>
        <w:rPr>
          <w:sz w:val="26"/>
          <w:szCs w:val="26"/>
        </w:rPr>
      </w:pPr>
      <w:r w:rsidRPr="004B49CC">
        <w:rPr>
          <w:sz w:val="26"/>
          <w:szCs w:val="26"/>
        </w:rPr>
        <w:t>В результате осмотра земельного участка установлено:</w:t>
      </w:r>
    </w:p>
    <w:p w:rsidR="004B49CC" w:rsidRPr="004B49CC" w:rsidRDefault="004B49CC" w:rsidP="009A510D">
      <w:pPr>
        <w:numPr>
          <w:ilvl w:val="0"/>
          <w:numId w:val="2"/>
        </w:numPr>
        <w:tabs>
          <w:tab w:val="left" w:pos="1134"/>
        </w:tabs>
        <w:ind w:left="0" w:firstLine="709"/>
        <w:jc w:val="both"/>
        <w:rPr>
          <w:sz w:val="26"/>
          <w:szCs w:val="26"/>
        </w:rPr>
      </w:pPr>
      <w:r w:rsidRPr="004B49CC">
        <w:rPr>
          <w:sz w:val="26"/>
          <w:szCs w:val="26"/>
        </w:rPr>
        <w:t xml:space="preserve">земельный участок соответствует его количественным и качественным характеристикам согласно условиям договора аренды земельного участка </w:t>
      </w:r>
      <w:r w:rsidRPr="004B49CC">
        <w:rPr>
          <w:bCs/>
          <w:iCs/>
          <w:sz w:val="26"/>
          <w:szCs w:val="26"/>
        </w:rPr>
        <w:t xml:space="preserve">от ___________ № ___________; </w:t>
      </w:r>
    </w:p>
    <w:p w:rsidR="004B49CC" w:rsidRPr="004B49CC" w:rsidRDefault="004B49CC" w:rsidP="009A510D">
      <w:pPr>
        <w:numPr>
          <w:ilvl w:val="0"/>
          <w:numId w:val="2"/>
        </w:numPr>
        <w:tabs>
          <w:tab w:val="left" w:pos="142"/>
          <w:tab w:val="left" w:pos="1134"/>
        </w:tabs>
        <w:ind w:left="0" w:firstLine="709"/>
        <w:jc w:val="both"/>
        <w:rPr>
          <w:sz w:val="26"/>
          <w:szCs w:val="26"/>
        </w:rPr>
      </w:pPr>
      <w:r w:rsidRPr="004B49CC">
        <w:rPr>
          <w:sz w:val="26"/>
          <w:szCs w:val="26"/>
        </w:rPr>
        <w:t>в момент передачи земельный участок находится в удовлетворительном состоянии, пригодном для использо</w:t>
      </w:r>
      <w:r w:rsidR="009A510D">
        <w:rPr>
          <w:sz w:val="26"/>
          <w:szCs w:val="26"/>
        </w:rPr>
        <w:t xml:space="preserve">вания в соответствии с целями и </w:t>
      </w:r>
      <w:r w:rsidRPr="004B49CC">
        <w:rPr>
          <w:sz w:val="26"/>
          <w:szCs w:val="26"/>
        </w:rPr>
        <w:t>условиями его предоставления.</w:t>
      </w:r>
    </w:p>
    <w:p w:rsidR="004B49CC" w:rsidRPr="004B49CC" w:rsidRDefault="004B49CC" w:rsidP="009A510D">
      <w:pPr>
        <w:tabs>
          <w:tab w:val="left" w:pos="720"/>
        </w:tabs>
        <w:ind w:right="-1" w:firstLine="709"/>
        <w:jc w:val="both"/>
        <w:rPr>
          <w:sz w:val="22"/>
          <w:szCs w:val="22"/>
        </w:rPr>
      </w:pPr>
      <w:r w:rsidRPr="004B49CC">
        <w:rPr>
          <w:sz w:val="26"/>
          <w:szCs w:val="26"/>
        </w:rPr>
        <w:t>Взаимных претензий у сторон не имеется.</w:t>
      </w:r>
    </w:p>
    <w:p w:rsidR="004B49CC" w:rsidRPr="004B49CC" w:rsidRDefault="004B49CC" w:rsidP="004B49CC">
      <w:pPr>
        <w:widowControl w:val="0"/>
        <w:autoSpaceDE w:val="0"/>
        <w:autoSpaceDN w:val="0"/>
        <w:adjustRightInd w:val="0"/>
        <w:ind w:left="2832" w:firstLine="708"/>
        <w:outlineLvl w:val="0"/>
        <w:rPr>
          <w:sz w:val="16"/>
          <w:szCs w:val="16"/>
        </w:rPr>
      </w:pPr>
    </w:p>
    <w:p w:rsidR="004B49CC" w:rsidRPr="004B49CC" w:rsidRDefault="004B49CC" w:rsidP="004B49CC">
      <w:pPr>
        <w:widowControl w:val="0"/>
        <w:autoSpaceDE w:val="0"/>
        <w:autoSpaceDN w:val="0"/>
        <w:adjustRightInd w:val="0"/>
        <w:ind w:left="2832" w:firstLine="708"/>
        <w:outlineLvl w:val="0"/>
        <w:rPr>
          <w:sz w:val="16"/>
          <w:szCs w:val="16"/>
        </w:rPr>
      </w:pPr>
    </w:p>
    <w:p w:rsidR="004B49CC" w:rsidRPr="004B49CC" w:rsidRDefault="004B49CC" w:rsidP="004B49CC">
      <w:pPr>
        <w:jc w:val="right"/>
        <w:rPr>
          <w:sz w:val="26"/>
          <w:szCs w:val="26"/>
        </w:rPr>
      </w:pPr>
    </w:p>
    <w:p w:rsidR="004B49CC" w:rsidRPr="004B49CC" w:rsidRDefault="004B49CC" w:rsidP="004B49CC">
      <w:pPr>
        <w:jc w:val="right"/>
        <w:rPr>
          <w:sz w:val="20"/>
          <w:szCs w:val="20"/>
        </w:rPr>
      </w:pPr>
    </w:p>
    <w:p w:rsidR="00BA198A" w:rsidRDefault="00BA198A" w:rsidP="00BA198A">
      <w:pPr>
        <w:jc w:val="right"/>
        <w:rPr>
          <w:sz w:val="20"/>
          <w:szCs w:val="20"/>
        </w:rPr>
      </w:pPr>
    </w:p>
    <w:sectPr w:rsidR="00BA198A" w:rsidSect="00A452AC">
      <w:footerReference w:type="default" r:id="rId44"/>
      <w:pgSz w:w="11906" w:h="16838"/>
      <w:pgMar w:top="568" w:right="850" w:bottom="709" w:left="1701" w:header="708"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509CF" w:rsidRDefault="007509CF" w:rsidP="00F20223">
      <w:r>
        <w:separator/>
      </w:r>
    </w:p>
  </w:endnote>
  <w:endnote w:type="continuationSeparator" w:id="0">
    <w:p w:rsidR="007509CF" w:rsidRDefault="007509CF" w:rsidP="00F202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libri Light">
    <w:panose1 w:val="020F0302020204030204"/>
    <w:charset w:val="CC"/>
    <w:family w:val="swiss"/>
    <w:pitch w:val="variable"/>
    <w:sig w:usb0="A00002EF" w:usb1="4000207B" w:usb2="00000000"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71580686"/>
      <w:docPartObj>
        <w:docPartGallery w:val="Page Numbers (Bottom of Page)"/>
        <w:docPartUnique/>
      </w:docPartObj>
    </w:sdtPr>
    <w:sdtEndPr/>
    <w:sdtContent>
      <w:p w:rsidR="003D66AE" w:rsidRDefault="003D66AE" w:rsidP="005904A7">
        <w:pPr>
          <w:pStyle w:val="ae"/>
          <w:jc w:val="center"/>
        </w:pPr>
        <w:r>
          <w:fldChar w:fldCharType="begin"/>
        </w:r>
        <w:r>
          <w:instrText>PAGE   \* MERGEFORMAT</w:instrText>
        </w:r>
        <w:r>
          <w:fldChar w:fldCharType="separate"/>
        </w:r>
        <w:r w:rsidR="00ED509B">
          <w:rPr>
            <w:noProof/>
          </w:rPr>
          <w:t>26</w:t>
        </w:r>
        <w:r>
          <w:fldChar w:fldCharType="end"/>
        </w:r>
      </w:p>
    </w:sdtContent>
  </w:sdt>
  <w:p w:rsidR="003D66AE" w:rsidRDefault="003D66A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509CF" w:rsidRDefault="007509CF" w:rsidP="00F20223">
      <w:r>
        <w:separator/>
      </w:r>
    </w:p>
  </w:footnote>
  <w:footnote w:type="continuationSeparator" w:id="0">
    <w:p w:rsidR="007509CF" w:rsidRDefault="007509CF" w:rsidP="00F2022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FC5CEC"/>
    <w:multiLevelType w:val="hybridMultilevel"/>
    <w:tmpl w:val="15C2F9BC"/>
    <w:lvl w:ilvl="0" w:tplc="29BEE3E2">
      <w:numFmt w:val="bullet"/>
      <w:lvlText w:val="-"/>
      <w:lvlJc w:val="left"/>
      <w:pPr>
        <w:ind w:left="720" w:hanging="360"/>
      </w:pPr>
      <w:rPr>
        <w:rFonts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
    <w:nsid w:val="101D5D65"/>
    <w:multiLevelType w:val="hybridMultilevel"/>
    <w:tmpl w:val="B87E59BE"/>
    <w:lvl w:ilvl="0" w:tplc="CC9E67A6">
      <w:start w:val="1"/>
      <w:numFmt w:val="decimal"/>
      <w:lvlText w:val="%1."/>
      <w:lvlJc w:val="left"/>
      <w:pPr>
        <w:ind w:left="786" w:hanging="360"/>
      </w:pPr>
      <w:rPr>
        <w:sz w:val="26"/>
        <w:szCs w:val="26"/>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7CF1"/>
    <w:rsid w:val="00000C7D"/>
    <w:rsid w:val="0000172F"/>
    <w:rsid w:val="00002015"/>
    <w:rsid w:val="00002847"/>
    <w:rsid w:val="00010130"/>
    <w:rsid w:val="00011275"/>
    <w:rsid w:val="00012EBD"/>
    <w:rsid w:val="00014D36"/>
    <w:rsid w:val="00020761"/>
    <w:rsid w:val="00027E24"/>
    <w:rsid w:val="00031A4C"/>
    <w:rsid w:val="00031B6C"/>
    <w:rsid w:val="00031F0C"/>
    <w:rsid w:val="00033E0C"/>
    <w:rsid w:val="00034202"/>
    <w:rsid w:val="000417B8"/>
    <w:rsid w:val="00045584"/>
    <w:rsid w:val="00052994"/>
    <w:rsid w:val="0006611B"/>
    <w:rsid w:val="00066E91"/>
    <w:rsid w:val="00073D55"/>
    <w:rsid w:val="000749AE"/>
    <w:rsid w:val="0007549C"/>
    <w:rsid w:val="000765CB"/>
    <w:rsid w:val="00082FEB"/>
    <w:rsid w:val="00085A0A"/>
    <w:rsid w:val="000912FE"/>
    <w:rsid w:val="00095BF8"/>
    <w:rsid w:val="000A0400"/>
    <w:rsid w:val="000A086A"/>
    <w:rsid w:val="000A2E7C"/>
    <w:rsid w:val="000B1898"/>
    <w:rsid w:val="000B3800"/>
    <w:rsid w:val="000B7909"/>
    <w:rsid w:val="000B7B02"/>
    <w:rsid w:val="000C164D"/>
    <w:rsid w:val="000C2B3B"/>
    <w:rsid w:val="000D5EB3"/>
    <w:rsid w:val="000D6CEE"/>
    <w:rsid w:val="000E0186"/>
    <w:rsid w:val="000E0853"/>
    <w:rsid w:val="000E1339"/>
    <w:rsid w:val="00100515"/>
    <w:rsid w:val="00102F89"/>
    <w:rsid w:val="00103736"/>
    <w:rsid w:val="001133C4"/>
    <w:rsid w:val="001159C4"/>
    <w:rsid w:val="001159C9"/>
    <w:rsid w:val="00120365"/>
    <w:rsid w:val="00122A1E"/>
    <w:rsid w:val="00123DFC"/>
    <w:rsid w:val="00123E7B"/>
    <w:rsid w:val="00124F68"/>
    <w:rsid w:val="001306BB"/>
    <w:rsid w:val="00132F56"/>
    <w:rsid w:val="001342FB"/>
    <w:rsid w:val="00137EA0"/>
    <w:rsid w:val="00143232"/>
    <w:rsid w:val="001454B7"/>
    <w:rsid w:val="00147229"/>
    <w:rsid w:val="001476CF"/>
    <w:rsid w:val="00151EEA"/>
    <w:rsid w:val="001539CE"/>
    <w:rsid w:val="00162894"/>
    <w:rsid w:val="0016721D"/>
    <w:rsid w:val="00173AF8"/>
    <w:rsid w:val="00173CEF"/>
    <w:rsid w:val="00173D02"/>
    <w:rsid w:val="00177ABB"/>
    <w:rsid w:val="00180252"/>
    <w:rsid w:val="00185401"/>
    <w:rsid w:val="001937F3"/>
    <w:rsid w:val="001950D8"/>
    <w:rsid w:val="00195295"/>
    <w:rsid w:val="00195DB4"/>
    <w:rsid w:val="00196088"/>
    <w:rsid w:val="00197624"/>
    <w:rsid w:val="00197D39"/>
    <w:rsid w:val="001A1D25"/>
    <w:rsid w:val="001A2137"/>
    <w:rsid w:val="001A21E3"/>
    <w:rsid w:val="001A7AA7"/>
    <w:rsid w:val="001B0CD9"/>
    <w:rsid w:val="001B576B"/>
    <w:rsid w:val="001B618A"/>
    <w:rsid w:val="001C14C4"/>
    <w:rsid w:val="001C5E48"/>
    <w:rsid w:val="001C6A51"/>
    <w:rsid w:val="001C7062"/>
    <w:rsid w:val="001C7971"/>
    <w:rsid w:val="001D104B"/>
    <w:rsid w:val="001D10F2"/>
    <w:rsid w:val="001D36AA"/>
    <w:rsid w:val="001D415A"/>
    <w:rsid w:val="001D6A65"/>
    <w:rsid w:val="001E2042"/>
    <w:rsid w:val="001E263E"/>
    <w:rsid w:val="001E3F0C"/>
    <w:rsid w:val="001E5414"/>
    <w:rsid w:val="001E5D7F"/>
    <w:rsid w:val="001E615D"/>
    <w:rsid w:val="001F1A65"/>
    <w:rsid w:val="001F1B90"/>
    <w:rsid w:val="001F6923"/>
    <w:rsid w:val="00201D36"/>
    <w:rsid w:val="002031D9"/>
    <w:rsid w:val="00205642"/>
    <w:rsid w:val="00205773"/>
    <w:rsid w:val="00215EDE"/>
    <w:rsid w:val="00217219"/>
    <w:rsid w:val="002213F1"/>
    <w:rsid w:val="00222EA7"/>
    <w:rsid w:val="002328B0"/>
    <w:rsid w:val="00235F8D"/>
    <w:rsid w:val="00246F50"/>
    <w:rsid w:val="00255326"/>
    <w:rsid w:val="00255F67"/>
    <w:rsid w:val="00261785"/>
    <w:rsid w:val="00263B7A"/>
    <w:rsid w:val="002702C6"/>
    <w:rsid w:val="002716ED"/>
    <w:rsid w:val="00272C3C"/>
    <w:rsid w:val="00275B29"/>
    <w:rsid w:val="00276371"/>
    <w:rsid w:val="002779D7"/>
    <w:rsid w:val="00282759"/>
    <w:rsid w:val="00283036"/>
    <w:rsid w:val="002860FB"/>
    <w:rsid w:val="0028686B"/>
    <w:rsid w:val="00297B93"/>
    <w:rsid w:val="002A1435"/>
    <w:rsid w:val="002A17F2"/>
    <w:rsid w:val="002A6D8F"/>
    <w:rsid w:val="002A7158"/>
    <w:rsid w:val="002A789F"/>
    <w:rsid w:val="002A7FDD"/>
    <w:rsid w:val="002B099A"/>
    <w:rsid w:val="002B6F0C"/>
    <w:rsid w:val="002C698B"/>
    <w:rsid w:val="002D0CA8"/>
    <w:rsid w:val="002E15C8"/>
    <w:rsid w:val="002E285F"/>
    <w:rsid w:val="002E369C"/>
    <w:rsid w:val="002E665C"/>
    <w:rsid w:val="002F3D6D"/>
    <w:rsid w:val="0030295D"/>
    <w:rsid w:val="00307FC1"/>
    <w:rsid w:val="00311521"/>
    <w:rsid w:val="00311C7E"/>
    <w:rsid w:val="00321327"/>
    <w:rsid w:val="003218D5"/>
    <w:rsid w:val="00331D2A"/>
    <w:rsid w:val="00333196"/>
    <w:rsid w:val="00335576"/>
    <w:rsid w:val="00336CEA"/>
    <w:rsid w:val="003379AF"/>
    <w:rsid w:val="0034046D"/>
    <w:rsid w:val="00340DB9"/>
    <w:rsid w:val="003473CA"/>
    <w:rsid w:val="00350AA1"/>
    <w:rsid w:val="0036105B"/>
    <w:rsid w:val="00365DDC"/>
    <w:rsid w:val="00366C7A"/>
    <w:rsid w:val="003715C3"/>
    <w:rsid w:val="00373736"/>
    <w:rsid w:val="003755F9"/>
    <w:rsid w:val="003770B0"/>
    <w:rsid w:val="00377688"/>
    <w:rsid w:val="003800DA"/>
    <w:rsid w:val="0039032F"/>
    <w:rsid w:val="003A1121"/>
    <w:rsid w:val="003A1CAF"/>
    <w:rsid w:val="003A3BE8"/>
    <w:rsid w:val="003B651B"/>
    <w:rsid w:val="003C003C"/>
    <w:rsid w:val="003C196E"/>
    <w:rsid w:val="003C260C"/>
    <w:rsid w:val="003C4107"/>
    <w:rsid w:val="003C4640"/>
    <w:rsid w:val="003D0974"/>
    <w:rsid w:val="003D2D83"/>
    <w:rsid w:val="003D416A"/>
    <w:rsid w:val="003D4738"/>
    <w:rsid w:val="003D66AE"/>
    <w:rsid w:val="003E5343"/>
    <w:rsid w:val="003E577C"/>
    <w:rsid w:val="003E5D6D"/>
    <w:rsid w:val="003F06BC"/>
    <w:rsid w:val="003F68AD"/>
    <w:rsid w:val="00400BE6"/>
    <w:rsid w:val="004060A8"/>
    <w:rsid w:val="004061C2"/>
    <w:rsid w:val="00411BA8"/>
    <w:rsid w:val="004247AC"/>
    <w:rsid w:val="00424C67"/>
    <w:rsid w:val="00424D41"/>
    <w:rsid w:val="00425379"/>
    <w:rsid w:val="00431236"/>
    <w:rsid w:val="004325DB"/>
    <w:rsid w:val="00432970"/>
    <w:rsid w:val="00435B8A"/>
    <w:rsid w:val="004502AE"/>
    <w:rsid w:val="00463581"/>
    <w:rsid w:val="00471752"/>
    <w:rsid w:val="00475DDA"/>
    <w:rsid w:val="004825BA"/>
    <w:rsid w:val="00482C2F"/>
    <w:rsid w:val="00487282"/>
    <w:rsid w:val="004872A0"/>
    <w:rsid w:val="0048730D"/>
    <w:rsid w:val="004962DC"/>
    <w:rsid w:val="004A71E0"/>
    <w:rsid w:val="004B46AE"/>
    <w:rsid w:val="004B49CC"/>
    <w:rsid w:val="004C10CC"/>
    <w:rsid w:val="004C2FE3"/>
    <w:rsid w:val="004D0F2C"/>
    <w:rsid w:val="004D1CC9"/>
    <w:rsid w:val="004D7028"/>
    <w:rsid w:val="004E63FD"/>
    <w:rsid w:val="004E7407"/>
    <w:rsid w:val="005016F3"/>
    <w:rsid w:val="00503B79"/>
    <w:rsid w:val="005041DD"/>
    <w:rsid w:val="0051364B"/>
    <w:rsid w:val="0051498E"/>
    <w:rsid w:val="00515698"/>
    <w:rsid w:val="00523E80"/>
    <w:rsid w:val="005263A6"/>
    <w:rsid w:val="005274C5"/>
    <w:rsid w:val="005316FE"/>
    <w:rsid w:val="0053308A"/>
    <w:rsid w:val="00533A56"/>
    <w:rsid w:val="00533A7D"/>
    <w:rsid w:val="00542BC1"/>
    <w:rsid w:val="005449D7"/>
    <w:rsid w:val="00553B3B"/>
    <w:rsid w:val="005548F9"/>
    <w:rsid w:val="005551BF"/>
    <w:rsid w:val="00555569"/>
    <w:rsid w:val="00566BEF"/>
    <w:rsid w:val="00567AA7"/>
    <w:rsid w:val="005702E7"/>
    <w:rsid w:val="00570497"/>
    <w:rsid w:val="00570E8A"/>
    <w:rsid w:val="005742A6"/>
    <w:rsid w:val="005742D3"/>
    <w:rsid w:val="005767A8"/>
    <w:rsid w:val="00576D17"/>
    <w:rsid w:val="005777BD"/>
    <w:rsid w:val="00587027"/>
    <w:rsid w:val="005904A7"/>
    <w:rsid w:val="00593D97"/>
    <w:rsid w:val="005A2107"/>
    <w:rsid w:val="005A2E90"/>
    <w:rsid w:val="005B0950"/>
    <w:rsid w:val="005B1100"/>
    <w:rsid w:val="005B1919"/>
    <w:rsid w:val="005B5FFC"/>
    <w:rsid w:val="005B7FB5"/>
    <w:rsid w:val="005C6425"/>
    <w:rsid w:val="005C6C91"/>
    <w:rsid w:val="005D4249"/>
    <w:rsid w:val="005D5652"/>
    <w:rsid w:val="005D659D"/>
    <w:rsid w:val="005E5DAD"/>
    <w:rsid w:val="005E5F9B"/>
    <w:rsid w:val="005F0E89"/>
    <w:rsid w:val="005F1F32"/>
    <w:rsid w:val="005F45B9"/>
    <w:rsid w:val="00604A89"/>
    <w:rsid w:val="00606182"/>
    <w:rsid w:val="0061199F"/>
    <w:rsid w:val="00612292"/>
    <w:rsid w:val="00615DB3"/>
    <w:rsid w:val="00624890"/>
    <w:rsid w:val="00624AEB"/>
    <w:rsid w:val="00627811"/>
    <w:rsid w:val="0063192A"/>
    <w:rsid w:val="00631CE8"/>
    <w:rsid w:val="00631CF5"/>
    <w:rsid w:val="006338A9"/>
    <w:rsid w:val="0063788D"/>
    <w:rsid w:val="00640C20"/>
    <w:rsid w:val="00642273"/>
    <w:rsid w:val="00642AEE"/>
    <w:rsid w:val="00645B34"/>
    <w:rsid w:val="00647C8C"/>
    <w:rsid w:val="00650AF0"/>
    <w:rsid w:val="00653E77"/>
    <w:rsid w:val="00654624"/>
    <w:rsid w:val="006566C0"/>
    <w:rsid w:val="00665CE4"/>
    <w:rsid w:val="0066689A"/>
    <w:rsid w:val="00680FBD"/>
    <w:rsid w:val="00683C73"/>
    <w:rsid w:val="0068668B"/>
    <w:rsid w:val="0069225C"/>
    <w:rsid w:val="00694DAB"/>
    <w:rsid w:val="00696C81"/>
    <w:rsid w:val="006B1C9E"/>
    <w:rsid w:val="006B2248"/>
    <w:rsid w:val="006B5966"/>
    <w:rsid w:val="006C1658"/>
    <w:rsid w:val="006C26CB"/>
    <w:rsid w:val="006C3F54"/>
    <w:rsid w:val="006D157E"/>
    <w:rsid w:val="006D253B"/>
    <w:rsid w:val="006D4838"/>
    <w:rsid w:val="006D4A2C"/>
    <w:rsid w:val="006E1EEA"/>
    <w:rsid w:val="006E26B2"/>
    <w:rsid w:val="006F0531"/>
    <w:rsid w:val="006F25E9"/>
    <w:rsid w:val="006F5371"/>
    <w:rsid w:val="006F6483"/>
    <w:rsid w:val="006F7C79"/>
    <w:rsid w:val="0070068F"/>
    <w:rsid w:val="00703A40"/>
    <w:rsid w:val="00704489"/>
    <w:rsid w:val="007067B9"/>
    <w:rsid w:val="007120F9"/>
    <w:rsid w:val="007130C2"/>
    <w:rsid w:val="00714E77"/>
    <w:rsid w:val="00715AD7"/>
    <w:rsid w:val="00715E4F"/>
    <w:rsid w:val="007251A9"/>
    <w:rsid w:val="00733217"/>
    <w:rsid w:val="00742A02"/>
    <w:rsid w:val="007435D6"/>
    <w:rsid w:val="007446F0"/>
    <w:rsid w:val="007509CF"/>
    <w:rsid w:val="00751565"/>
    <w:rsid w:val="00751B2F"/>
    <w:rsid w:val="00757350"/>
    <w:rsid w:val="00762A69"/>
    <w:rsid w:val="007652D4"/>
    <w:rsid w:val="00766873"/>
    <w:rsid w:val="0077006D"/>
    <w:rsid w:val="007722FE"/>
    <w:rsid w:val="00773431"/>
    <w:rsid w:val="0077544E"/>
    <w:rsid w:val="007756BE"/>
    <w:rsid w:val="007836EE"/>
    <w:rsid w:val="0079197B"/>
    <w:rsid w:val="0079578B"/>
    <w:rsid w:val="007A3409"/>
    <w:rsid w:val="007B7B64"/>
    <w:rsid w:val="007D1AFD"/>
    <w:rsid w:val="007D43A9"/>
    <w:rsid w:val="007E0AD5"/>
    <w:rsid w:val="007E32EE"/>
    <w:rsid w:val="007E59C8"/>
    <w:rsid w:val="007F0F44"/>
    <w:rsid w:val="007F27CF"/>
    <w:rsid w:val="007F430D"/>
    <w:rsid w:val="007F4324"/>
    <w:rsid w:val="007F5D05"/>
    <w:rsid w:val="007F6538"/>
    <w:rsid w:val="008030FC"/>
    <w:rsid w:val="008068E4"/>
    <w:rsid w:val="00810EAD"/>
    <w:rsid w:val="00811FAC"/>
    <w:rsid w:val="00812096"/>
    <w:rsid w:val="0081416E"/>
    <w:rsid w:val="00821995"/>
    <w:rsid w:val="00835EAA"/>
    <w:rsid w:val="00842AC7"/>
    <w:rsid w:val="00843759"/>
    <w:rsid w:val="0085327A"/>
    <w:rsid w:val="008533B8"/>
    <w:rsid w:val="00853997"/>
    <w:rsid w:val="00856379"/>
    <w:rsid w:val="00865A66"/>
    <w:rsid w:val="00865D32"/>
    <w:rsid w:val="00870F75"/>
    <w:rsid w:val="008744B1"/>
    <w:rsid w:val="008747EA"/>
    <w:rsid w:val="00877DC6"/>
    <w:rsid w:val="00881119"/>
    <w:rsid w:val="0088131B"/>
    <w:rsid w:val="0088454F"/>
    <w:rsid w:val="008A0B84"/>
    <w:rsid w:val="008A0BBB"/>
    <w:rsid w:val="008A23DA"/>
    <w:rsid w:val="008A2B72"/>
    <w:rsid w:val="008A4081"/>
    <w:rsid w:val="008A44AC"/>
    <w:rsid w:val="008B0E90"/>
    <w:rsid w:val="008C131A"/>
    <w:rsid w:val="008D01B7"/>
    <w:rsid w:val="008D0829"/>
    <w:rsid w:val="008D0870"/>
    <w:rsid w:val="008D2178"/>
    <w:rsid w:val="008D2201"/>
    <w:rsid w:val="008D28B2"/>
    <w:rsid w:val="008E0CC3"/>
    <w:rsid w:val="008E4E9F"/>
    <w:rsid w:val="008F11CE"/>
    <w:rsid w:val="008F1339"/>
    <w:rsid w:val="008F47EE"/>
    <w:rsid w:val="008F539B"/>
    <w:rsid w:val="00903E4B"/>
    <w:rsid w:val="00905C3D"/>
    <w:rsid w:val="009101A3"/>
    <w:rsid w:val="00911C35"/>
    <w:rsid w:val="009179EA"/>
    <w:rsid w:val="00922DEE"/>
    <w:rsid w:val="009277A7"/>
    <w:rsid w:val="00935DE4"/>
    <w:rsid w:val="00936120"/>
    <w:rsid w:val="00937202"/>
    <w:rsid w:val="00937E71"/>
    <w:rsid w:val="00943764"/>
    <w:rsid w:val="00943FEA"/>
    <w:rsid w:val="0094456E"/>
    <w:rsid w:val="00952E5C"/>
    <w:rsid w:val="009534AE"/>
    <w:rsid w:val="009667B5"/>
    <w:rsid w:val="00966EC4"/>
    <w:rsid w:val="00973C7B"/>
    <w:rsid w:val="0097452E"/>
    <w:rsid w:val="009767A2"/>
    <w:rsid w:val="0099026A"/>
    <w:rsid w:val="0099164E"/>
    <w:rsid w:val="009A2C8C"/>
    <w:rsid w:val="009A4410"/>
    <w:rsid w:val="009A4F82"/>
    <w:rsid w:val="009A510D"/>
    <w:rsid w:val="009B1F51"/>
    <w:rsid w:val="009B3F36"/>
    <w:rsid w:val="009B7C09"/>
    <w:rsid w:val="009B7C3D"/>
    <w:rsid w:val="009C2B08"/>
    <w:rsid w:val="009C5C6B"/>
    <w:rsid w:val="009C5CC4"/>
    <w:rsid w:val="009D0726"/>
    <w:rsid w:val="009D0F51"/>
    <w:rsid w:val="009D1A3F"/>
    <w:rsid w:val="009D214A"/>
    <w:rsid w:val="009D2222"/>
    <w:rsid w:val="009D2BA1"/>
    <w:rsid w:val="009D3E45"/>
    <w:rsid w:val="009D4654"/>
    <w:rsid w:val="009D72C0"/>
    <w:rsid w:val="009E06C9"/>
    <w:rsid w:val="009E08DA"/>
    <w:rsid w:val="009E1B3B"/>
    <w:rsid w:val="009E27C9"/>
    <w:rsid w:val="009E32B1"/>
    <w:rsid w:val="009F093C"/>
    <w:rsid w:val="00A00B8F"/>
    <w:rsid w:val="00A022C9"/>
    <w:rsid w:val="00A02514"/>
    <w:rsid w:val="00A029DA"/>
    <w:rsid w:val="00A03097"/>
    <w:rsid w:val="00A0330A"/>
    <w:rsid w:val="00A073F0"/>
    <w:rsid w:val="00A11A19"/>
    <w:rsid w:val="00A122B7"/>
    <w:rsid w:val="00A149DE"/>
    <w:rsid w:val="00A200D6"/>
    <w:rsid w:val="00A21EC7"/>
    <w:rsid w:val="00A278AE"/>
    <w:rsid w:val="00A31098"/>
    <w:rsid w:val="00A31C38"/>
    <w:rsid w:val="00A34C75"/>
    <w:rsid w:val="00A34DE2"/>
    <w:rsid w:val="00A44912"/>
    <w:rsid w:val="00A452AC"/>
    <w:rsid w:val="00A45957"/>
    <w:rsid w:val="00A45FF3"/>
    <w:rsid w:val="00A47CF1"/>
    <w:rsid w:val="00A53367"/>
    <w:rsid w:val="00A6214A"/>
    <w:rsid w:val="00A6267C"/>
    <w:rsid w:val="00A6586C"/>
    <w:rsid w:val="00A65965"/>
    <w:rsid w:val="00A74010"/>
    <w:rsid w:val="00A74C66"/>
    <w:rsid w:val="00A767E6"/>
    <w:rsid w:val="00A81E56"/>
    <w:rsid w:val="00A841EE"/>
    <w:rsid w:val="00A84B19"/>
    <w:rsid w:val="00A85669"/>
    <w:rsid w:val="00A859B1"/>
    <w:rsid w:val="00A86E0D"/>
    <w:rsid w:val="00A96314"/>
    <w:rsid w:val="00A972A4"/>
    <w:rsid w:val="00AA164F"/>
    <w:rsid w:val="00AA4A6F"/>
    <w:rsid w:val="00AB363E"/>
    <w:rsid w:val="00AB4C17"/>
    <w:rsid w:val="00AC0854"/>
    <w:rsid w:val="00AC2D59"/>
    <w:rsid w:val="00AC50C4"/>
    <w:rsid w:val="00AC56EA"/>
    <w:rsid w:val="00AC635A"/>
    <w:rsid w:val="00AD0E7E"/>
    <w:rsid w:val="00AD4478"/>
    <w:rsid w:val="00AE47C9"/>
    <w:rsid w:val="00AE67AB"/>
    <w:rsid w:val="00AF55E1"/>
    <w:rsid w:val="00AF6668"/>
    <w:rsid w:val="00AF72A9"/>
    <w:rsid w:val="00B017B2"/>
    <w:rsid w:val="00B047F7"/>
    <w:rsid w:val="00B11821"/>
    <w:rsid w:val="00B1340E"/>
    <w:rsid w:val="00B20B3F"/>
    <w:rsid w:val="00B37379"/>
    <w:rsid w:val="00B45A20"/>
    <w:rsid w:val="00B47221"/>
    <w:rsid w:val="00B550AF"/>
    <w:rsid w:val="00B64E00"/>
    <w:rsid w:val="00B66757"/>
    <w:rsid w:val="00B6788B"/>
    <w:rsid w:val="00B71124"/>
    <w:rsid w:val="00B75A33"/>
    <w:rsid w:val="00B8106B"/>
    <w:rsid w:val="00B93F9E"/>
    <w:rsid w:val="00BA198A"/>
    <w:rsid w:val="00BA7D58"/>
    <w:rsid w:val="00BB1196"/>
    <w:rsid w:val="00BB2152"/>
    <w:rsid w:val="00BB3864"/>
    <w:rsid w:val="00BB798A"/>
    <w:rsid w:val="00BD41D1"/>
    <w:rsid w:val="00BD438E"/>
    <w:rsid w:val="00BD6C7D"/>
    <w:rsid w:val="00BE2738"/>
    <w:rsid w:val="00BE622D"/>
    <w:rsid w:val="00BE6B78"/>
    <w:rsid w:val="00C03EB2"/>
    <w:rsid w:val="00C0550B"/>
    <w:rsid w:val="00C12C11"/>
    <w:rsid w:val="00C13181"/>
    <w:rsid w:val="00C153DC"/>
    <w:rsid w:val="00C16A01"/>
    <w:rsid w:val="00C201DF"/>
    <w:rsid w:val="00C228AA"/>
    <w:rsid w:val="00C271FE"/>
    <w:rsid w:val="00C3421C"/>
    <w:rsid w:val="00C43A0D"/>
    <w:rsid w:val="00C445E7"/>
    <w:rsid w:val="00C470C9"/>
    <w:rsid w:val="00C47E03"/>
    <w:rsid w:val="00C55A67"/>
    <w:rsid w:val="00C56D57"/>
    <w:rsid w:val="00C65937"/>
    <w:rsid w:val="00C8309F"/>
    <w:rsid w:val="00C8349E"/>
    <w:rsid w:val="00C84DA4"/>
    <w:rsid w:val="00C87AA8"/>
    <w:rsid w:val="00C941DF"/>
    <w:rsid w:val="00C960CB"/>
    <w:rsid w:val="00CA1473"/>
    <w:rsid w:val="00CA6E1F"/>
    <w:rsid w:val="00CB06AB"/>
    <w:rsid w:val="00CB0706"/>
    <w:rsid w:val="00CB12DD"/>
    <w:rsid w:val="00CB1B71"/>
    <w:rsid w:val="00CB31DF"/>
    <w:rsid w:val="00CC0568"/>
    <w:rsid w:val="00CD4E55"/>
    <w:rsid w:val="00CD5A56"/>
    <w:rsid w:val="00CE0A22"/>
    <w:rsid w:val="00CE282D"/>
    <w:rsid w:val="00CE700E"/>
    <w:rsid w:val="00CF3A10"/>
    <w:rsid w:val="00CF3E52"/>
    <w:rsid w:val="00CF5340"/>
    <w:rsid w:val="00D014C7"/>
    <w:rsid w:val="00D03E0A"/>
    <w:rsid w:val="00D0646F"/>
    <w:rsid w:val="00D067BA"/>
    <w:rsid w:val="00D15861"/>
    <w:rsid w:val="00D202A6"/>
    <w:rsid w:val="00D203AB"/>
    <w:rsid w:val="00D20DD1"/>
    <w:rsid w:val="00D24642"/>
    <w:rsid w:val="00D41C70"/>
    <w:rsid w:val="00D45D1A"/>
    <w:rsid w:val="00D51C2D"/>
    <w:rsid w:val="00D67E5F"/>
    <w:rsid w:val="00D70674"/>
    <w:rsid w:val="00D71688"/>
    <w:rsid w:val="00D720A1"/>
    <w:rsid w:val="00D72B5A"/>
    <w:rsid w:val="00D77B8F"/>
    <w:rsid w:val="00D859B7"/>
    <w:rsid w:val="00D87BF6"/>
    <w:rsid w:val="00DA098C"/>
    <w:rsid w:val="00DA3B1A"/>
    <w:rsid w:val="00DA6F71"/>
    <w:rsid w:val="00DB6448"/>
    <w:rsid w:val="00DC0E33"/>
    <w:rsid w:val="00DD2BE5"/>
    <w:rsid w:val="00DD5740"/>
    <w:rsid w:val="00DE17EA"/>
    <w:rsid w:val="00DE1F47"/>
    <w:rsid w:val="00DF19D4"/>
    <w:rsid w:val="00DF4EFB"/>
    <w:rsid w:val="00DF75B2"/>
    <w:rsid w:val="00E049F3"/>
    <w:rsid w:val="00E1580D"/>
    <w:rsid w:val="00E15A39"/>
    <w:rsid w:val="00E1604E"/>
    <w:rsid w:val="00E17B2B"/>
    <w:rsid w:val="00E2028C"/>
    <w:rsid w:val="00E2259A"/>
    <w:rsid w:val="00E24021"/>
    <w:rsid w:val="00E30B3B"/>
    <w:rsid w:val="00E33F06"/>
    <w:rsid w:val="00E3485E"/>
    <w:rsid w:val="00E34903"/>
    <w:rsid w:val="00E361CD"/>
    <w:rsid w:val="00E4198C"/>
    <w:rsid w:val="00E47900"/>
    <w:rsid w:val="00E502A5"/>
    <w:rsid w:val="00E530C7"/>
    <w:rsid w:val="00E623A6"/>
    <w:rsid w:val="00E65DC2"/>
    <w:rsid w:val="00E714D2"/>
    <w:rsid w:val="00E81DA8"/>
    <w:rsid w:val="00E90341"/>
    <w:rsid w:val="00E94705"/>
    <w:rsid w:val="00E95658"/>
    <w:rsid w:val="00EA108F"/>
    <w:rsid w:val="00EA64B4"/>
    <w:rsid w:val="00EA7B89"/>
    <w:rsid w:val="00EB112D"/>
    <w:rsid w:val="00EC2B41"/>
    <w:rsid w:val="00EC3928"/>
    <w:rsid w:val="00EC3C26"/>
    <w:rsid w:val="00ED00FC"/>
    <w:rsid w:val="00ED1914"/>
    <w:rsid w:val="00ED2B73"/>
    <w:rsid w:val="00ED509B"/>
    <w:rsid w:val="00EE258D"/>
    <w:rsid w:val="00EE5A2E"/>
    <w:rsid w:val="00EE7AAE"/>
    <w:rsid w:val="00EE7D36"/>
    <w:rsid w:val="00EF2D66"/>
    <w:rsid w:val="00EF7E6D"/>
    <w:rsid w:val="00F0385C"/>
    <w:rsid w:val="00F11015"/>
    <w:rsid w:val="00F20104"/>
    <w:rsid w:val="00F20223"/>
    <w:rsid w:val="00F235F1"/>
    <w:rsid w:val="00F25F75"/>
    <w:rsid w:val="00F30337"/>
    <w:rsid w:val="00F3516B"/>
    <w:rsid w:val="00F429E3"/>
    <w:rsid w:val="00F436FF"/>
    <w:rsid w:val="00F43C97"/>
    <w:rsid w:val="00F5279F"/>
    <w:rsid w:val="00F53BD1"/>
    <w:rsid w:val="00F5609F"/>
    <w:rsid w:val="00F56619"/>
    <w:rsid w:val="00F57D3E"/>
    <w:rsid w:val="00F60072"/>
    <w:rsid w:val="00F627C3"/>
    <w:rsid w:val="00F70873"/>
    <w:rsid w:val="00F74B84"/>
    <w:rsid w:val="00F77CF3"/>
    <w:rsid w:val="00F83661"/>
    <w:rsid w:val="00F839A1"/>
    <w:rsid w:val="00F92610"/>
    <w:rsid w:val="00F93023"/>
    <w:rsid w:val="00F931FF"/>
    <w:rsid w:val="00F96BB2"/>
    <w:rsid w:val="00F975AC"/>
    <w:rsid w:val="00FA1804"/>
    <w:rsid w:val="00FA2241"/>
    <w:rsid w:val="00FA3961"/>
    <w:rsid w:val="00FA4201"/>
    <w:rsid w:val="00FA4D6C"/>
    <w:rsid w:val="00FA7855"/>
    <w:rsid w:val="00FB11BB"/>
    <w:rsid w:val="00FB2524"/>
    <w:rsid w:val="00FB532E"/>
    <w:rsid w:val="00FB6C28"/>
    <w:rsid w:val="00FC0BF9"/>
    <w:rsid w:val="00FC36C9"/>
    <w:rsid w:val="00FC4BA1"/>
    <w:rsid w:val="00FC7CCE"/>
    <w:rsid w:val="00FD0DAB"/>
    <w:rsid w:val="00FD1C05"/>
    <w:rsid w:val="00FD572A"/>
    <w:rsid w:val="00FD768A"/>
    <w:rsid w:val="00FE6C43"/>
    <w:rsid w:val="00FF019C"/>
    <w:rsid w:val="00FF386A"/>
    <w:rsid w:val="00FF4B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CDE7BAC0-9B8C-4425-9729-BC64560A8A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47CF1"/>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uiPriority w:val="9"/>
    <w:semiHidden/>
    <w:unhideWhenUsed/>
    <w:qFormat/>
    <w:rsid w:val="009B7C09"/>
    <w:pPr>
      <w:keepNext/>
      <w:spacing w:before="240" w:after="60"/>
      <w:outlineLvl w:val="1"/>
    </w:pPr>
    <w:rPr>
      <w:rFonts w:ascii="Calibri Light" w:hAnsi="Calibri Light"/>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rsid w:val="00A47CF1"/>
    <w:pPr>
      <w:tabs>
        <w:tab w:val="center" w:pos="4677"/>
        <w:tab w:val="right" w:pos="9355"/>
      </w:tabs>
      <w:autoSpaceDE w:val="0"/>
      <w:autoSpaceDN w:val="0"/>
    </w:pPr>
  </w:style>
  <w:style w:type="character" w:customStyle="1" w:styleId="a4">
    <w:name w:val="Верхний колонтитул Знак"/>
    <w:basedOn w:val="a0"/>
    <w:link w:val="a3"/>
    <w:rsid w:val="00A47CF1"/>
    <w:rPr>
      <w:rFonts w:ascii="Times New Roman" w:eastAsia="Times New Roman" w:hAnsi="Times New Roman" w:cs="Times New Roman"/>
      <w:sz w:val="24"/>
      <w:szCs w:val="24"/>
      <w:lang w:eastAsia="ru-RU"/>
    </w:rPr>
  </w:style>
  <w:style w:type="character" w:styleId="a5">
    <w:name w:val="Hyperlink"/>
    <w:rsid w:val="00A47CF1"/>
    <w:rPr>
      <w:color w:val="0000FF"/>
      <w:u w:val="single"/>
    </w:rPr>
  </w:style>
  <w:style w:type="paragraph" w:styleId="a6">
    <w:name w:val="No Spacing"/>
    <w:uiPriority w:val="1"/>
    <w:qFormat/>
    <w:rsid w:val="00A47CF1"/>
    <w:pPr>
      <w:spacing w:after="0" w:line="240" w:lineRule="auto"/>
      <w:ind w:right="-28" w:firstLine="709"/>
      <w:jc w:val="both"/>
    </w:pPr>
    <w:rPr>
      <w:rFonts w:ascii="Times New Roman" w:eastAsia="Times New Roman" w:hAnsi="Times New Roman" w:cs="Times New Roman"/>
      <w:sz w:val="24"/>
      <w:szCs w:val="20"/>
      <w:lang w:eastAsia="ru-RU"/>
    </w:rPr>
  </w:style>
  <w:style w:type="paragraph" w:styleId="a7">
    <w:name w:val="List Paragraph"/>
    <w:basedOn w:val="a"/>
    <w:uiPriority w:val="34"/>
    <w:qFormat/>
    <w:rsid w:val="00A47CF1"/>
    <w:pPr>
      <w:ind w:left="720"/>
      <w:contextualSpacing/>
    </w:pPr>
  </w:style>
  <w:style w:type="paragraph" w:styleId="a8">
    <w:name w:val="Body Text Indent"/>
    <w:basedOn w:val="a"/>
    <w:link w:val="a9"/>
    <w:uiPriority w:val="99"/>
    <w:unhideWhenUsed/>
    <w:rsid w:val="00A47CF1"/>
    <w:pPr>
      <w:spacing w:after="120"/>
      <w:ind w:left="283"/>
    </w:pPr>
  </w:style>
  <w:style w:type="character" w:customStyle="1" w:styleId="a9">
    <w:name w:val="Основной текст с отступом Знак"/>
    <w:basedOn w:val="a0"/>
    <w:link w:val="a8"/>
    <w:uiPriority w:val="99"/>
    <w:rsid w:val="00A47CF1"/>
    <w:rPr>
      <w:rFonts w:ascii="Times New Roman" w:eastAsia="Times New Roman" w:hAnsi="Times New Roman" w:cs="Times New Roman"/>
      <w:sz w:val="24"/>
      <w:szCs w:val="24"/>
      <w:lang w:eastAsia="ru-RU"/>
    </w:rPr>
  </w:style>
  <w:style w:type="paragraph" w:customStyle="1" w:styleId="ConsNormal">
    <w:name w:val="ConsNormal"/>
    <w:rsid w:val="00A47CF1"/>
    <w:pPr>
      <w:widowControl w:val="0"/>
      <w:snapToGrid w:val="0"/>
      <w:spacing w:after="0" w:line="240" w:lineRule="auto"/>
      <w:ind w:firstLine="720"/>
    </w:pPr>
    <w:rPr>
      <w:rFonts w:ascii="Arial" w:eastAsia="Times New Roman" w:hAnsi="Arial" w:cs="Times New Roman"/>
      <w:sz w:val="20"/>
      <w:szCs w:val="20"/>
      <w:lang w:eastAsia="ru-RU"/>
    </w:rPr>
  </w:style>
  <w:style w:type="paragraph" w:styleId="3">
    <w:name w:val="Body Text 3"/>
    <w:basedOn w:val="a"/>
    <w:link w:val="30"/>
    <w:rsid w:val="00A47CF1"/>
    <w:pPr>
      <w:spacing w:after="120"/>
    </w:pPr>
    <w:rPr>
      <w:sz w:val="16"/>
      <w:szCs w:val="16"/>
    </w:rPr>
  </w:style>
  <w:style w:type="character" w:customStyle="1" w:styleId="30">
    <w:name w:val="Основной текст 3 Знак"/>
    <w:basedOn w:val="a0"/>
    <w:link w:val="3"/>
    <w:rsid w:val="00A47CF1"/>
    <w:rPr>
      <w:rFonts w:ascii="Times New Roman" w:eastAsia="Times New Roman" w:hAnsi="Times New Roman" w:cs="Times New Roman"/>
      <w:sz w:val="16"/>
      <w:szCs w:val="16"/>
      <w:lang w:eastAsia="ru-RU"/>
    </w:rPr>
  </w:style>
  <w:style w:type="paragraph" w:customStyle="1" w:styleId="ConsPlusNormal">
    <w:name w:val="ConsPlusNormal"/>
    <w:rsid w:val="00A47CF1"/>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uiPriority w:val="99"/>
    <w:rsid w:val="00A47CF1"/>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31">
    <w:name w:val="Стиль3"/>
    <w:basedOn w:val="21"/>
    <w:rsid w:val="00A47CF1"/>
    <w:pPr>
      <w:widowControl w:val="0"/>
      <w:adjustRightInd w:val="0"/>
      <w:spacing w:after="0" w:line="240" w:lineRule="auto"/>
      <w:ind w:left="2340" w:hanging="180"/>
      <w:jc w:val="both"/>
      <w:textAlignment w:val="baseline"/>
    </w:pPr>
  </w:style>
  <w:style w:type="character" w:styleId="aa">
    <w:name w:val="page number"/>
    <w:rsid w:val="00A47CF1"/>
    <w:rPr>
      <w:rFonts w:ascii="Times New Roman" w:hAnsi="Times New Roman" w:cs="Times New Roman"/>
    </w:rPr>
  </w:style>
  <w:style w:type="paragraph" w:customStyle="1" w:styleId="ConsPlusCell">
    <w:name w:val="ConsPlusCell"/>
    <w:uiPriority w:val="99"/>
    <w:rsid w:val="00A47CF1"/>
    <w:pPr>
      <w:widowControl w:val="0"/>
      <w:autoSpaceDE w:val="0"/>
      <w:autoSpaceDN w:val="0"/>
      <w:adjustRightInd w:val="0"/>
      <w:spacing w:after="0" w:line="240" w:lineRule="auto"/>
    </w:pPr>
    <w:rPr>
      <w:rFonts w:ascii="Times New Roman" w:eastAsiaTheme="minorEastAsia" w:hAnsi="Times New Roman" w:cs="Times New Roman"/>
      <w:sz w:val="26"/>
      <w:szCs w:val="26"/>
      <w:lang w:eastAsia="ru-RU"/>
    </w:rPr>
  </w:style>
  <w:style w:type="table" w:styleId="ab">
    <w:name w:val="Table Grid"/>
    <w:basedOn w:val="a1"/>
    <w:uiPriority w:val="59"/>
    <w:rsid w:val="00A47CF1"/>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21">
    <w:name w:val="Body Text Indent 2"/>
    <w:basedOn w:val="a"/>
    <w:link w:val="22"/>
    <w:uiPriority w:val="99"/>
    <w:semiHidden/>
    <w:unhideWhenUsed/>
    <w:rsid w:val="00A47CF1"/>
    <w:pPr>
      <w:spacing w:after="120" w:line="480" w:lineRule="auto"/>
      <w:ind w:left="283"/>
    </w:pPr>
  </w:style>
  <w:style w:type="character" w:customStyle="1" w:styleId="22">
    <w:name w:val="Основной текст с отступом 2 Знак"/>
    <w:basedOn w:val="a0"/>
    <w:link w:val="21"/>
    <w:uiPriority w:val="99"/>
    <w:semiHidden/>
    <w:rsid w:val="00A47CF1"/>
    <w:rPr>
      <w:rFonts w:ascii="Times New Roman" w:eastAsia="Times New Roman" w:hAnsi="Times New Roman" w:cs="Times New Roman"/>
      <w:sz w:val="24"/>
      <w:szCs w:val="24"/>
      <w:lang w:eastAsia="ru-RU"/>
    </w:rPr>
  </w:style>
  <w:style w:type="character" w:customStyle="1" w:styleId="20">
    <w:name w:val="Заголовок 2 Знак"/>
    <w:basedOn w:val="a0"/>
    <w:link w:val="2"/>
    <w:uiPriority w:val="9"/>
    <w:semiHidden/>
    <w:rsid w:val="009B7C09"/>
    <w:rPr>
      <w:rFonts w:ascii="Calibri Light" w:eastAsia="Times New Roman" w:hAnsi="Calibri Light" w:cs="Times New Roman"/>
      <w:b/>
      <w:bCs/>
      <w:i/>
      <w:iCs/>
      <w:sz w:val="28"/>
      <w:szCs w:val="28"/>
      <w:lang w:eastAsia="ru-RU"/>
    </w:rPr>
  </w:style>
  <w:style w:type="paragraph" w:styleId="23">
    <w:name w:val="Body Text 2"/>
    <w:basedOn w:val="a"/>
    <w:link w:val="24"/>
    <w:uiPriority w:val="99"/>
    <w:semiHidden/>
    <w:unhideWhenUsed/>
    <w:rsid w:val="009B7C09"/>
    <w:pPr>
      <w:spacing w:after="120" w:line="480" w:lineRule="auto"/>
    </w:pPr>
  </w:style>
  <w:style w:type="character" w:customStyle="1" w:styleId="24">
    <w:name w:val="Основной текст 2 Знак"/>
    <w:basedOn w:val="a0"/>
    <w:link w:val="23"/>
    <w:uiPriority w:val="99"/>
    <w:semiHidden/>
    <w:rsid w:val="009B7C09"/>
    <w:rPr>
      <w:rFonts w:ascii="Times New Roman" w:eastAsia="Times New Roman" w:hAnsi="Times New Roman" w:cs="Times New Roman"/>
      <w:sz w:val="24"/>
      <w:szCs w:val="24"/>
      <w:lang w:eastAsia="ru-RU"/>
    </w:rPr>
  </w:style>
  <w:style w:type="character" w:customStyle="1" w:styleId="ac">
    <w:name w:val="Название Знак"/>
    <w:link w:val="ad"/>
    <w:locked/>
    <w:rsid w:val="009B7C09"/>
    <w:rPr>
      <w:b/>
      <w:bCs/>
      <w:sz w:val="28"/>
      <w:szCs w:val="28"/>
    </w:rPr>
  </w:style>
  <w:style w:type="paragraph" w:styleId="ad">
    <w:name w:val="Title"/>
    <w:basedOn w:val="a"/>
    <w:link w:val="ac"/>
    <w:qFormat/>
    <w:rsid w:val="009B7C09"/>
    <w:pPr>
      <w:tabs>
        <w:tab w:val="left" w:pos="4440"/>
      </w:tabs>
      <w:ind w:right="-1"/>
      <w:jc w:val="center"/>
    </w:pPr>
    <w:rPr>
      <w:rFonts w:asciiTheme="minorHAnsi" w:eastAsiaTheme="minorHAnsi" w:hAnsiTheme="minorHAnsi" w:cstheme="minorBidi"/>
      <w:b/>
      <w:bCs/>
      <w:sz w:val="28"/>
      <w:szCs w:val="28"/>
      <w:lang w:eastAsia="en-US"/>
    </w:rPr>
  </w:style>
  <w:style w:type="character" w:customStyle="1" w:styleId="1">
    <w:name w:val="Название Знак1"/>
    <w:basedOn w:val="a0"/>
    <w:uiPriority w:val="10"/>
    <w:rsid w:val="009B7C09"/>
    <w:rPr>
      <w:rFonts w:asciiTheme="majorHAnsi" w:eastAsiaTheme="majorEastAsia" w:hAnsiTheme="majorHAnsi" w:cstheme="majorBidi"/>
      <w:spacing w:val="-10"/>
      <w:kern w:val="28"/>
      <w:sz w:val="56"/>
      <w:szCs w:val="56"/>
      <w:lang w:eastAsia="ru-RU"/>
    </w:rPr>
  </w:style>
  <w:style w:type="paragraph" w:styleId="ae">
    <w:name w:val="footer"/>
    <w:basedOn w:val="a"/>
    <w:link w:val="af"/>
    <w:uiPriority w:val="99"/>
    <w:unhideWhenUsed/>
    <w:rsid w:val="00F20223"/>
    <w:pPr>
      <w:tabs>
        <w:tab w:val="center" w:pos="4677"/>
        <w:tab w:val="right" w:pos="9355"/>
      </w:tabs>
    </w:pPr>
  </w:style>
  <w:style w:type="character" w:customStyle="1" w:styleId="af">
    <w:name w:val="Нижний колонтитул Знак"/>
    <w:basedOn w:val="a0"/>
    <w:link w:val="ae"/>
    <w:uiPriority w:val="99"/>
    <w:rsid w:val="00F20223"/>
    <w:rPr>
      <w:rFonts w:ascii="Times New Roman" w:eastAsia="Times New Roman" w:hAnsi="Times New Roman" w:cs="Times New Roman"/>
      <w:sz w:val="24"/>
      <w:szCs w:val="24"/>
      <w:lang w:eastAsia="ru-RU"/>
    </w:rPr>
  </w:style>
  <w:style w:type="paragraph" w:styleId="af0">
    <w:name w:val="Balloon Text"/>
    <w:basedOn w:val="a"/>
    <w:link w:val="af1"/>
    <w:uiPriority w:val="99"/>
    <w:semiHidden/>
    <w:unhideWhenUsed/>
    <w:rsid w:val="002A789F"/>
    <w:rPr>
      <w:rFonts w:ascii="Segoe UI" w:hAnsi="Segoe UI" w:cs="Segoe UI"/>
      <w:sz w:val="18"/>
      <w:szCs w:val="18"/>
    </w:rPr>
  </w:style>
  <w:style w:type="character" w:customStyle="1" w:styleId="af1">
    <w:name w:val="Текст выноски Знак"/>
    <w:basedOn w:val="a0"/>
    <w:link w:val="af0"/>
    <w:uiPriority w:val="99"/>
    <w:semiHidden/>
    <w:rsid w:val="002A789F"/>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40047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rosreestr.ru" TargetMode="External"/><Relationship Id="rId18" Type="http://schemas.openxmlformats.org/officeDocument/2006/relationships/hyperlink" Target="https://rosreestr.ru" TargetMode="External"/><Relationship Id="rId26" Type="http://schemas.openxmlformats.org/officeDocument/2006/relationships/hyperlink" Target="https://rosreestr.ru" TargetMode="External"/><Relationship Id="rId39" Type="http://schemas.openxmlformats.org/officeDocument/2006/relationships/hyperlink" Target="consultantplus://offline/ref=35934818CCA321F1E3A7E7B6D3A3B8E970A8AFFFFAEB97CBBE3480574FC6A772E5B5E99BD1F54045ABFDC4vAB" TargetMode="External"/><Relationship Id="rId21" Type="http://schemas.openxmlformats.org/officeDocument/2006/relationships/hyperlink" Target="https://rosreestr.ru" TargetMode="External"/><Relationship Id="rId34" Type="http://schemas.openxmlformats.org/officeDocument/2006/relationships/hyperlink" Target="consultantplus://offline/ref=35934818CCA321F1E3A7E7B6D3A3B8E970A8AFFFFAEB97CBBE3480574FC6A772E5B5E99BD1F54045ABFDC4v7B" TargetMode="External"/><Relationship Id="rId42" Type="http://schemas.openxmlformats.org/officeDocument/2006/relationships/hyperlink" Target="consultantplus://offline/ref=35934818CCA321F1E3A7E7B6D3A3B8E970A8AFFFFAEB97CBBE3480574FC6A772E5B5E99BD1F54045ABF3C4vCB"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rosreestr.ru" TargetMode="External"/><Relationship Id="rId29" Type="http://schemas.openxmlformats.org/officeDocument/2006/relationships/hyperlink" Target="consultantplus://offline/ref=23FFDB94A5D4ED635FD16E282F00D1378F62CF4D3B1783EFC67300B38275AEEB814C4AE4AC6FEBI"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rosreestr.ru" TargetMode="External"/><Relationship Id="rId24" Type="http://schemas.openxmlformats.org/officeDocument/2006/relationships/hyperlink" Target="https://rosreestr.ru" TargetMode="External"/><Relationship Id="rId32" Type="http://schemas.openxmlformats.org/officeDocument/2006/relationships/hyperlink" Target="consultantplus://offline/ref=35934818CCA321F1E3A7E7B6D3A3B8E970A8AFFFFAEB97CBBE3480574FC6A772E5B5E99BD1F54045ABFDC4vFB" TargetMode="External"/><Relationship Id="rId37" Type="http://schemas.openxmlformats.org/officeDocument/2006/relationships/hyperlink" Target="consultantplus://offline/ref=35934818CCA321F1E3A7F9BBC5CFE7E076A7F5F5F8EA9598E936D10241C3AF22ADA5A7DEDCF4434CCAvCB" TargetMode="External"/><Relationship Id="rId40" Type="http://schemas.openxmlformats.org/officeDocument/2006/relationships/hyperlink" Target="consultantplus://offline/ref=35934818CCA321F1E3A7E7B6D3A3B8E970A8AFFFFAEB97CBBE3480574FC6A772E5B5E99BD1F54045ABFDC4vBB" TargetMode="Externa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rosreestr.ru" TargetMode="External"/><Relationship Id="rId23" Type="http://schemas.openxmlformats.org/officeDocument/2006/relationships/hyperlink" Target="https://rosreestr.ru" TargetMode="External"/><Relationship Id="rId28" Type="http://schemas.openxmlformats.org/officeDocument/2006/relationships/hyperlink" Target="consultantplus://offline/ref=55A38A3E71DD586C84FF9D44B2F45C5199B4CDDAE4FB64EFEF51C9A1857268D9813A5DA434EE26w1wBB" TargetMode="External"/><Relationship Id="rId36" Type="http://schemas.openxmlformats.org/officeDocument/2006/relationships/hyperlink" Target="consultantplus://offline/ref=35934818CCA321F1E3A7E7B6D3A3B8E970A8AFFFFAEB97CBBE3480574FC6A772E5B5E99BD1F54045ABF8C4vFB" TargetMode="External"/><Relationship Id="rId10" Type="http://schemas.openxmlformats.org/officeDocument/2006/relationships/hyperlink" Target="https://rosreestr.ru" TargetMode="External"/><Relationship Id="rId19" Type="http://schemas.openxmlformats.org/officeDocument/2006/relationships/hyperlink" Target="https://rosreestr.ru" TargetMode="External"/><Relationship Id="rId31" Type="http://schemas.openxmlformats.org/officeDocument/2006/relationships/hyperlink" Target="consultantplus://offline/ref=325587756050C00B5855A2BC9EBE2D095FF3C651DA6F71DFC27D2836699DA18256A669A5D54B0378ZD0ED" TargetMode="External"/><Relationship Id="rId44"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rosreestr.ru" TargetMode="External"/><Relationship Id="rId14" Type="http://schemas.openxmlformats.org/officeDocument/2006/relationships/hyperlink" Target="https://rosreestr.ru" TargetMode="External"/><Relationship Id="rId22" Type="http://schemas.openxmlformats.org/officeDocument/2006/relationships/hyperlink" Target="https://rosreestr.ru" TargetMode="External"/><Relationship Id="rId27" Type="http://schemas.openxmlformats.org/officeDocument/2006/relationships/hyperlink" Target="https://rosreestr.ru" TargetMode="External"/><Relationship Id="rId30" Type="http://schemas.openxmlformats.org/officeDocument/2006/relationships/hyperlink" Target="http://www.torgi.gov.ru" TargetMode="External"/><Relationship Id="rId35" Type="http://schemas.openxmlformats.org/officeDocument/2006/relationships/hyperlink" Target="consultantplus://offline/ref=35934818CCA321F1E3A7E7B6D3A3B8E970A8AFFFFAEB97CBBE3480574FC6A772E5B5E99BD1F54045ABFDC4vAB" TargetMode="External"/><Relationship Id="rId43" Type="http://schemas.openxmlformats.org/officeDocument/2006/relationships/hyperlink" Target="consultantplus://offline/ref=35934818CCA321F1E3A7E7B6D3A3B8E970A8AFFFFAEB97CBBE3480574FC6A772E5B5E99BD1F54045ABF3C4v6B" TargetMode="External"/><Relationship Id="rId8" Type="http://schemas.openxmlformats.org/officeDocument/2006/relationships/hyperlink" Target="mailto:imushestvo@norilsk-city.ru" TargetMode="External"/><Relationship Id="rId3" Type="http://schemas.openxmlformats.org/officeDocument/2006/relationships/styles" Target="styles.xml"/><Relationship Id="rId12" Type="http://schemas.openxmlformats.org/officeDocument/2006/relationships/hyperlink" Target="https://rosreestr.ru" TargetMode="External"/><Relationship Id="rId17" Type="http://schemas.openxmlformats.org/officeDocument/2006/relationships/hyperlink" Target="https://rosreestr.ru" TargetMode="External"/><Relationship Id="rId25" Type="http://schemas.openxmlformats.org/officeDocument/2006/relationships/hyperlink" Target="https://rosreestr.ru" TargetMode="External"/><Relationship Id="rId33" Type="http://schemas.openxmlformats.org/officeDocument/2006/relationships/hyperlink" Target="consultantplus://offline/ref=35934818CCA321F1E3A7E7B6D3A3B8E970A8AFFFFAEB97CBBE3480574FC6A772E5B5E99BD1F54045ABFDC4vBB" TargetMode="External"/><Relationship Id="rId38" Type="http://schemas.openxmlformats.org/officeDocument/2006/relationships/hyperlink" Target="consultantplus://offline/ref=35934818CCA321F1E3A7E7B6D3A3B8E970A8AFFFFAEB97CBBE3480574FC6A772E5B5E99BD1F54045ABFDC4vBB" TargetMode="External"/><Relationship Id="rId46" Type="http://schemas.openxmlformats.org/officeDocument/2006/relationships/theme" Target="theme/theme1.xml"/><Relationship Id="rId20" Type="http://schemas.openxmlformats.org/officeDocument/2006/relationships/hyperlink" Target="https://rosreestr.ru" TargetMode="External"/><Relationship Id="rId41" Type="http://schemas.openxmlformats.org/officeDocument/2006/relationships/hyperlink" Target="consultantplus://offline/ref=35934818CCA321F1E3A7E7B6D3A3B8E970A8AFFFFAEB97CBBE3480574FC6A772E5B5E99BD1F54045ABFAC4v6B"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E925DE5-8F9C-4DCD-8587-9EC9E52D65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26</Pages>
  <Words>12067</Words>
  <Characters>68787</Characters>
  <Application>Microsoft Office Word</Application>
  <DocSecurity>0</DocSecurity>
  <Lines>573</Lines>
  <Paragraphs>161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80693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Одинцова Екатерина Александровна</dc:creator>
  <cp:keywords/>
  <dc:description/>
  <cp:lastModifiedBy>Грицюк Марина Геннадьевна</cp:lastModifiedBy>
  <cp:revision>3</cp:revision>
  <cp:lastPrinted>2018-06-22T03:16:00Z</cp:lastPrinted>
  <dcterms:created xsi:type="dcterms:W3CDTF">2018-06-22T03:23:00Z</dcterms:created>
  <dcterms:modified xsi:type="dcterms:W3CDTF">2018-06-25T03:00:00Z</dcterms:modified>
</cp:coreProperties>
</file>